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19E7" w:rsidRPr="006D7B5B" w:rsidRDefault="001619E7">
      <w:pPr>
        <w:jc w:val="center"/>
        <w:rPr>
          <w:sz w:val="32"/>
          <w:szCs w:val="32"/>
          <w:lang w:val="sr-Cyrl-RS"/>
        </w:rPr>
      </w:pPr>
    </w:p>
    <w:p w:rsidR="001619E7" w:rsidRPr="006D7B5B" w:rsidRDefault="001619E7">
      <w:pPr>
        <w:jc w:val="center"/>
        <w:rPr>
          <w:sz w:val="32"/>
          <w:szCs w:val="32"/>
        </w:rPr>
      </w:pPr>
    </w:p>
    <w:p w:rsidR="001619E7" w:rsidRPr="006D7B5B" w:rsidRDefault="001619E7">
      <w:pPr>
        <w:jc w:val="center"/>
        <w:rPr>
          <w:sz w:val="32"/>
          <w:szCs w:val="32"/>
        </w:rPr>
      </w:pPr>
    </w:p>
    <w:p w:rsidR="001619E7" w:rsidRPr="006D7B5B" w:rsidRDefault="001619E7">
      <w:pPr>
        <w:jc w:val="center"/>
        <w:rPr>
          <w:sz w:val="32"/>
          <w:szCs w:val="32"/>
        </w:rPr>
      </w:pPr>
    </w:p>
    <w:p w:rsidR="001619E7" w:rsidRPr="006D7B5B" w:rsidRDefault="001619E7">
      <w:pPr>
        <w:jc w:val="center"/>
        <w:rPr>
          <w:sz w:val="32"/>
          <w:szCs w:val="32"/>
        </w:rPr>
      </w:pPr>
    </w:p>
    <w:p w:rsidR="001619E7" w:rsidRPr="006D7B5B" w:rsidRDefault="001619E7">
      <w:pPr>
        <w:jc w:val="center"/>
        <w:rPr>
          <w:sz w:val="32"/>
          <w:szCs w:val="32"/>
        </w:rPr>
      </w:pPr>
    </w:p>
    <w:p w:rsidR="001619E7" w:rsidRPr="006D7B5B" w:rsidRDefault="001619E7">
      <w:pPr>
        <w:jc w:val="center"/>
        <w:rPr>
          <w:sz w:val="32"/>
          <w:szCs w:val="32"/>
        </w:rPr>
      </w:pPr>
    </w:p>
    <w:p w:rsidR="001619E7" w:rsidRPr="006D7B5B" w:rsidRDefault="001619E7">
      <w:pPr>
        <w:jc w:val="center"/>
        <w:rPr>
          <w:sz w:val="32"/>
          <w:szCs w:val="32"/>
        </w:rPr>
      </w:pPr>
    </w:p>
    <w:p w:rsidR="001619E7" w:rsidRPr="006D7B5B" w:rsidRDefault="001619E7">
      <w:pPr>
        <w:jc w:val="center"/>
        <w:rPr>
          <w:sz w:val="32"/>
          <w:szCs w:val="32"/>
        </w:rPr>
      </w:pPr>
    </w:p>
    <w:p w:rsidR="001619E7" w:rsidRPr="006D7B5B" w:rsidRDefault="006D7B5B">
      <w:pPr>
        <w:jc w:val="center"/>
        <w:rPr>
          <w:sz w:val="32"/>
          <w:szCs w:val="32"/>
          <w:lang w:val="sr-Cyrl-RS"/>
        </w:rPr>
      </w:pPr>
      <w:r>
        <w:rPr>
          <w:sz w:val="32"/>
          <w:szCs w:val="32"/>
          <w:lang w:val="sr-Cyrl-RS"/>
        </w:rPr>
        <w:t>Конкурсна документација</w:t>
      </w:r>
    </w:p>
    <w:p w:rsidR="001619E7" w:rsidRPr="006D7B5B" w:rsidRDefault="001619E7">
      <w:pPr>
        <w:jc w:val="center"/>
        <w:rPr>
          <w:sz w:val="32"/>
          <w:szCs w:val="32"/>
        </w:rPr>
      </w:pPr>
    </w:p>
    <w:p w:rsidR="001619E7" w:rsidRPr="006D7B5B" w:rsidRDefault="001619E7">
      <w:pPr>
        <w:jc w:val="center"/>
        <w:rPr>
          <w:sz w:val="32"/>
          <w:szCs w:val="32"/>
          <w:lang w:val="ru-RU"/>
        </w:rPr>
      </w:pPr>
    </w:p>
    <w:p w:rsidR="001619E7" w:rsidRPr="00F17F50" w:rsidRDefault="00F17F50">
      <w:pPr>
        <w:jc w:val="center"/>
        <w:rPr>
          <w:b/>
          <w:bCs/>
          <w:iCs/>
          <w:sz w:val="28"/>
          <w:szCs w:val="28"/>
          <w:lang w:val="sr-Cyrl-RS"/>
        </w:rPr>
      </w:pPr>
      <w:r>
        <w:rPr>
          <w:b/>
          <w:bCs/>
          <w:iCs/>
          <w:sz w:val="28"/>
          <w:szCs w:val="28"/>
          <w:lang w:val="sr-Cyrl-RS"/>
        </w:rPr>
        <w:t>Привредно друштво ''</w:t>
      </w:r>
      <w:r w:rsidR="006D7B5B" w:rsidRPr="00F17F50">
        <w:rPr>
          <w:b/>
          <w:bCs/>
          <w:iCs/>
          <w:sz w:val="28"/>
          <w:szCs w:val="28"/>
        </w:rPr>
        <w:t>5. Европске универзитетске игре Београд 2020</w:t>
      </w:r>
      <w:r>
        <w:rPr>
          <w:b/>
          <w:bCs/>
          <w:iCs/>
          <w:sz w:val="28"/>
          <w:szCs w:val="28"/>
          <w:lang w:val="sr-Cyrl-RS"/>
        </w:rPr>
        <w:t>''</w:t>
      </w:r>
      <w:r w:rsidR="006D7B5B" w:rsidRPr="00F17F50">
        <w:rPr>
          <w:b/>
          <w:bCs/>
          <w:iCs/>
          <w:sz w:val="28"/>
          <w:szCs w:val="28"/>
        </w:rPr>
        <w:t xml:space="preserve"> д</w:t>
      </w:r>
      <w:r>
        <w:rPr>
          <w:b/>
          <w:bCs/>
          <w:iCs/>
          <w:sz w:val="28"/>
          <w:szCs w:val="28"/>
          <w:lang w:val="sr-Cyrl-RS"/>
        </w:rPr>
        <w:t>.</w:t>
      </w:r>
      <w:r w:rsidR="006D7B5B" w:rsidRPr="00F17F50">
        <w:rPr>
          <w:b/>
          <w:bCs/>
          <w:iCs/>
          <w:sz w:val="28"/>
          <w:szCs w:val="28"/>
        </w:rPr>
        <w:t>о</w:t>
      </w:r>
      <w:r>
        <w:rPr>
          <w:b/>
          <w:bCs/>
          <w:iCs/>
          <w:sz w:val="28"/>
          <w:szCs w:val="28"/>
          <w:lang w:val="sr-Cyrl-RS"/>
        </w:rPr>
        <w:t>.</w:t>
      </w:r>
      <w:r w:rsidR="006D7B5B" w:rsidRPr="00F17F50">
        <w:rPr>
          <w:b/>
          <w:bCs/>
          <w:iCs/>
          <w:sz w:val="28"/>
          <w:szCs w:val="28"/>
        </w:rPr>
        <w:t>о</w:t>
      </w:r>
      <w:r>
        <w:rPr>
          <w:b/>
          <w:bCs/>
          <w:iCs/>
          <w:sz w:val="28"/>
          <w:szCs w:val="28"/>
          <w:lang w:val="sr-Cyrl-RS"/>
        </w:rPr>
        <w:t>. Београд</w:t>
      </w:r>
    </w:p>
    <w:p w:rsidR="001619E7" w:rsidRPr="006D7B5B" w:rsidRDefault="001619E7">
      <w:pPr>
        <w:jc w:val="center"/>
        <w:rPr>
          <w:b/>
          <w:bCs/>
          <w:i/>
          <w:iCs/>
          <w:sz w:val="28"/>
          <w:szCs w:val="28"/>
          <w:lang w:val="ru-RU"/>
        </w:rPr>
      </w:pPr>
    </w:p>
    <w:p w:rsidR="001619E7" w:rsidRPr="00894C61" w:rsidRDefault="001619E7">
      <w:pPr>
        <w:jc w:val="center"/>
        <w:rPr>
          <w:b/>
          <w:bCs/>
          <w:i/>
          <w:iCs/>
          <w:lang w:val="sr-Cyrl-CS"/>
        </w:rPr>
      </w:pPr>
      <w:r w:rsidRPr="006D7B5B">
        <w:rPr>
          <w:b/>
          <w:bCs/>
        </w:rPr>
        <w:t>ЈАВНА НАБАВКА</w:t>
      </w:r>
      <w:r w:rsidRPr="006D7B5B">
        <w:rPr>
          <w:b/>
          <w:bCs/>
          <w:lang w:val="sr-Cyrl-CS"/>
        </w:rPr>
        <w:t xml:space="preserve"> </w:t>
      </w:r>
      <w:r w:rsidRPr="006D7B5B">
        <w:rPr>
          <w:b/>
          <w:bCs/>
        </w:rPr>
        <w:t xml:space="preserve">– </w:t>
      </w:r>
      <w:r w:rsidR="00894C61">
        <w:rPr>
          <w:b/>
          <w:bCs/>
          <w:lang w:val="sr-Cyrl-CS"/>
        </w:rPr>
        <w:t>набавка услуге ревизије</w:t>
      </w:r>
    </w:p>
    <w:p w:rsidR="001619E7" w:rsidRPr="006D7B5B" w:rsidRDefault="001619E7">
      <w:pPr>
        <w:jc w:val="center"/>
        <w:rPr>
          <w:b/>
          <w:bCs/>
          <w:i/>
          <w:iCs/>
        </w:rPr>
      </w:pPr>
    </w:p>
    <w:p w:rsidR="001619E7" w:rsidRPr="006D7B5B" w:rsidRDefault="00894C61">
      <w:pPr>
        <w:jc w:val="center"/>
        <w:rPr>
          <w:b/>
          <w:bCs/>
        </w:rPr>
      </w:pPr>
      <w:r>
        <w:rPr>
          <w:b/>
          <w:bCs/>
          <w:lang w:val="sr-Cyrl-CS"/>
        </w:rPr>
        <w:t>ЈАВНА НАБАВКА МАЛЕ ВРЕДНОСТИ</w:t>
      </w:r>
    </w:p>
    <w:p w:rsidR="001619E7" w:rsidRPr="006D7B5B" w:rsidRDefault="001619E7">
      <w:pPr>
        <w:jc w:val="center"/>
        <w:rPr>
          <w:b/>
          <w:bCs/>
        </w:rPr>
      </w:pPr>
    </w:p>
    <w:p w:rsidR="001619E7" w:rsidRPr="006D7B5B" w:rsidRDefault="001619E7">
      <w:pPr>
        <w:jc w:val="center"/>
        <w:rPr>
          <w:i/>
          <w:iCs/>
        </w:rPr>
      </w:pPr>
      <w:r w:rsidRPr="00326426">
        <w:rPr>
          <w:b/>
          <w:bCs/>
        </w:rPr>
        <w:t xml:space="preserve">ЈАВНА НАБАВКА бр. </w:t>
      </w:r>
      <w:r w:rsidR="00326426" w:rsidRPr="00FD0A59">
        <w:rPr>
          <w:lang w:val="sr-Cyrl-RS"/>
        </w:rPr>
        <w:t>ЈН</w:t>
      </w:r>
      <w:r w:rsidR="00894C61">
        <w:rPr>
          <w:lang w:val="sr-Cyrl-RS"/>
        </w:rPr>
        <w:t>У-7</w:t>
      </w: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6D7B5B">
      <w:pPr>
        <w:jc w:val="center"/>
      </w:pPr>
      <w:r w:rsidRPr="006D7B5B">
        <w:rPr>
          <w:iCs/>
          <w:lang w:val="sr-Cyrl-RS"/>
        </w:rPr>
        <w:t>Београд</w:t>
      </w:r>
      <w:r w:rsidR="00C42DF0">
        <w:rPr>
          <w:i/>
          <w:iCs/>
          <w:lang w:val="sr-Cyrl-RS"/>
        </w:rPr>
        <w:t>, децембар</w:t>
      </w:r>
      <w:r w:rsidR="00894C61">
        <w:rPr>
          <w:i/>
          <w:iCs/>
          <w:lang w:val="sr-Cyrl-RS"/>
        </w:rPr>
        <w:t xml:space="preserve"> </w:t>
      </w:r>
      <w:r w:rsidR="00B07D90" w:rsidRPr="006D7B5B">
        <w:rPr>
          <w:b/>
          <w:bCs/>
        </w:rPr>
        <w:t>201</w:t>
      </w:r>
      <w:r>
        <w:rPr>
          <w:b/>
          <w:bCs/>
          <w:lang w:val="sr-Cyrl-RS"/>
        </w:rPr>
        <w:t>9</w:t>
      </w:r>
      <w:r w:rsidR="001619E7" w:rsidRPr="006D7B5B">
        <w:rPr>
          <w:b/>
          <w:bCs/>
        </w:rPr>
        <w:t>. године</w:t>
      </w:r>
    </w:p>
    <w:p w:rsidR="001619E7" w:rsidRPr="006D7B5B" w:rsidRDefault="006D7B5B">
      <w:pPr>
        <w:jc w:val="both"/>
      </w:pPr>
      <w:r>
        <w:br w:type="page"/>
      </w:r>
    </w:p>
    <w:p w:rsidR="001619E7" w:rsidRPr="006D7B5B" w:rsidRDefault="001619E7" w:rsidP="006D7B5B">
      <w:pPr>
        <w:jc w:val="both"/>
        <w:rPr>
          <w:rFonts w:eastAsia="TimesNewRomanPSMT"/>
          <w:lang w:val="sr-Cyrl-RS"/>
        </w:rPr>
      </w:pPr>
      <w:r w:rsidRPr="006D7B5B">
        <w:rPr>
          <w:rFonts w:eastAsia="TimesNewRomanPSMT"/>
        </w:rPr>
        <w:lastRenderedPageBreak/>
        <w:t>На основу чл. 3</w:t>
      </w:r>
      <w:r w:rsidRPr="006D7B5B">
        <w:rPr>
          <w:rFonts w:eastAsia="TimesNewRomanPSMT"/>
          <w:lang w:val="sr-Cyrl-CS"/>
        </w:rPr>
        <w:t>2</w:t>
      </w:r>
      <w:r w:rsidRPr="006D7B5B">
        <w:rPr>
          <w:rFonts w:eastAsia="TimesNewRomanPSMT"/>
        </w:rPr>
        <w:t>. и 61.</w:t>
      </w:r>
      <w:r w:rsidR="002A685E" w:rsidRPr="006D7B5B">
        <w:rPr>
          <w:rFonts w:eastAsia="TimesNewRomanPSMT"/>
        </w:rPr>
        <w:t xml:space="preserve"> </w:t>
      </w:r>
      <w:r w:rsidR="000B74B8" w:rsidRPr="006D7B5B">
        <w:rPr>
          <w:rFonts w:eastAsia="TimesNewRomanPSMT"/>
        </w:rPr>
        <w:t>З</w:t>
      </w:r>
      <w:r w:rsidR="000B74B8" w:rsidRPr="006D7B5B">
        <w:rPr>
          <w:rFonts w:eastAsia="TimesNewRomanPSMT"/>
          <w:lang w:val="sr-Cyrl-RS"/>
        </w:rPr>
        <w:t xml:space="preserve">акона </w:t>
      </w:r>
      <w:r w:rsidR="002A685E" w:rsidRPr="006D7B5B">
        <w:rPr>
          <w:rFonts w:eastAsia="TimesNewRomanPSMT"/>
        </w:rPr>
        <w:t>о јавним набавкама („Сл</w:t>
      </w:r>
      <w:r w:rsidR="002A685E" w:rsidRPr="006D7B5B">
        <w:rPr>
          <w:rFonts w:eastAsia="TimesNewRomanPSMT"/>
          <w:lang w:val="sr-Cyrl-RS"/>
        </w:rPr>
        <w:t>ужбени</w:t>
      </w:r>
      <w:r w:rsidRPr="006D7B5B">
        <w:rPr>
          <w:rFonts w:eastAsia="TimesNewRomanPSMT"/>
        </w:rPr>
        <w:t xml:space="preserve"> гласник РС”</w:t>
      </w:r>
      <w:r w:rsidR="002A685E" w:rsidRPr="006D7B5B">
        <w:rPr>
          <w:rFonts w:eastAsia="TimesNewRomanPSMT"/>
          <w:lang w:val="sr-Cyrl-RS"/>
        </w:rPr>
        <w:t>,</w:t>
      </w:r>
      <w:r w:rsidR="002A685E" w:rsidRPr="006D7B5B">
        <w:rPr>
          <w:rFonts w:eastAsia="TimesNewRomanPSMT"/>
        </w:rPr>
        <w:t xml:space="preserve"> бр. 124/</w:t>
      </w:r>
      <w:r w:rsidRPr="006D7B5B">
        <w:rPr>
          <w:rFonts w:eastAsia="TimesNewRomanPSMT"/>
        </w:rPr>
        <w:t>12</w:t>
      </w:r>
      <w:r w:rsidR="00B56040" w:rsidRPr="006D7B5B">
        <w:rPr>
          <w:rFonts w:eastAsia="TimesNewRomanPSMT"/>
          <w:lang w:val="sr-Cyrl-RS"/>
        </w:rPr>
        <w:t>, 14</w:t>
      </w:r>
      <w:r w:rsidR="002A685E" w:rsidRPr="006D7B5B">
        <w:rPr>
          <w:rFonts w:eastAsia="TimesNewRomanPSMT"/>
          <w:lang w:val="sr-Cyrl-RS"/>
        </w:rPr>
        <w:t>/15 и 68/15</w:t>
      </w:r>
      <w:r w:rsidRPr="006D7B5B">
        <w:rPr>
          <w:rFonts w:eastAsia="TimesNewRomanPSMT"/>
        </w:rPr>
        <w:t xml:space="preserve">, у даљем тексту: </w:t>
      </w:r>
      <w:r w:rsidR="00706C21" w:rsidRPr="006D7B5B">
        <w:rPr>
          <w:rFonts w:eastAsia="TimesNewRomanPSMT"/>
        </w:rPr>
        <w:t>ЗЈН</w:t>
      </w:r>
      <w:r w:rsidRPr="006D7B5B">
        <w:rPr>
          <w:rFonts w:eastAsia="TimesNewRomanPSMT"/>
        </w:rPr>
        <w:t xml:space="preserve">), чл. </w:t>
      </w:r>
      <w:r w:rsidR="00894C61">
        <w:rPr>
          <w:rFonts w:eastAsia="TimesNewRomanPSMT"/>
          <w:lang w:val="sr-Cyrl-CS"/>
        </w:rPr>
        <w:t>5</w:t>
      </w:r>
      <w:r w:rsidRPr="006D7B5B">
        <w:rPr>
          <w:rFonts w:eastAsia="TimesNewRomanPSMT"/>
        </w:rPr>
        <w:t>. Правилника о обавезним елементима конкурсне документације у поступцима јавних набавки и начину док</w:t>
      </w:r>
      <w:r w:rsidR="00901A00" w:rsidRPr="006D7B5B">
        <w:rPr>
          <w:rFonts w:eastAsia="TimesNewRomanPSMT"/>
        </w:rPr>
        <w:t>азивања испуњености услова („Сл</w:t>
      </w:r>
      <w:r w:rsidR="00901A00" w:rsidRPr="006D7B5B">
        <w:rPr>
          <w:rFonts w:eastAsia="TimesNewRomanPSMT"/>
          <w:lang w:val="sr-Cyrl-RS"/>
        </w:rPr>
        <w:t>ужбени</w:t>
      </w:r>
      <w:r w:rsidRPr="006D7B5B">
        <w:rPr>
          <w:rFonts w:eastAsia="TimesNewRomanPSMT"/>
        </w:rPr>
        <w:t xml:space="preserve"> гласник РС”</w:t>
      </w:r>
      <w:r w:rsidR="00901A00" w:rsidRPr="006D7B5B">
        <w:rPr>
          <w:rFonts w:eastAsia="TimesNewRomanPSMT"/>
          <w:lang w:val="sr-Cyrl-RS"/>
        </w:rPr>
        <w:t>,</w:t>
      </w:r>
      <w:r w:rsidR="00901A00" w:rsidRPr="006D7B5B">
        <w:rPr>
          <w:rFonts w:eastAsia="TimesNewRomanPSMT"/>
        </w:rPr>
        <w:t xml:space="preserve"> бр. </w:t>
      </w:r>
      <w:r w:rsidR="006D7B5B">
        <w:rPr>
          <w:rFonts w:eastAsia="TimesNewRomanPSMT"/>
          <w:lang w:val="sr-Cyrl-RS"/>
        </w:rPr>
        <w:t>68</w:t>
      </w:r>
      <w:r w:rsidR="00901A00" w:rsidRPr="006D7B5B">
        <w:rPr>
          <w:rFonts w:eastAsia="TimesNewRomanPSMT"/>
        </w:rPr>
        <w:t>/1</w:t>
      </w:r>
      <w:r w:rsidR="00901A00" w:rsidRPr="006D7B5B">
        <w:rPr>
          <w:rFonts w:eastAsia="TimesNewRomanPSMT"/>
          <w:lang w:val="sr-Cyrl-RS"/>
        </w:rPr>
        <w:t>5</w:t>
      </w:r>
      <w:r w:rsidRPr="006D7B5B">
        <w:rPr>
          <w:rFonts w:eastAsia="TimesNewRomanPSMT"/>
        </w:rPr>
        <w:t xml:space="preserve">), </w:t>
      </w:r>
      <w:r w:rsidR="006D7B5B" w:rsidRPr="006D7B5B">
        <w:rPr>
          <w:rFonts w:eastAsia="TimesNewRomanPSMT"/>
        </w:rPr>
        <w:t>Правилник</w:t>
      </w:r>
      <w:r w:rsidR="006D7B5B">
        <w:rPr>
          <w:rFonts w:eastAsia="TimesNewRomanPSMT"/>
          <w:lang w:val="sr-Cyrl-RS"/>
        </w:rPr>
        <w:t xml:space="preserve">а </w:t>
      </w:r>
      <w:r w:rsidR="006D7B5B" w:rsidRPr="006D7B5B">
        <w:rPr>
          <w:rFonts w:eastAsia="TimesNewRomanPSMT"/>
        </w:rPr>
        <w:t>о допуни Правилника о обавезним елементима конкурсне документације у поступцима јавних набавки и начину доказивања испуњености услова</w:t>
      </w:r>
      <w:r w:rsidR="006D7B5B">
        <w:rPr>
          <w:rFonts w:eastAsia="TimesNewRomanPSMT"/>
          <w:lang w:val="sr-Cyrl-RS"/>
        </w:rPr>
        <w:t xml:space="preserve"> (</w:t>
      </w:r>
      <w:r w:rsidR="006D7B5B" w:rsidRPr="006D7B5B">
        <w:rPr>
          <w:rFonts w:eastAsia="TimesNewRomanPSMT"/>
        </w:rPr>
        <w:t>„Сл</w:t>
      </w:r>
      <w:r w:rsidR="006D7B5B" w:rsidRPr="006D7B5B">
        <w:rPr>
          <w:rFonts w:eastAsia="TimesNewRomanPSMT"/>
          <w:lang w:val="sr-Cyrl-RS"/>
        </w:rPr>
        <w:t>ужбени</w:t>
      </w:r>
      <w:r w:rsidR="006D7B5B" w:rsidRPr="006D7B5B">
        <w:rPr>
          <w:rFonts w:eastAsia="TimesNewRomanPSMT"/>
        </w:rPr>
        <w:t xml:space="preserve"> гласник РС”</w:t>
      </w:r>
      <w:r w:rsidR="006D7B5B" w:rsidRPr="006D7B5B">
        <w:rPr>
          <w:rFonts w:eastAsia="TimesNewRomanPSMT"/>
          <w:lang w:val="sr-Cyrl-RS"/>
        </w:rPr>
        <w:t>,</w:t>
      </w:r>
      <w:r w:rsidR="006D7B5B" w:rsidRPr="006D7B5B">
        <w:rPr>
          <w:rFonts w:eastAsia="TimesNewRomanPSMT"/>
        </w:rPr>
        <w:t xml:space="preserve"> бр. </w:t>
      </w:r>
      <w:r w:rsidR="00F17F50">
        <w:rPr>
          <w:rFonts w:eastAsia="TimesNewRomanPSMT"/>
          <w:lang w:val="sr-Cyrl-RS"/>
        </w:rPr>
        <w:t>41</w:t>
      </w:r>
      <w:r w:rsidR="006D7B5B" w:rsidRPr="006D7B5B">
        <w:rPr>
          <w:rFonts w:eastAsia="TimesNewRomanPSMT"/>
        </w:rPr>
        <w:t>/1</w:t>
      </w:r>
      <w:r w:rsidR="00F17F50">
        <w:rPr>
          <w:rFonts w:eastAsia="TimesNewRomanPSMT"/>
          <w:lang w:val="sr-Cyrl-RS"/>
        </w:rPr>
        <w:t>9</w:t>
      </w:r>
      <w:r w:rsidR="006D7B5B">
        <w:rPr>
          <w:rFonts w:eastAsia="TimesNewRomanPSMT"/>
          <w:lang w:val="sr-Cyrl-RS"/>
        </w:rPr>
        <w:t xml:space="preserve">), </w:t>
      </w:r>
      <w:r w:rsidRPr="006D7B5B">
        <w:t xml:space="preserve">Одлуке о покретању поступка јавне набавке </w:t>
      </w:r>
      <w:r w:rsidRPr="00FD0A59">
        <w:t>број</w:t>
      </w:r>
      <w:r w:rsidR="00326426" w:rsidRPr="00FD0A59">
        <w:rPr>
          <w:lang w:val="sr-Latn-RS"/>
        </w:rPr>
        <w:t xml:space="preserve"> </w:t>
      </w:r>
      <w:r w:rsidR="00326426" w:rsidRPr="00FD0A59">
        <w:rPr>
          <w:lang w:val="sr-Cyrl-RS"/>
        </w:rPr>
        <w:t>ЈН</w:t>
      </w:r>
      <w:r w:rsidR="00894C61">
        <w:rPr>
          <w:lang w:val="sr-Cyrl-RS"/>
        </w:rPr>
        <w:t>У</w:t>
      </w:r>
      <w:r w:rsidR="00326426" w:rsidRPr="00FD0A59">
        <w:rPr>
          <w:lang w:val="sr-Latn-RS"/>
        </w:rPr>
        <w:t>-</w:t>
      </w:r>
      <w:r w:rsidR="00894C61">
        <w:rPr>
          <w:lang w:val="sr-Cyrl-CS"/>
        </w:rPr>
        <w:t>7</w:t>
      </w:r>
      <w:r w:rsidR="00F17F50" w:rsidRPr="00FD0A59">
        <w:rPr>
          <w:lang w:val="sr-Cyrl-RS"/>
        </w:rPr>
        <w:t xml:space="preserve"> </w:t>
      </w:r>
      <w:r w:rsidR="006C0EBC" w:rsidRPr="00FD0A59">
        <w:t xml:space="preserve">и Решења о образовању </w:t>
      </w:r>
      <w:r w:rsidR="006C0EBC" w:rsidRPr="00FD0A59">
        <w:rPr>
          <w:lang w:val="sr-Cyrl-RS"/>
        </w:rPr>
        <w:t>к</w:t>
      </w:r>
      <w:r w:rsidRPr="00FD0A59">
        <w:t>омисије за јавну набавку</w:t>
      </w:r>
      <w:r w:rsidR="00F17F50" w:rsidRPr="00FD0A59">
        <w:rPr>
          <w:lang w:val="sr-Cyrl-RS"/>
        </w:rPr>
        <w:t xml:space="preserve"> број</w:t>
      </w:r>
      <w:r w:rsidR="00326426" w:rsidRPr="00FD0A59">
        <w:rPr>
          <w:lang w:val="sr-Cyrl-RS"/>
        </w:rPr>
        <w:t xml:space="preserve"> ЈН</w:t>
      </w:r>
      <w:r w:rsidR="00894C61">
        <w:rPr>
          <w:lang w:val="sr-Cyrl-RS"/>
        </w:rPr>
        <w:t>У</w:t>
      </w:r>
      <w:r w:rsidR="00326426" w:rsidRPr="00FD0A59">
        <w:rPr>
          <w:lang w:val="sr-Cyrl-RS"/>
        </w:rPr>
        <w:t xml:space="preserve"> - </w:t>
      </w:r>
      <w:r w:rsidR="00894C61">
        <w:rPr>
          <w:lang w:val="sr-Cyrl-RS"/>
        </w:rPr>
        <w:t>7</w:t>
      </w:r>
      <w:r w:rsidRPr="00FD0A59">
        <w:t>, припремљена је:</w:t>
      </w:r>
    </w:p>
    <w:p w:rsidR="001619E7" w:rsidRPr="006D7B5B" w:rsidRDefault="001619E7">
      <w:pPr>
        <w:ind w:firstLine="720"/>
        <w:jc w:val="both"/>
        <w:rPr>
          <w:rFonts w:eastAsia="TimesNewRomanPSMT"/>
        </w:rPr>
      </w:pPr>
    </w:p>
    <w:p w:rsidR="001619E7" w:rsidRPr="006D7B5B" w:rsidRDefault="001619E7">
      <w:pPr>
        <w:ind w:firstLine="720"/>
        <w:jc w:val="both"/>
        <w:rPr>
          <w:rFonts w:eastAsia="TimesNewRomanPSMT"/>
        </w:rPr>
      </w:pPr>
    </w:p>
    <w:p w:rsidR="001619E7" w:rsidRPr="006D7B5B" w:rsidRDefault="001619E7">
      <w:pPr>
        <w:ind w:firstLine="720"/>
        <w:jc w:val="both"/>
        <w:rPr>
          <w:rFonts w:eastAsia="TimesNewRomanPSMT"/>
        </w:rPr>
      </w:pPr>
    </w:p>
    <w:p w:rsidR="001619E7" w:rsidRPr="006D7B5B" w:rsidRDefault="001619E7">
      <w:pPr>
        <w:shd w:val="clear" w:color="auto" w:fill="C6D9F1"/>
        <w:jc w:val="center"/>
        <w:rPr>
          <w:rFonts w:eastAsia="TimesNewRomanPS-BoldMT"/>
          <w:b/>
          <w:bCs/>
          <w:lang w:val="ru-RU"/>
        </w:rPr>
      </w:pPr>
      <w:r w:rsidRPr="006D7B5B">
        <w:rPr>
          <w:rFonts w:eastAsia="TimesNewRomanPS-BoldMT"/>
          <w:b/>
          <w:bCs/>
        </w:rPr>
        <w:t>КОНКУРСНА ДОКУМЕНТАЦИЈА</w:t>
      </w:r>
    </w:p>
    <w:p w:rsidR="001619E7" w:rsidRPr="006D7B5B" w:rsidRDefault="001619E7">
      <w:pPr>
        <w:shd w:val="clear" w:color="auto" w:fill="C6D9F1"/>
        <w:jc w:val="center"/>
        <w:rPr>
          <w:rFonts w:eastAsia="TimesNewRomanPS-BoldMT"/>
          <w:b/>
          <w:bCs/>
          <w:lang w:val="ru-RU"/>
        </w:rPr>
      </w:pPr>
    </w:p>
    <w:p w:rsidR="001619E7" w:rsidRPr="00326426" w:rsidRDefault="001619E7">
      <w:pPr>
        <w:shd w:val="clear" w:color="auto" w:fill="C6D9F1"/>
        <w:jc w:val="center"/>
        <w:rPr>
          <w:rFonts w:eastAsia="TimesNewRomanPS-BoldMT"/>
          <w:b/>
          <w:bCs/>
          <w:lang w:val="sr-Cyrl-RS"/>
        </w:rPr>
      </w:pPr>
      <w:r w:rsidRPr="006D7B5B">
        <w:rPr>
          <w:rFonts w:eastAsia="TimesNewRomanPS-BoldMT"/>
          <w:b/>
          <w:bCs/>
          <w:lang w:val="sr-Cyrl-CS"/>
        </w:rPr>
        <w:t xml:space="preserve">у </w:t>
      </w:r>
      <w:r w:rsidR="00FF41DA">
        <w:rPr>
          <w:rFonts w:eastAsia="TimesNewRomanPS-BoldMT"/>
          <w:b/>
          <w:bCs/>
          <w:lang w:val="sr-Cyrl-CS"/>
        </w:rPr>
        <w:t>поступку јавне набавке мале вредности</w:t>
      </w:r>
      <w:r w:rsidRPr="006D7B5B">
        <w:rPr>
          <w:rFonts w:eastAsia="TimesNewRomanPS-BoldMT"/>
          <w:b/>
          <w:bCs/>
        </w:rPr>
        <w:t xml:space="preserve"> -</w:t>
      </w:r>
      <w:r w:rsidR="00F17F50" w:rsidRPr="00F17F50">
        <w:t xml:space="preserve"> </w:t>
      </w:r>
      <w:r w:rsidR="00894C61">
        <w:rPr>
          <w:rFonts w:eastAsia="TimesNewRomanPS-BoldMT"/>
          <w:b/>
          <w:bCs/>
        </w:rPr>
        <w:t>Набавка услуге ревизије</w:t>
      </w:r>
    </w:p>
    <w:p w:rsidR="001619E7" w:rsidRPr="00326426" w:rsidRDefault="00894C61">
      <w:pPr>
        <w:shd w:val="clear" w:color="auto" w:fill="C6D9F1"/>
        <w:jc w:val="center"/>
        <w:rPr>
          <w:rFonts w:eastAsia="TimesNewRomanPS-BoldMT"/>
          <w:b/>
          <w:bCs/>
          <w:lang w:val="sr-Cyrl-RS"/>
        </w:rPr>
      </w:pPr>
      <w:r>
        <w:rPr>
          <w:rFonts w:eastAsia="TimesNewRomanPS-BoldMT"/>
          <w:b/>
          <w:bCs/>
        </w:rPr>
        <w:t>ЈНУ-7</w:t>
      </w:r>
    </w:p>
    <w:p w:rsidR="001619E7" w:rsidRPr="006D7B5B" w:rsidRDefault="001619E7">
      <w:pPr>
        <w:shd w:val="clear" w:color="auto" w:fill="C6D9F1"/>
        <w:jc w:val="center"/>
        <w:rPr>
          <w:rFonts w:eastAsia="TimesNewRomanPS-BoldMT"/>
          <w:b/>
          <w:bCs/>
        </w:rPr>
      </w:pPr>
    </w:p>
    <w:p w:rsidR="001619E7" w:rsidRPr="006D7B5B" w:rsidRDefault="001619E7">
      <w:pPr>
        <w:jc w:val="both"/>
        <w:rPr>
          <w:rFonts w:eastAsia="TimesNewRomanPS-BoldMT"/>
          <w:b/>
          <w:bCs/>
          <w:color w:val="FF0000"/>
        </w:rPr>
      </w:pPr>
    </w:p>
    <w:p w:rsidR="001619E7" w:rsidRPr="006D7B5B" w:rsidRDefault="001619E7">
      <w:pPr>
        <w:jc w:val="both"/>
        <w:rPr>
          <w:rFonts w:eastAsia="TimesNewRomanPSMT"/>
        </w:rPr>
      </w:pPr>
      <w:r w:rsidRPr="006D7B5B">
        <w:rPr>
          <w:rFonts w:eastAsia="TimesNewRomanPSMT"/>
        </w:rPr>
        <w:t>Конкурсна документација садржи:</w:t>
      </w:r>
    </w:p>
    <w:p w:rsidR="001619E7" w:rsidRPr="006D7B5B" w:rsidRDefault="001619E7">
      <w:pPr>
        <w:jc w:val="both"/>
        <w:rPr>
          <w:rFonts w:eastAsia="TimesNewRomanPSMT"/>
        </w:rPr>
      </w:pPr>
    </w:p>
    <w:p w:rsidR="001619E7" w:rsidRPr="006D7B5B" w:rsidRDefault="001619E7">
      <w:pPr>
        <w:jc w:val="both"/>
        <w:rPr>
          <w:rFonts w:eastAsia="TimesNewRomanPSMT"/>
        </w:rPr>
      </w:pPr>
    </w:p>
    <w:tbl>
      <w:tblPr>
        <w:tblW w:w="9302" w:type="dxa"/>
        <w:tblInd w:w="-30" w:type="dxa"/>
        <w:tblLayout w:type="fixed"/>
        <w:tblLook w:val="0000" w:firstRow="0" w:lastRow="0" w:firstColumn="0" w:lastColumn="0" w:noHBand="0" w:noVBand="0"/>
      </w:tblPr>
      <w:tblGrid>
        <w:gridCol w:w="1563"/>
        <w:gridCol w:w="6119"/>
        <w:gridCol w:w="1620"/>
      </w:tblGrid>
      <w:tr w:rsidR="001619E7" w:rsidRPr="006D7B5B" w:rsidTr="000A19DF">
        <w:tc>
          <w:tcPr>
            <w:tcW w:w="1563" w:type="dxa"/>
            <w:tcBorders>
              <w:top w:val="single" w:sz="4" w:space="0" w:color="000000"/>
              <w:left w:val="single" w:sz="4" w:space="0" w:color="000000"/>
              <w:bottom w:val="single" w:sz="4" w:space="0" w:color="000000"/>
            </w:tcBorders>
            <w:shd w:val="clear" w:color="auto" w:fill="auto"/>
          </w:tcPr>
          <w:p w:rsidR="003B377B" w:rsidRPr="006D7B5B" w:rsidRDefault="003B377B">
            <w:pPr>
              <w:jc w:val="both"/>
              <w:rPr>
                <w:rFonts w:eastAsia="TimesNewRomanPSMT"/>
                <w:b/>
                <w:i/>
                <w:lang w:val="sr-Latn-RS"/>
              </w:rPr>
            </w:pPr>
          </w:p>
          <w:p w:rsidR="001619E7" w:rsidRPr="006D7B5B" w:rsidRDefault="001619E7">
            <w:pPr>
              <w:jc w:val="both"/>
              <w:rPr>
                <w:rFonts w:eastAsia="TimesNewRomanPSMT"/>
                <w:b/>
                <w:i/>
                <w:lang w:val="sr-Cyrl-CS"/>
              </w:rPr>
            </w:pPr>
            <w:r w:rsidRPr="006D7B5B">
              <w:rPr>
                <w:rFonts w:eastAsia="TimesNewRomanPSMT"/>
                <w:b/>
                <w:i/>
                <w:lang w:val="sr-Cyrl-CS"/>
              </w:rPr>
              <w:t>Поглавље</w:t>
            </w:r>
          </w:p>
          <w:p w:rsidR="000A19DF" w:rsidRPr="006D7B5B" w:rsidRDefault="000A19DF">
            <w:pPr>
              <w:jc w:val="both"/>
              <w:rPr>
                <w:rFonts w:eastAsia="TimesNewRomanPSMT"/>
                <w:b/>
                <w:i/>
              </w:rPr>
            </w:pPr>
          </w:p>
        </w:tc>
        <w:tc>
          <w:tcPr>
            <w:tcW w:w="6119" w:type="dxa"/>
            <w:tcBorders>
              <w:top w:val="single" w:sz="4" w:space="0" w:color="000000"/>
              <w:left w:val="single" w:sz="4" w:space="0" w:color="000000"/>
              <w:bottom w:val="single" w:sz="4" w:space="0" w:color="000000"/>
            </w:tcBorders>
            <w:shd w:val="clear" w:color="auto" w:fill="auto"/>
          </w:tcPr>
          <w:p w:rsidR="003B377B" w:rsidRPr="006D7B5B" w:rsidRDefault="003B377B">
            <w:pPr>
              <w:jc w:val="center"/>
              <w:rPr>
                <w:rFonts w:eastAsia="TimesNewRomanPSMT"/>
                <w:b/>
                <w:i/>
              </w:rPr>
            </w:pPr>
          </w:p>
          <w:p w:rsidR="001619E7" w:rsidRPr="006D7B5B" w:rsidRDefault="001619E7">
            <w:pPr>
              <w:jc w:val="center"/>
              <w:rPr>
                <w:rFonts w:eastAsia="TimesNewRomanPSMT"/>
                <w:b/>
                <w:i/>
              </w:rPr>
            </w:pPr>
            <w:r w:rsidRPr="006D7B5B">
              <w:rPr>
                <w:rFonts w:eastAsia="TimesNewRomanPSMT"/>
                <w:b/>
                <w:i/>
              </w:rPr>
              <w:t>Назив</w:t>
            </w:r>
            <w:r w:rsidRPr="006D7B5B">
              <w:rPr>
                <w:rFonts w:eastAsia="TimesNewRomanPSMT"/>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3B377B" w:rsidRPr="006D7B5B" w:rsidRDefault="003B377B">
            <w:pPr>
              <w:jc w:val="center"/>
              <w:rPr>
                <w:rFonts w:eastAsia="TimesNewRomanPSMT"/>
                <w:b/>
                <w:i/>
              </w:rPr>
            </w:pPr>
          </w:p>
          <w:p w:rsidR="001619E7" w:rsidRPr="006D7B5B" w:rsidRDefault="001619E7">
            <w:pPr>
              <w:jc w:val="center"/>
              <w:rPr>
                <w:bCs/>
                <w:iCs/>
                <w:sz w:val="28"/>
                <w:szCs w:val="28"/>
              </w:rPr>
            </w:pPr>
            <w:r w:rsidRPr="006D7B5B">
              <w:rPr>
                <w:rFonts w:eastAsia="TimesNewRomanPSMT"/>
                <w:b/>
                <w:i/>
              </w:rPr>
              <w:t>Страна</w:t>
            </w:r>
          </w:p>
        </w:tc>
      </w:tr>
      <w:tr w:rsidR="001619E7" w:rsidRPr="006D7B5B" w:rsidTr="000A19DF">
        <w:tc>
          <w:tcPr>
            <w:tcW w:w="1563"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center"/>
              <w:rPr>
                <w:rFonts w:eastAsia="TimesNewRomanPSMT"/>
                <w:lang w:val="sr-Cyrl-RS"/>
              </w:rPr>
            </w:pPr>
            <w:r w:rsidRPr="006D7B5B">
              <w:rPr>
                <w:bCs/>
                <w:iCs/>
              </w:rPr>
              <w:t>I</w:t>
            </w:r>
          </w:p>
        </w:tc>
        <w:tc>
          <w:tcPr>
            <w:tcW w:w="6119" w:type="dxa"/>
            <w:tcBorders>
              <w:top w:val="single" w:sz="4" w:space="0" w:color="000000"/>
              <w:left w:val="single" w:sz="4" w:space="0" w:color="000000"/>
              <w:bottom w:val="single" w:sz="4" w:space="0" w:color="000000"/>
            </w:tcBorders>
            <w:shd w:val="clear" w:color="auto" w:fill="auto"/>
          </w:tcPr>
          <w:p w:rsidR="000E7500" w:rsidRPr="006D7B5B" w:rsidRDefault="001619E7">
            <w:pPr>
              <w:snapToGrid w:val="0"/>
              <w:jc w:val="both"/>
              <w:rPr>
                <w:rFonts w:eastAsia="TimesNewRomanPSMT"/>
                <w:color w:val="auto"/>
                <w:lang w:val="sr-Latn-RS"/>
              </w:rPr>
            </w:pPr>
            <w:r w:rsidRPr="006D7B5B">
              <w:rPr>
                <w:rFonts w:eastAsia="TimesNewRomanPSMT"/>
                <w:color w:val="auto"/>
                <w:lang w:val="sr-Cyrl-RS"/>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4B6071" w:rsidRDefault="001619E7">
            <w:pPr>
              <w:snapToGrid w:val="0"/>
              <w:jc w:val="center"/>
              <w:rPr>
                <w:bCs/>
                <w:iCs/>
                <w:color w:val="auto"/>
                <w:sz w:val="28"/>
                <w:szCs w:val="28"/>
                <w:lang w:val="sr-Latn-RS"/>
              </w:rPr>
            </w:pPr>
            <w:r w:rsidRPr="004B6071">
              <w:rPr>
                <w:rFonts w:eastAsia="TimesNewRomanPSMT"/>
                <w:color w:val="auto"/>
                <w:lang w:val="sr-Cyrl-RS"/>
              </w:rPr>
              <w:t>3</w:t>
            </w:r>
            <w:r w:rsidR="007A46B9" w:rsidRPr="004B6071">
              <w:rPr>
                <w:rFonts w:eastAsia="TimesNewRomanPSMT"/>
                <w:color w:val="auto"/>
                <w:lang w:val="sr-Latn-RS"/>
              </w:rPr>
              <w:t>.</w:t>
            </w:r>
          </w:p>
        </w:tc>
      </w:tr>
      <w:tr w:rsidR="001619E7" w:rsidRPr="006D7B5B" w:rsidTr="000A19DF">
        <w:tc>
          <w:tcPr>
            <w:tcW w:w="1563" w:type="dxa"/>
            <w:tcBorders>
              <w:top w:val="single" w:sz="4" w:space="0" w:color="000000"/>
              <w:left w:val="single" w:sz="4" w:space="0" w:color="000000"/>
              <w:bottom w:val="single" w:sz="4" w:space="0" w:color="000000"/>
            </w:tcBorders>
            <w:shd w:val="clear" w:color="auto" w:fill="auto"/>
          </w:tcPr>
          <w:p w:rsidR="00F12E0A" w:rsidRPr="006D7B5B" w:rsidRDefault="00F12E0A">
            <w:pPr>
              <w:snapToGrid w:val="0"/>
              <w:jc w:val="center"/>
              <w:rPr>
                <w:bCs/>
                <w:iCs/>
                <w:lang w:val="sr-Cyrl-RS"/>
              </w:rPr>
            </w:pPr>
          </w:p>
          <w:p w:rsidR="00F12E0A" w:rsidRPr="006D7B5B" w:rsidRDefault="00F12E0A">
            <w:pPr>
              <w:snapToGrid w:val="0"/>
              <w:jc w:val="center"/>
              <w:rPr>
                <w:bCs/>
                <w:iCs/>
                <w:lang w:val="sr-Cyrl-RS"/>
              </w:rPr>
            </w:pPr>
          </w:p>
          <w:p w:rsidR="001619E7" w:rsidRPr="006D7B5B" w:rsidRDefault="001619E7">
            <w:pPr>
              <w:snapToGrid w:val="0"/>
              <w:jc w:val="center"/>
              <w:rPr>
                <w:rFonts w:eastAsia="TimesNewRomanPSMT"/>
                <w:lang w:val="sr-Cyrl-RS"/>
              </w:rPr>
            </w:pPr>
            <w:r w:rsidRPr="006D7B5B">
              <w:rPr>
                <w:bCs/>
                <w:iCs/>
              </w:rPr>
              <w:t>II</w:t>
            </w:r>
          </w:p>
        </w:tc>
        <w:tc>
          <w:tcPr>
            <w:tcW w:w="6119" w:type="dxa"/>
            <w:tcBorders>
              <w:top w:val="single" w:sz="4" w:space="0" w:color="000000"/>
              <w:left w:val="single" w:sz="4" w:space="0" w:color="000000"/>
              <w:bottom w:val="single" w:sz="4" w:space="0" w:color="000000"/>
            </w:tcBorders>
            <w:shd w:val="clear" w:color="auto" w:fill="auto"/>
          </w:tcPr>
          <w:p w:rsidR="000A19DF" w:rsidRPr="006D7B5B" w:rsidRDefault="006C1C05">
            <w:pPr>
              <w:snapToGrid w:val="0"/>
              <w:jc w:val="both"/>
              <w:rPr>
                <w:rFonts w:eastAsia="TimesNewRomanPSMT"/>
                <w:color w:val="auto"/>
                <w:lang w:val="sr-Latn-RS"/>
              </w:rPr>
            </w:pPr>
            <w:r w:rsidRPr="006D7B5B">
              <w:rPr>
                <w:rFonts w:eastAsia="TimesNewRomanPSMT"/>
                <w:color w:val="auto"/>
                <w:lang w:val="sr-Cyrl-RS"/>
              </w:rPr>
              <w:t>Врста, техничке карактеристике</w:t>
            </w:r>
            <w:r w:rsidR="00F12E0A" w:rsidRPr="006D7B5B">
              <w:rPr>
                <w:rFonts w:eastAsia="TimesNewRomanPSMT"/>
                <w:color w:val="auto"/>
                <w:lang w:val="sr-Cyrl-RS"/>
              </w:rPr>
              <w:t xml:space="preserve"> (спецификације)</w:t>
            </w:r>
            <w:r w:rsidRPr="006D7B5B">
              <w:rPr>
                <w:rFonts w:eastAsia="TimesNewRomanPSMT"/>
                <w:color w:val="auto"/>
                <w:lang w:val="sr-Cyrl-RS"/>
              </w:rPr>
              <w:t>, квалитет, количина и опис добара, радова или услуга, начин спровођења контроле и обезбеђења гаранције квалитета, рок извршења, место извршења или исп</w:t>
            </w:r>
            <w:r w:rsidRPr="006D7B5B">
              <w:rPr>
                <w:rFonts w:eastAsia="TimesNewRomanPSMT"/>
                <w:color w:val="auto"/>
              </w:rPr>
              <w:t>o</w:t>
            </w:r>
            <w:r w:rsidRPr="006D7B5B">
              <w:rPr>
                <w:rFonts w:eastAsia="TimesNewRomanPSMT"/>
                <w:color w:val="auto"/>
                <w:lang w:val="sr-Cyrl-RS"/>
              </w:rPr>
              <w:t>руке добара, евентуалне додатне услуге и сл.</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4B6071" w:rsidRDefault="006C1C05">
            <w:pPr>
              <w:snapToGrid w:val="0"/>
              <w:jc w:val="center"/>
              <w:rPr>
                <w:rFonts w:eastAsia="TimesNewRomanPSMT"/>
                <w:color w:val="auto"/>
                <w:lang w:val="sr-Latn-RS"/>
              </w:rPr>
            </w:pPr>
            <w:r w:rsidRPr="004B6071">
              <w:rPr>
                <w:rFonts w:eastAsia="TimesNewRomanPSMT"/>
                <w:color w:val="auto"/>
                <w:lang w:val="sr-Cyrl-RS"/>
              </w:rPr>
              <w:t>4</w:t>
            </w:r>
            <w:r w:rsidR="007A46B9" w:rsidRPr="004B6071">
              <w:rPr>
                <w:rFonts w:eastAsia="TimesNewRomanPSMT"/>
                <w:color w:val="auto"/>
                <w:lang w:val="sr-Latn-RS"/>
              </w:rPr>
              <w:t>.</w:t>
            </w:r>
          </w:p>
        </w:tc>
      </w:tr>
      <w:tr w:rsidR="001619E7" w:rsidRPr="006D7B5B" w:rsidTr="000A19DF">
        <w:trPr>
          <w:trHeight w:val="323"/>
        </w:trPr>
        <w:tc>
          <w:tcPr>
            <w:tcW w:w="1563"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center"/>
              <w:rPr>
                <w:rFonts w:eastAsia="TimesNewRomanPSMT"/>
                <w:lang w:val="sr-Cyrl-RS"/>
              </w:rPr>
            </w:pPr>
            <w:r w:rsidRPr="006D7B5B">
              <w:rPr>
                <w:rFonts w:eastAsia="TimesNewRomanPSMT"/>
              </w:rPr>
              <w:t>III</w:t>
            </w:r>
          </w:p>
        </w:tc>
        <w:tc>
          <w:tcPr>
            <w:tcW w:w="6119" w:type="dxa"/>
            <w:tcBorders>
              <w:top w:val="single" w:sz="4" w:space="0" w:color="000000"/>
              <w:left w:val="single" w:sz="4" w:space="0" w:color="000000"/>
              <w:bottom w:val="single" w:sz="4" w:space="0" w:color="000000"/>
            </w:tcBorders>
            <w:shd w:val="clear" w:color="auto" w:fill="auto"/>
          </w:tcPr>
          <w:p w:rsidR="000A19DF" w:rsidRPr="006D7B5B" w:rsidRDefault="00F12E0A">
            <w:pPr>
              <w:snapToGrid w:val="0"/>
              <w:jc w:val="both"/>
              <w:rPr>
                <w:rFonts w:eastAsia="TimesNewRomanPSMT"/>
                <w:color w:val="auto"/>
                <w:lang w:val="sr-Latn-RS"/>
              </w:rPr>
            </w:pPr>
            <w:r w:rsidRPr="006D7B5B">
              <w:rPr>
                <w:rFonts w:eastAsia="TimesNewRomanPSMT"/>
                <w:color w:val="auto"/>
                <w:lang w:val="sr-Cyrl-RS"/>
              </w:rPr>
              <w:t xml:space="preserve">Техничка документација и планови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4B6071" w:rsidRDefault="00F12E0A">
            <w:pPr>
              <w:snapToGrid w:val="0"/>
              <w:jc w:val="center"/>
              <w:rPr>
                <w:rFonts w:eastAsia="TimesNewRomanPSMT"/>
                <w:color w:val="auto"/>
                <w:lang w:val="sr-Latn-RS"/>
              </w:rPr>
            </w:pPr>
            <w:r w:rsidRPr="004B6071">
              <w:rPr>
                <w:rFonts w:eastAsia="TimesNewRomanPSMT"/>
                <w:color w:val="auto"/>
                <w:lang w:val="sr-Cyrl-RS"/>
              </w:rPr>
              <w:t>5</w:t>
            </w:r>
            <w:r w:rsidR="007A46B9" w:rsidRPr="004B6071">
              <w:rPr>
                <w:rFonts w:eastAsia="TimesNewRomanPSMT"/>
                <w:color w:val="auto"/>
                <w:lang w:val="sr-Latn-RS"/>
              </w:rPr>
              <w:t>.</w:t>
            </w:r>
          </w:p>
        </w:tc>
      </w:tr>
      <w:tr w:rsidR="001619E7" w:rsidRPr="006D7B5B" w:rsidTr="000A19DF">
        <w:tc>
          <w:tcPr>
            <w:tcW w:w="1563"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center"/>
              <w:rPr>
                <w:rFonts w:eastAsia="TimesNewRomanPSMT"/>
                <w:lang w:val="sr-Cyrl-RS"/>
              </w:rPr>
            </w:pPr>
          </w:p>
          <w:p w:rsidR="001619E7" w:rsidRPr="006D7B5B" w:rsidRDefault="005F3A78">
            <w:pPr>
              <w:snapToGrid w:val="0"/>
              <w:jc w:val="center"/>
              <w:rPr>
                <w:rFonts w:eastAsia="TimesNewRomanPSMT"/>
                <w:lang w:val="sr-Cyrl-RS"/>
              </w:rPr>
            </w:pPr>
            <w:r w:rsidRPr="006D7B5B">
              <w:rPr>
                <w:rFonts w:eastAsia="TimesNewRomanPSMT"/>
              </w:rPr>
              <w:t>I</w:t>
            </w:r>
            <w:r w:rsidR="001619E7" w:rsidRPr="006D7B5B">
              <w:rPr>
                <w:rFonts w:eastAsia="TimesNewRomanPSMT"/>
              </w:rPr>
              <w:t>V</w:t>
            </w:r>
          </w:p>
        </w:tc>
        <w:tc>
          <w:tcPr>
            <w:tcW w:w="6119" w:type="dxa"/>
            <w:tcBorders>
              <w:top w:val="single" w:sz="4" w:space="0" w:color="000000"/>
              <w:left w:val="single" w:sz="4" w:space="0" w:color="000000"/>
              <w:bottom w:val="single" w:sz="4" w:space="0" w:color="000000"/>
            </w:tcBorders>
            <w:shd w:val="clear" w:color="auto" w:fill="auto"/>
          </w:tcPr>
          <w:p w:rsidR="000A19DF" w:rsidRPr="006D7B5B" w:rsidRDefault="00594AED" w:rsidP="00A06AAC">
            <w:pPr>
              <w:snapToGrid w:val="0"/>
              <w:jc w:val="both"/>
              <w:rPr>
                <w:rFonts w:eastAsia="TimesNewRomanPSMT"/>
                <w:color w:val="auto"/>
                <w:lang w:val="sr-Latn-RS"/>
              </w:rPr>
            </w:pPr>
            <w:r w:rsidRPr="006D7B5B">
              <w:rPr>
                <w:rFonts w:eastAsia="TimesNewRomanPSMT"/>
                <w:color w:val="auto"/>
                <w:lang w:val="sr-Cyrl-RS"/>
              </w:rPr>
              <w:t>Услови за учешће у поступку јавне набавке из чл. 75. и 76. ЗЈН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4B6071" w:rsidRDefault="001619E7">
            <w:pPr>
              <w:snapToGrid w:val="0"/>
              <w:jc w:val="center"/>
              <w:rPr>
                <w:rFonts w:eastAsia="TimesNewRomanPSMT"/>
                <w:color w:val="auto"/>
                <w:lang w:val="sr-Cyrl-RS"/>
              </w:rPr>
            </w:pPr>
          </w:p>
          <w:p w:rsidR="001619E7" w:rsidRPr="004B6071" w:rsidRDefault="00457B5B">
            <w:pPr>
              <w:snapToGrid w:val="0"/>
              <w:jc w:val="center"/>
              <w:rPr>
                <w:rFonts w:eastAsia="TimesNewRomanPSMT"/>
                <w:color w:val="auto"/>
                <w:lang w:val="sr-Latn-RS"/>
              </w:rPr>
            </w:pPr>
            <w:r w:rsidRPr="004B6071">
              <w:rPr>
                <w:rFonts w:eastAsia="TimesNewRomanPSMT"/>
                <w:color w:val="auto"/>
                <w:lang w:val="sr-Latn-RS"/>
              </w:rPr>
              <w:t>6</w:t>
            </w:r>
            <w:r w:rsidR="007A46B9" w:rsidRPr="004B6071">
              <w:rPr>
                <w:rFonts w:eastAsia="TimesNewRomanPSMT"/>
                <w:color w:val="auto"/>
                <w:lang w:val="sr-Latn-RS"/>
              </w:rPr>
              <w:t>.</w:t>
            </w:r>
          </w:p>
        </w:tc>
      </w:tr>
      <w:tr w:rsidR="001619E7" w:rsidRPr="006D7B5B" w:rsidTr="000A19DF">
        <w:trPr>
          <w:trHeight w:val="413"/>
        </w:trPr>
        <w:tc>
          <w:tcPr>
            <w:tcW w:w="1563"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center"/>
              <w:rPr>
                <w:rFonts w:eastAsia="TimesNewRomanPSMT"/>
                <w:lang w:val="sr-Cyrl-RS"/>
              </w:rPr>
            </w:pPr>
            <w:r w:rsidRPr="006D7B5B">
              <w:rPr>
                <w:rFonts w:eastAsia="TimesNewRomanPSMT"/>
              </w:rPr>
              <w:t>V</w:t>
            </w:r>
          </w:p>
        </w:tc>
        <w:tc>
          <w:tcPr>
            <w:tcW w:w="6119" w:type="dxa"/>
            <w:tcBorders>
              <w:top w:val="single" w:sz="4" w:space="0" w:color="000000"/>
              <w:left w:val="single" w:sz="4" w:space="0" w:color="000000"/>
              <w:bottom w:val="single" w:sz="4" w:space="0" w:color="000000"/>
            </w:tcBorders>
            <w:shd w:val="clear" w:color="auto" w:fill="auto"/>
          </w:tcPr>
          <w:p w:rsidR="001619E7" w:rsidRPr="006D7B5B" w:rsidRDefault="00594AED">
            <w:pPr>
              <w:snapToGrid w:val="0"/>
              <w:jc w:val="both"/>
              <w:rPr>
                <w:rFonts w:eastAsia="TimesNewRomanPSMT"/>
                <w:color w:val="auto"/>
                <w:lang w:val="sr-Cyrl-RS"/>
              </w:rPr>
            </w:pPr>
            <w:r w:rsidRPr="006D7B5B">
              <w:rPr>
                <w:rFonts w:eastAsia="TimesNewRomanPSMT"/>
                <w:color w:val="auto"/>
                <w:lang w:val="sr-Cyrl-RS"/>
              </w:rPr>
              <w:t>Критеријуми за доделу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4B6071" w:rsidRDefault="002D1A60">
            <w:pPr>
              <w:snapToGrid w:val="0"/>
              <w:jc w:val="center"/>
              <w:rPr>
                <w:rFonts w:eastAsia="TimesNewRomanPSMT"/>
                <w:color w:val="auto"/>
              </w:rPr>
            </w:pPr>
            <w:r w:rsidRPr="004B6071">
              <w:rPr>
                <w:rFonts w:eastAsia="TimesNewRomanPSMT"/>
                <w:color w:val="auto"/>
                <w:lang w:val="sr-Cyrl-RS"/>
              </w:rPr>
              <w:t>1</w:t>
            </w:r>
            <w:r w:rsidR="001157FF">
              <w:rPr>
                <w:rFonts w:eastAsia="TimesNewRomanPSMT"/>
                <w:color w:val="auto"/>
                <w:lang w:val="sr-Cyrl-RS"/>
              </w:rPr>
              <w:t>1</w:t>
            </w:r>
            <w:r w:rsidRPr="004B6071">
              <w:rPr>
                <w:rFonts w:eastAsia="TimesNewRomanPSMT"/>
                <w:color w:val="auto"/>
                <w:lang w:val="sr-Cyrl-RS"/>
              </w:rPr>
              <w:t>.</w:t>
            </w:r>
          </w:p>
        </w:tc>
      </w:tr>
      <w:tr w:rsidR="000A19DF" w:rsidRPr="006D7B5B" w:rsidTr="000A19DF">
        <w:trPr>
          <w:trHeight w:val="413"/>
        </w:trPr>
        <w:tc>
          <w:tcPr>
            <w:tcW w:w="1563" w:type="dxa"/>
            <w:tcBorders>
              <w:top w:val="single" w:sz="4" w:space="0" w:color="000000"/>
              <w:left w:val="single" w:sz="4" w:space="0" w:color="000000"/>
              <w:bottom w:val="single" w:sz="4" w:space="0" w:color="000000"/>
            </w:tcBorders>
            <w:shd w:val="clear" w:color="auto" w:fill="auto"/>
          </w:tcPr>
          <w:p w:rsidR="000A19DF" w:rsidRPr="006D7B5B" w:rsidRDefault="000A19DF">
            <w:pPr>
              <w:snapToGrid w:val="0"/>
              <w:jc w:val="center"/>
              <w:rPr>
                <w:rFonts w:eastAsia="TimesNewRomanPSMT"/>
              </w:rPr>
            </w:pPr>
            <w:r w:rsidRPr="006D7B5B">
              <w:rPr>
                <w:rFonts w:eastAsia="TimesNewRomanPSMT"/>
              </w:rPr>
              <w:t>VI</w:t>
            </w:r>
          </w:p>
        </w:tc>
        <w:tc>
          <w:tcPr>
            <w:tcW w:w="6119" w:type="dxa"/>
            <w:tcBorders>
              <w:top w:val="single" w:sz="4" w:space="0" w:color="000000"/>
              <w:left w:val="single" w:sz="4" w:space="0" w:color="000000"/>
              <w:bottom w:val="single" w:sz="4" w:space="0" w:color="000000"/>
            </w:tcBorders>
            <w:shd w:val="clear" w:color="auto" w:fill="auto"/>
          </w:tcPr>
          <w:p w:rsidR="000A19DF" w:rsidRPr="006D7B5B" w:rsidRDefault="000A19DF">
            <w:pPr>
              <w:snapToGrid w:val="0"/>
              <w:jc w:val="both"/>
              <w:rPr>
                <w:rFonts w:eastAsia="TimesNewRomanPSMT"/>
                <w:color w:val="auto"/>
                <w:lang w:val="sr-Cyrl-RS"/>
              </w:rPr>
            </w:pPr>
            <w:r w:rsidRPr="006D7B5B">
              <w:rPr>
                <w:rFonts w:eastAsia="TimesNewRomanPSMT"/>
                <w:color w:val="auto"/>
                <w:lang w:val="sr-Cyrl-RS"/>
              </w:rPr>
              <w:t>Обрасци који чине саставни део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0A19DF" w:rsidRPr="004B6071" w:rsidRDefault="006E1FB4">
            <w:pPr>
              <w:snapToGrid w:val="0"/>
              <w:jc w:val="center"/>
              <w:rPr>
                <w:rFonts w:eastAsia="TimesNewRomanPSMT"/>
                <w:color w:val="auto"/>
                <w:lang w:val="sr-Cyrl-RS"/>
              </w:rPr>
            </w:pPr>
            <w:r w:rsidRPr="004B6071">
              <w:rPr>
                <w:rFonts w:eastAsia="TimesNewRomanPSMT"/>
                <w:color w:val="auto"/>
                <w:lang w:val="sr-Cyrl-RS"/>
              </w:rPr>
              <w:t>1</w:t>
            </w:r>
            <w:r w:rsidR="001157FF">
              <w:rPr>
                <w:rFonts w:eastAsia="TimesNewRomanPSMT"/>
                <w:color w:val="auto"/>
                <w:lang w:val="sr-Cyrl-RS"/>
              </w:rPr>
              <w:t>2</w:t>
            </w:r>
            <w:r w:rsidR="002D1A60" w:rsidRPr="004B6071">
              <w:rPr>
                <w:rFonts w:eastAsia="TimesNewRomanPSMT"/>
                <w:color w:val="auto"/>
                <w:lang w:val="sr-Cyrl-RS"/>
              </w:rPr>
              <w:t>.</w:t>
            </w:r>
          </w:p>
        </w:tc>
      </w:tr>
      <w:tr w:rsidR="000A19DF" w:rsidRPr="006D7B5B" w:rsidTr="000A19DF">
        <w:trPr>
          <w:trHeight w:val="413"/>
        </w:trPr>
        <w:tc>
          <w:tcPr>
            <w:tcW w:w="1563" w:type="dxa"/>
            <w:tcBorders>
              <w:top w:val="single" w:sz="4" w:space="0" w:color="000000"/>
              <w:left w:val="single" w:sz="4" w:space="0" w:color="000000"/>
              <w:bottom w:val="single" w:sz="4" w:space="0" w:color="000000"/>
            </w:tcBorders>
            <w:shd w:val="clear" w:color="auto" w:fill="auto"/>
          </w:tcPr>
          <w:p w:rsidR="000A19DF" w:rsidRPr="006D7B5B" w:rsidRDefault="000A19DF">
            <w:pPr>
              <w:snapToGrid w:val="0"/>
              <w:jc w:val="center"/>
              <w:rPr>
                <w:rFonts w:eastAsia="TimesNewRomanPSMT"/>
              </w:rPr>
            </w:pPr>
            <w:r w:rsidRPr="006D7B5B">
              <w:rPr>
                <w:rFonts w:eastAsia="TimesNewRomanPSMT"/>
              </w:rPr>
              <w:t>VII</w:t>
            </w:r>
          </w:p>
        </w:tc>
        <w:tc>
          <w:tcPr>
            <w:tcW w:w="6119" w:type="dxa"/>
            <w:tcBorders>
              <w:top w:val="single" w:sz="4" w:space="0" w:color="000000"/>
              <w:left w:val="single" w:sz="4" w:space="0" w:color="000000"/>
              <w:bottom w:val="single" w:sz="4" w:space="0" w:color="000000"/>
            </w:tcBorders>
            <w:shd w:val="clear" w:color="auto" w:fill="auto"/>
          </w:tcPr>
          <w:p w:rsidR="000A19DF" w:rsidRPr="006D7B5B" w:rsidRDefault="000A19DF">
            <w:pPr>
              <w:snapToGrid w:val="0"/>
              <w:jc w:val="both"/>
              <w:rPr>
                <w:rFonts w:eastAsia="TimesNewRomanPSMT"/>
                <w:color w:val="auto"/>
                <w:lang w:val="sr-Cyrl-RS"/>
              </w:rPr>
            </w:pPr>
            <w:r w:rsidRPr="006D7B5B">
              <w:rPr>
                <w:rFonts w:eastAsia="TimesNewRomanPSMT"/>
                <w:color w:val="auto"/>
                <w:lang w:val="sr-Cyrl-RS"/>
              </w:rPr>
              <w:t>Модел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0A19DF" w:rsidRPr="004B6071" w:rsidRDefault="006E1FB4">
            <w:pPr>
              <w:snapToGrid w:val="0"/>
              <w:jc w:val="center"/>
              <w:rPr>
                <w:rFonts w:eastAsia="TimesNewRomanPSMT"/>
                <w:color w:val="auto"/>
                <w:lang w:val="sr-Cyrl-RS"/>
              </w:rPr>
            </w:pPr>
            <w:r w:rsidRPr="004B6071">
              <w:rPr>
                <w:rFonts w:eastAsia="TimesNewRomanPSMT"/>
                <w:color w:val="auto"/>
                <w:lang w:val="sr-Cyrl-RS"/>
              </w:rPr>
              <w:t>2</w:t>
            </w:r>
            <w:r w:rsidR="001157FF">
              <w:rPr>
                <w:rFonts w:eastAsia="TimesNewRomanPSMT"/>
                <w:color w:val="auto"/>
                <w:lang w:val="sr-Cyrl-RS"/>
              </w:rPr>
              <w:t>4</w:t>
            </w:r>
            <w:r w:rsidR="002D1A60" w:rsidRPr="004B6071">
              <w:rPr>
                <w:rFonts w:eastAsia="TimesNewRomanPSMT"/>
                <w:color w:val="auto"/>
                <w:lang w:val="sr-Cyrl-RS"/>
              </w:rPr>
              <w:t>.</w:t>
            </w:r>
          </w:p>
        </w:tc>
      </w:tr>
      <w:tr w:rsidR="000A19DF" w:rsidRPr="006D7B5B" w:rsidTr="000A19DF">
        <w:trPr>
          <w:trHeight w:val="413"/>
        </w:trPr>
        <w:tc>
          <w:tcPr>
            <w:tcW w:w="1563" w:type="dxa"/>
            <w:tcBorders>
              <w:top w:val="single" w:sz="4" w:space="0" w:color="000000"/>
              <w:left w:val="single" w:sz="4" w:space="0" w:color="000000"/>
              <w:bottom w:val="single" w:sz="4" w:space="0" w:color="000000"/>
            </w:tcBorders>
            <w:shd w:val="clear" w:color="auto" w:fill="auto"/>
          </w:tcPr>
          <w:p w:rsidR="000A19DF" w:rsidRPr="006D7B5B" w:rsidRDefault="000A19DF">
            <w:pPr>
              <w:snapToGrid w:val="0"/>
              <w:jc w:val="center"/>
              <w:rPr>
                <w:rFonts w:eastAsia="TimesNewRomanPSMT"/>
              </w:rPr>
            </w:pPr>
            <w:r w:rsidRPr="006D7B5B">
              <w:rPr>
                <w:rFonts w:eastAsia="TimesNewRomanPSMT"/>
              </w:rPr>
              <w:t>VIII</w:t>
            </w:r>
          </w:p>
        </w:tc>
        <w:tc>
          <w:tcPr>
            <w:tcW w:w="6119" w:type="dxa"/>
            <w:tcBorders>
              <w:top w:val="single" w:sz="4" w:space="0" w:color="000000"/>
              <w:left w:val="single" w:sz="4" w:space="0" w:color="000000"/>
              <w:bottom w:val="single" w:sz="4" w:space="0" w:color="000000"/>
            </w:tcBorders>
            <w:shd w:val="clear" w:color="auto" w:fill="auto"/>
          </w:tcPr>
          <w:p w:rsidR="000A19DF" w:rsidRPr="006D7B5B" w:rsidRDefault="000A19DF">
            <w:pPr>
              <w:snapToGrid w:val="0"/>
              <w:jc w:val="both"/>
              <w:rPr>
                <w:rFonts w:eastAsia="TimesNewRomanPSMT"/>
                <w:color w:val="auto"/>
                <w:lang w:val="sr-Cyrl-RS"/>
              </w:rPr>
            </w:pPr>
            <w:r w:rsidRPr="006D7B5B">
              <w:rPr>
                <w:rFonts w:eastAsia="TimesNewRomanPSMT"/>
                <w:color w:val="auto"/>
                <w:lang w:val="sr-Cyrl-RS"/>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0A19DF" w:rsidRPr="004B6071" w:rsidRDefault="004B6071">
            <w:pPr>
              <w:snapToGrid w:val="0"/>
              <w:jc w:val="center"/>
              <w:rPr>
                <w:rFonts w:eastAsia="TimesNewRomanPSMT"/>
                <w:color w:val="auto"/>
                <w:lang w:val="sr-Cyrl-RS"/>
              </w:rPr>
            </w:pPr>
            <w:r w:rsidRPr="004B6071">
              <w:rPr>
                <w:rFonts w:eastAsia="TimesNewRomanPSMT"/>
                <w:color w:val="auto"/>
                <w:lang w:val="sr-Cyrl-RS"/>
              </w:rPr>
              <w:t>2</w:t>
            </w:r>
            <w:r w:rsidR="001157FF">
              <w:rPr>
                <w:rFonts w:eastAsia="TimesNewRomanPSMT"/>
                <w:color w:val="auto"/>
                <w:lang w:val="sr-Cyrl-RS"/>
              </w:rPr>
              <w:t>8</w:t>
            </w:r>
            <w:r w:rsidR="002D1A60" w:rsidRPr="004B6071">
              <w:rPr>
                <w:rFonts w:eastAsia="TimesNewRomanPSMT"/>
                <w:color w:val="auto"/>
                <w:lang w:val="sr-Cyrl-RS"/>
              </w:rPr>
              <w:t>.</w:t>
            </w:r>
          </w:p>
        </w:tc>
      </w:tr>
    </w:tbl>
    <w:p w:rsidR="000A19DF" w:rsidRPr="006D7B5B" w:rsidRDefault="000A19DF">
      <w:pPr>
        <w:jc w:val="both"/>
        <w:rPr>
          <w:lang w:val="sr-Latn-RS"/>
        </w:rPr>
      </w:pPr>
    </w:p>
    <w:p w:rsidR="003B377B" w:rsidRPr="006D7B5B" w:rsidRDefault="003B377B">
      <w:pPr>
        <w:jc w:val="both"/>
        <w:rPr>
          <w:lang w:val="sr-Latn-RS"/>
        </w:rPr>
      </w:pPr>
    </w:p>
    <w:p w:rsidR="003B377B" w:rsidRPr="006D7B5B" w:rsidRDefault="00941E6E">
      <w:pPr>
        <w:jc w:val="both"/>
        <w:rPr>
          <w:lang w:val="sr-Latn-RS"/>
        </w:rPr>
      </w:pPr>
      <w:r>
        <w:rPr>
          <w:lang w:val="sr-Latn-RS"/>
        </w:rPr>
        <w:br w:type="page"/>
      </w:r>
    </w:p>
    <w:p w:rsidR="001619E7" w:rsidRPr="006D7B5B" w:rsidRDefault="001619E7">
      <w:pPr>
        <w:shd w:val="clear" w:color="auto" w:fill="C6D9F1"/>
        <w:jc w:val="center"/>
        <w:rPr>
          <w:b/>
          <w:bCs/>
          <w:i/>
          <w:iCs/>
          <w:sz w:val="28"/>
          <w:szCs w:val="28"/>
        </w:rPr>
      </w:pPr>
      <w:r w:rsidRPr="006D7B5B">
        <w:rPr>
          <w:b/>
          <w:bCs/>
          <w:i/>
          <w:iCs/>
          <w:sz w:val="28"/>
          <w:szCs w:val="28"/>
        </w:rPr>
        <w:lastRenderedPageBreak/>
        <w:t xml:space="preserve"> I</w:t>
      </w:r>
      <w:r w:rsidRPr="006D7B5B">
        <w:rPr>
          <w:b/>
          <w:bCs/>
          <w:i/>
          <w:iCs/>
          <w:sz w:val="28"/>
          <w:szCs w:val="28"/>
          <w:lang w:val="ru-RU"/>
        </w:rPr>
        <w:t xml:space="preserve">   </w:t>
      </w:r>
      <w:r w:rsidRPr="006D7B5B">
        <w:rPr>
          <w:b/>
          <w:bCs/>
          <w:i/>
          <w:iCs/>
          <w:sz w:val="28"/>
          <w:szCs w:val="28"/>
        </w:rPr>
        <w:t xml:space="preserve">ОПШТИ ПОДАЦИ О ЈАВНОЈ НАБАВЦИ </w:t>
      </w:r>
    </w:p>
    <w:p w:rsidR="001619E7" w:rsidRPr="006D7B5B" w:rsidRDefault="001619E7">
      <w:pPr>
        <w:shd w:val="clear" w:color="auto" w:fill="C6D9F1"/>
        <w:jc w:val="center"/>
        <w:rPr>
          <w:b/>
          <w:bCs/>
          <w:i/>
          <w:iCs/>
          <w:sz w:val="28"/>
          <w:szCs w:val="28"/>
        </w:rPr>
      </w:pPr>
    </w:p>
    <w:p w:rsidR="001619E7" w:rsidRPr="006D7B5B" w:rsidRDefault="001619E7">
      <w:pPr>
        <w:jc w:val="both"/>
        <w:rPr>
          <w:bCs/>
          <w:color w:val="C00000"/>
        </w:rPr>
      </w:pPr>
    </w:p>
    <w:p w:rsidR="001619E7" w:rsidRPr="006D7B5B" w:rsidRDefault="001619E7">
      <w:pPr>
        <w:jc w:val="both"/>
        <w:rPr>
          <w:bCs/>
          <w:color w:val="C00000"/>
        </w:rPr>
      </w:pPr>
    </w:p>
    <w:p w:rsidR="005461A2" w:rsidRPr="000A5195" w:rsidRDefault="005461A2" w:rsidP="008D5C3C">
      <w:pPr>
        <w:pStyle w:val="Heading2"/>
        <w:keepLines/>
        <w:numPr>
          <w:ilvl w:val="1"/>
          <w:numId w:val="8"/>
        </w:numPr>
        <w:suppressAutoHyphens w:val="0"/>
        <w:spacing w:before="240" w:line="240" w:lineRule="auto"/>
        <w:ind w:left="567" w:hanging="567"/>
        <w:jc w:val="both"/>
        <w:rPr>
          <w:rFonts w:ascii="Times New Roman" w:hAnsi="Times New Roman"/>
          <w:sz w:val="24"/>
        </w:rPr>
      </w:pPr>
      <w:bookmarkStart w:id="0" w:name="_Toc369386365"/>
      <w:bookmarkStart w:id="1" w:name="_Toc369387511"/>
      <w:bookmarkStart w:id="2" w:name="_Toc370294126"/>
      <w:bookmarkStart w:id="3" w:name="_Toc490557276"/>
      <w:r w:rsidRPr="000A5195">
        <w:rPr>
          <w:rFonts w:ascii="Times New Roman" w:hAnsi="Times New Roman"/>
          <w:sz w:val="24"/>
        </w:rPr>
        <w:t>Подаци о наручиоцу</w:t>
      </w:r>
      <w:bookmarkEnd w:id="0"/>
      <w:bookmarkEnd w:id="1"/>
      <w:bookmarkEnd w:id="2"/>
      <w:bookmarkEnd w:id="3"/>
    </w:p>
    <w:p w:rsidR="005461A2" w:rsidRPr="000A5195" w:rsidRDefault="005461A2" w:rsidP="005461A2">
      <w:pPr>
        <w:pStyle w:val="JNclan1"/>
      </w:pPr>
      <w:r w:rsidRPr="000A5195">
        <w:t xml:space="preserve">Наручилац: </w:t>
      </w:r>
      <w:r w:rsidRPr="005461A2">
        <w:t>Привредно друштво ''5. Европске универзитетске игре Београд 2020'' д.о.о. Београд</w:t>
      </w:r>
      <w:r w:rsidRPr="000A5195">
        <w:t>, (у даљем тексту: Наручилац)</w:t>
      </w:r>
    </w:p>
    <w:p w:rsidR="005461A2" w:rsidRPr="000A5195" w:rsidRDefault="005461A2" w:rsidP="005461A2">
      <w:pPr>
        <w:pStyle w:val="JNclan1"/>
      </w:pPr>
      <w:r w:rsidRPr="000A5195">
        <w:rPr>
          <w:lang w:val="sr-Cyrl-CS"/>
        </w:rPr>
        <w:t>Седиште Наручиоца</w:t>
      </w:r>
      <w:r w:rsidRPr="000A5195">
        <w:t xml:space="preserve">: </w:t>
      </w:r>
      <w:r>
        <w:rPr>
          <w:lang w:val="sr-Cyrl-RS"/>
        </w:rPr>
        <w:t>Крунска 9</w:t>
      </w:r>
      <w:r w:rsidRPr="000A5195">
        <w:t xml:space="preserve">, </w:t>
      </w:r>
      <w:r>
        <w:rPr>
          <w:lang w:val="sr-Cyrl-RS"/>
        </w:rPr>
        <w:t xml:space="preserve">11000 </w:t>
      </w:r>
      <w:r w:rsidRPr="000A5195">
        <w:t xml:space="preserve">Београд </w:t>
      </w:r>
    </w:p>
    <w:p w:rsidR="005461A2" w:rsidRPr="000A5195" w:rsidRDefault="005461A2" w:rsidP="005461A2">
      <w:pPr>
        <w:pStyle w:val="JNclan1"/>
      </w:pPr>
      <w:r w:rsidRPr="000A5195">
        <w:t>Интернет страница:</w:t>
      </w:r>
      <w:r w:rsidRPr="005461A2">
        <w:t xml:space="preserve"> www.eug2020.eu</w:t>
      </w:r>
    </w:p>
    <w:p w:rsidR="005461A2" w:rsidRPr="000A5195" w:rsidRDefault="005461A2" w:rsidP="005461A2">
      <w:pPr>
        <w:jc w:val="both"/>
      </w:pPr>
      <w:r w:rsidRPr="00FD0A59">
        <w:t>Радно време Наручиоца је од понедељка до петка од 0</w:t>
      </w:r>
      <w:r w:rsidR="00E7379F" w:rsidRPr="00FD0A59">
        <w:t>8</w:t>
      </w:r>
      <w:r w:rsidRPr="00FD0A59">
        <w:t>:30 до 1</w:t>
      </w:r>
      <w:r w:rsidR="00E7379F" w:rsidRPr="00FD0A59">
        <w:t>6</w:t>
      </w:r>
      <w:r w:rsidRPr="00FD0A59">
        <w:t>:30 часова.</w:t>
      </w:r>
    </w:p>
    <w:p w:rsidR="005461A2" w:rsidRPr="000A5195" w:rsidRDefault="005461A2" w:rsidP="008D5C3C">
      <w:pPr>
        <w:pStyle w:val="Heading2"/>
        <w:keepLines/>
        <w:framePr w:wrap="notBeside" w:vAnchor="text" w:hAnchor="text" w:y="1"/>
        <w:numPr>
          <w:ilvl w:val="1"/>
          <w:numId w:val="8"/>
        </w:numPr>
        <w:suppressAutoHyphens w:val="0"/>
        <w:spacing w:before="240" w:line="240" w:lineRule="auto"/>
        <w:ind w:left="567" w:hanging="567"/>
        <w:jc w:val="both"/>
        <w:rPr>
          <w:rFonts w:ascii="Times New Roman" w:hAnsi="Times New Roman"/>
          <w:sz w:val="24"/>
        </w:rPr>
      </w:pPr>
      <w:bookmarkStart w:id="4" w:name="_Toc369386366"/>
      <w:bookmarkStart w:id="5" w:name="_Toc369387512"/>
      <w:bookmarkStart w:id="6" w:name="_Toc370294127"/>
      <w:bookmarkStart w:id="7" w:name="_Toc490557277"/>
      <w:r w:rsidRPr="000A5195">
        <w:rPr>
          <w:rFonts w:ascii="Times New Roman" w:hAnsi="Times New Roman"/>
          <w:sz w:val="24"/>
        </w:rPr>
        <w:t>Врста поступка јавне набавке</w:t>
      </w:r>
      <w:bookmarkEnd w:id="4"/>
      <w:bookmarkEnd w:id="5"/>
      <w:bookmarkEnd w:id="6"/>
      <w:bookmarkEnd w:id="7"/>
    </w:p>
    <w:p w:rsidR="005461A2" w:rsidRPr="000A5195" w:rsidRDefault="005461A2" w:rsidP="005461A2">
      <w:pPr>
        <w:pStyle w:val="JNclan1"/>
      </w:pPr>
      <w:r w:rsidRPr="000A5195">
        <w:t xml:space="preserve">Предметна јавна набавка се спроводи </w:t>
      </w:r>
      <w:r w:rsidR="00894C61">
        <w:rPr>
          <w:lang w:val="sr-Cyrl-CS"/>
        </w:rPr>
        <w:t>у поступку јавне набавке мале вредности</w:t>
      </w:r>
      <w:r w:rsidRPr="000A5195">
        <w:t xml:space="preserve"> у складу са Законом и подзаконским актима којима се уређују јавне набавке.</w:t>
      </w:r>
    </w:p>
    <w:p w:rsidR="005461A2" w:rsidRPr="000A5195" w:rsidRDefault="005461A2" w:rsidP="008D5C3C">
      <w:pPr>
        <w:pStyle w:val="Heading2"/>
        <w:keepLines/>
        <w:framePr w:wrap="notBeside" w:vAnchor="text" w:hAnchor="text" w:y="1"/>
        <w:numPr>
          <w:ilvl w:val="1"/>
          <w:numId w:val="8"/>
        </w:numPr>
        <w:suppressAutoHyphens w:val="0"/>
        <w:spacing w:before="240" w:line="240" w:lineRule="auto"/>
        <w:ind w:left="567" w:hanging="567"/>
        <w:jc w:val="both"/>
        <w:rPr>
          <w:rFonts w:ascii="Times New Roman" w:hAnsi="Times New Roman"/>
          <w:sz w:val="24"/>
        </w:rPr>
      </w:pPr>
      <w:bookmarkStart w:id="8" w:name="_Toc369386367"/>
      <w:bookmarkStart w:id="9" w:name="_Toc369387513"/>
      <w:bookmarkStart w:id="10" w:name="_Toc370294128"/>
      <w:bookmarkStart w:id="11" w:name="_Toc490557278"/>
      <w:r w:rsidRPr="000A5195">
        <w:rPr>
          <w:rFonts w:ascii="Times New Roman" w:hAnsi="Times New Roman"/>
          <w:sz w:val="24"/>
        </w:rPr>
        <w:t>Предмет јавне набавке</w:t>
      </w:r>
      <w:bookmarkEnd w:id="8"/>
      <w:bookmarkEnd w:id="9"/>
      <w:bookmarkEnd w:id="10"/>
      <w:bookmarkEnd w:id="11"/>
    </w:p>
    <w:p w:rsidR="005461A2" w:rsidRPr="00FD0A59" w:rsidRDefault="005461A2" w:rsidP="005461A2">
      <w:pPr>
        <w:pStyle w:val="JNclan1"/>
        <w:rPr>
          <w:lang w:val="sr-Cyrl-RS"/>
        </w:rPr>
      </w:pPr>
      <w:r w:rsidRPr="00FD0A59">
        <w:t xml:space="preserve">Предмет јавне набавке број: </w:t>
      </w:r>
      <w:r w:rsidR="00894C61">
        <w:rPr>
          <w:rFonts w:eastAsia="Times New Roman"/>
          <w:lang w:val="sr-Cyrl-RS"/>
        </w:rPr>
        <w:t>ЈНУ-7</w:t>
      </w:r>
      <w:r w:rsidR="00E53EA5" w:rsidRPr="00FD0A59">
        <w:rPr>
          <w:rFonts w:eastAsia="Times New Roman"/>
        </w:rPr>
        <w:t xml:space="preserve"> </w:t>
      </w:r>
      <w:r w:rsidRPr="00FD0A59">
        <w:t xml:space="preserve">су </w:t>
      </w:r>
      <w:r w:rsidR="00894C61">
        <w:rPr>
          <w:lang w:val="sr-Cyrl-RS"/>
        </w:rPr>
        <w:t>услуге</w:t>
      </w:r>
      <w:r w:rsidRPr="00FD0A59">
        <w:t xml:space="preserve"> </w:t>
      </w:r>
      <w:r w:rsidR="00E53EA5" w:rsidRPr="00FD0A59">
        <w:rPr>
          <w:lang w:val="sr-Cyrl-RS"/>
        </w:rPr>
        <w:t xml:space="preserve">- </w:t>
      </w:r>
      <w:r w:rsidR="0042676B">
        <w:rPr>
          <w:lang w:val="sr-Cyrl-RS"/>
        </w:rPr>
        <w:t xml:space="preserve"> услуга ревизије</w:t>
      </w:r>
      <w:r w:rsidR="00E53EA5" w:rsidRPr="00FD0A59">
        <w:rPr>
          <w:lang w:val="sr-Cyrl-RS"/>
        </w:rPr>
        <w:t>.</w:t>
      </w:r>
    </w:p>
    <w:p w:rsidR="005461A2" w:rsidRPr="00FD0A59" w:rsidRDefault="00E53EA5" w:rsidP="005461A2">
      <w:pPr>
        <w:jc w:val="both"/>
        <w:rPr>
          <w:rFonts w:eastAsia="Calibri"/>
        </w:rPr>
      </w:pPr>
      <w:r w:rsidRPr="00FD0A59">
        <w:rPr>
          <w:rFonts w:eastAsia="Calibri"/>
        </w:rPr>
        <w:t>Понуђен</w:t>
      </w:r>
      <w:r w:rsidR="00727FF6">
        <w:rPr>
          <w:rFonts w:eastAsia="Calibri"/>
          <w:lang w:val="sr-Cyrl-RS"/>
        </w:rPr>
        <w:t>е</w:t>
      </w:r>
      <w:r w:rsidRPr="00FD0A59">
        <w:rPr>
          <w:rFonts w:eastAsia="Calibri"/>
        </w:rPr>
        <w:t xml:space="preserve"> </w:t>
      </w:r>
      <w:r w:rsidR="00894C61">
        <w:rPr>
          <w:rFonts w:eastAsia="Calibri"/>
          <w:lang w:val="sr-Cyrl-RS"/>
        </w:rPr>
        <w:t>услуг</w:t>
      </w:r>
      <w:r w:rsidR="00727FF6">
        <w:rPr>
          <w:rFonts w:eastAsia="Calibri"/>
          <w:lang w:val="sr-Cyrl-RS"/>
        </w:rPr>
        <w:t>е</w:t>
      </w:r>
      <w:r w:rsidR="005461A2" w:rsidRPr="00FD0A59">
        <w:rPr>
          <w:rFonts w:eastAsia="Calibri"/>
        </w:rPr>
        <w:t xml:space="preserve"> морају у целини да одговарају захтевима из конкурсне документације.</w:t>
      </w:r>
    </w:p>
    <w:p w:rsidR="005461A2" w:rsidRPr="00FD0A59" w:rsidRDefault="005461A2" w:rsidP="005461A2">
      <w:pPr>
        <w:jc w:val="both"/>
        <w:rPr>
          <w:rFonts w:eastAsia="Calibri"/>
        </w:rPr>
      </w:pPr>
      <w:r w:rsidRPr="00FD0A59">
        <w:rPr>
          <w:rFonts w:eastAsia="Calibri"/>
        </w:rPr>
        <w:t>Понуђачи могу поднети понуду само за целокупну набавку.</w:t>
      </w:r>
    </w:p>
    <w:p w:rsidR="005461A2" w:rsidRPr="00FD0A59" w:rsidRDefault="005461A2" w:rsidP="008D5C3C">
      <w:pPr>
        <w:pStyle w:val="Heading2"/>
        <w:keepLines/>
        <w:framePr w:wrap="notBeside" w:vAnchor="text" w:hAnchor="text" w:y="1"/>
        <w:numPr>
          <w:ilvl w:val="1"/>
          <w:numId w:val="8"/>
        </w:numPr>
        <w:suppressAutoHyphens w:val="0"/>
        <w:spacing w:before="240" w:line="240" w:lineRule="auto"/>
        <w:ind w:left="567" w:hanging="567"/>
        <w:jc w:val="both"/>
        <w:rPr>
          <w:rFonts w:ascii="Times New Roman" w:hAnsi="Times New Roman"/>
          <w:sz w:val="24"/>
        </w:rPr>
      </w:pPr>
      <w:bookmarkStart w:id="12" w:name="_Toc369386368"/>
      <w:bookmarkStart w:id="13" w:name="_Toc369387514"/>
      <w:bookmarkStart w:id="14" w:name="_Toc370294129"/>
      <w:bookmarkStart w:id="15" w:name="_Toc490557279"/>
      <w:r w:rsidRPr="00FD0A59">
        <w:rPr>
          <w:rFonts w:ascii="Times New Roman" w:hAnsi="Times New Roman"/>
          <w:sz w:val="24"/>
        </w:rPr>
        <w:t>Контакт</w:t>
      </w:r>
      <w:bookmarkEnd w:id="12"/>
      <w:bookmarkEnd w:id="13"/>
      <w:bookmarkEnd w:id="14"/>
      <w:bookmarkEnd w:id="15"/>
    </w:p>
    <w:p w:rsidR="005461A2" w:rsidRPr="00FD0A59" w:rsidRDefault="005461A2" w:rsidP="005461A2">
      <w:pPr>
        <w:pStyle w:val="JNclan1"/>
        <w:rPr>
          <w:lang w:val="sr-Cyrl-RS"/>
        </w:rPr>
      </w:pPr>
      <w:r w:rsidRPr="00FD0A59">
        <w:t xml:space="preserve">Лице (или служба) за контакт: </w:t>
      </w:r>
      <w:r w:rsidR="00326426" w:rsidRPr="00FD0A59">
        <w:rPr>
          <w:lang w:val="sr-Cyrl-RS"/>
        </w:rPr>
        <w:t>Злата Живанов Крапеж</w:t>
      </w:r>
    </w:p>
    <w:p w:rsidR="005461A2" w:rsidRPr="00FD0A59" w:rsidRDefault="005461A2" w:rsidP="005461A2">
      <w:pPr>
        <w:pStyle w:val="JNclan1"/>
        <w:rPr>
          <w:lang w:val="sr-Cyrl-RS"/>
        </w:rPr>
      </w:pPr>
      <w:r w:rsidRPr="00FD0A59">
        <w:t>Е - mail адреса:</w:t>
      </w:r>
      <w:r w:rsidR="00503383" w:rsidRPr="00FD0A59">
        <w:t xml:space="preserve"> public.procurement@eug2020.eu</w:t>
      </w:r>
      <w:r w:rsidRPr="00FD0A59">
        <w:t xml:space="preserve"> </w:t>
      </w:r>
    </w:p>
    <w:p w:rsidR="005461A2" w:rsidRPr="00F822E1" w:rsidRDefault="005461A2" w:rsidP="008D5C3C">
      <w:pPr>
        <w:pStyle w:val="Heading1"/>
        <w:numPr>
          <w:ilvl w:val="0"/>
          <w:numId w:val="8"/>
        </w:numPr>
        <w:suppressAutoHyphens w:val="0"/>
        <w:spacing w:before="360" w:after="240" w:line="240" w:lineRule="auto"/>
        <w:jc w:val="both"/>
        <w:rPr>
          <w:rFonts w:ascii="Times New Roman" w:hAnsi="Times New Roman" w:cs="Times New Roman"/>
          <w:color w:val="000000"/>
        </w:rPr>
      </w:pPr>
      <w:bookmarkStart w:id="16" w:name="_Toc490557280"/>
      <w:r w:rsidRPr="00F822E1">
        <w:rPr>
          <w:rFonts w:ascii="Times New Roman" w:hAnsi="Times New Roman" w:cs="Times New Roman"/>
          <w:color w:val="000000"/>
        </w:rPr>
        <w:t>ПОДАЦИ О ПРЕДМЕТУ ЈАВНЕ НАБАВКЕ</w:t>
      </w:r>
      <w:bookmarkEnd w:id="16"/>
    </w:p>
    <w:p w:rsidR="005461A2" w:rsidRPr="000A5195" w:rsidRDefault="005461A2" w:rsidP="008D5C3C">
      <w:pPr>
        <w:pStyle w:val="Heading2"/>
        <w:keepLines/>
        <w:numPr>
          <w:ilvl w:val="1"/>
          <w:numId w:val="8"/>
        </w:numPr>
        <w:suppressAutoHyphens w:val="0"/>
        <w:spacing w:line="240" w:lineRule="auto"/>
        <w:ind w:left="567" w:hanging="567"/>
        <w:jc w:val="both"/>
        <w:rPr>
          <w:rFonts w:ascii="Times New Roman" w:hAnsi="Times New Roman"/>
          <w:sz w:val="24"/>
        </w:rPr>
      </w:pPr>
      <w:bookmarkStart w:id="17" w:name="_Toc369386370"/>
      <w:bookmarkStart w:id="18" w:name="_Toc369387516"/>
      <w:bookmarkStart w:id="19" w:name="_Toc370294131"/>
      <w:bookmarkStart w:id="20" w:name="_Toc490557281"/>
      <w:r w:rsidRPr="000A5195">
        <w:rPr>
          <w:rFonts w:ascii="Times New Roman" w:hAnsi="Times New Roman"/>
          <w:sz w:val="24"/>
        </w:rPr>
        <w:t>Предмет јавне набавке</w:t>
      </w:r>
      <w:bookmarkEnd w:id="17"/>
      <w:bookmarkEnd w:id="18"/>
      <w:bookmarkEnd w:id="19"/>
      <w:bookmarkEnd w:id="20"/>
    </w:p>
    <w:p w:rsidR="005461A2" w:rsidRPr="000A5195" w:rsidRDefault="005461A2" w:rsidP="005461A2">
      <w:pPr>
        <w:pStyle w:val="JNclan1"/>
      </w:pPr>
      <w:r w:rsidRPr="00FD0A59">
        <w:t>Предмет јавне набавке број:</w:t>
      </w:r>
      <w:r w:rsidRPr="00FD0A59">
        <w:rPr>
          <w:rFonts w:eastAsia="Times New Roman"/>
        </w:rPr>
        <w:t xml:space="preserve"> </w:t>
      </w:r>
      <w:r w:rsidRPr="00FD0A59">
        <w:t xml:space="preserve"> </w:t>
      </w:r>
      <w:r w:rsidR="00894C61">
        <w:rPr>
          <w:rFonts w:eastAsia="Times New Roman"/>
          <w:lang w:val="sr-Cyrl-RS"/>
        </w:rPr>
        <w:t>ЈНУ-7</w:t>
      </w:r>
      <w:r w:rsidR="00E53EA5" w:rsidRPr="00FD0A59">
        <w:rPr>
          <w:rFonts w:eastAsia="Times New Roman"/>
          <w:lang w:val="sr-Cyrl-RS"/>
        </w:rPr>
        <w:t xml:space="preserve"> су </w:t>
      </w:r>
      <w:r w:rsidR="00894C61">
        <w:rPr>
          <w:rFonts w:eastAsia="Times New Roman"/>
          <w:lang w:val="sr-Cyrl-RS"/>
        </w:rPr>
        <w:t>услуге</w:t>
      </w:r>
      <w:r w:rsidR="00E53EA5" w:rsidRPr="00FD0A59">
        <w:rPr>
          <w:rFonts w:eastAsia="Times New Roman"/>
          <w:lang w:val="sr-Cyrl-RS"/>
        </w:rPr>
        <w:t xml:space="preserve"> </w:t>
      </w:r>
      <w:r w:rsidR="00E53EA5" w:rsidRPr="00FD0A59">
        <w:rPr>
          <w:lang w:val="sr-Cyrl-RS"/>
        </w:rPr>
        <w:t xml:space="preserve">- </w:t>
      </w:r>
      <w:r w:rsidR="0042676B">
        <w:rPr>
          <w:lang w:val="sr-Cyrl-RS"/>
        </w:rPr>
        <w:t xml:space="preserve"> услуга ревизије</w:t>
      </w:r>
      <w:r w:rsidRPr="00FD0A59">
        <w:t>.</w:t>
      </w:r>
    </w:p>
    <w:p w:rsidR="005461A2" w:rsidRPr="000A5195" w:rsidRDefault="005461A2" w:rsidP="005461A2">
      <w:pPr>
        <w:pStyle w:val="JNclan1"/>
      </w:pPr>
    </w:p>
    <w:p w:rsidR="005461A2" w:rsidRPr="000A5195" w:rsidRDefault="00110A44" w:rsidP="005461A2">
      <w:pPr>
        <w:autoSpaceDE w:val="0"/>
        <w:autoSpaceDN w:val="0"/>
        <w:adjustRightInd w:val="0"/>
        <w:spacing w:after="120"/>
        <w:jc w:val="both"/>
      </w:pPr>
      <w:r>
        <w:rPr>
          <w:b/>
          <w:bCs/>
          <w:iCs/>
        </w:rPr>
        <w:t>2.2</w:t>
      </w:r>
      <w:r>
        <w:rPr>
          <w:b/>
          <w:bCs/>
          <w:iCs/>
        </w:rPr>
        <w:tab/>
      </w:r>
      <w:r w:rsidR="005461A2" w:rsidRPr="000A5195">
        <w:rPr>
          <w:b/>
          <w:bCs/>
          <w:iCs/>
        </w:rPr>
        <w:t>Називи ознака из општег речника набавке</w:t>
      </w:r>
      <w:r w:rsidR="005461A2" w:rsidRPr="000A5195">
        <w:rPr>
          <w:bCs/>
          <w:iCs/>
        </w:rPr>
        <w:t xml:space="preserve">: </w:t>
      </w:r>
      <w:r w:rsidR="0042676B">
        <w:rPr>
          <w:lang w:val="sr-Cyrl-CS"/>
        </w:rPr>
        <w:t>79210000</w:t>
      </w:r>
      <w:r w:rsidR="00E53EA5" w:rsidRPr="00E53EA5">
        <w:t xml:space="preserve"> </w:t>
      </w:r>
      <w:proofErr w:type="gramStart"/>
      <w:r w:rsidR="00E53EA5" w:rsidRPr="00E53EA5">
        <w:t xml:space="preserve">- </w:t>
      </w:r>
      <w:r w:rsidR="0042676B">
        <w:t xml:space="preserve"> услуга</w:t>
      </w:r>
      <w:proofErr w:type="gramEnd"/>
      <w:r w:rsidR="0042676B">
        <w:t xml:space="preserve"> ревизије</w:t>
      </w:r>
      <w:r w:rsidR="00E53EA5" w:rsidRPr="00E53EA5">
        <w:t xml:space="preserve"> </w:t>
      </w:r>
      <w:r w:rsidR="005461A2" w:rsidRPr="000A5195">
        <w:t>.</w:t>
      </w:r>
    </w:p>
    <w:p w:rsidR="005461A2" w:rsidRPr="000A5195" w:rsidRDefault="00110A44" w:rsidP="005461A2">
      <w:pPr>
        <w:autoSpaceDE w:val="0"/>
        <w:autoSpaceDN w:val="0"/>
        <w:adjustRightInd w:val="0"/>
        <w:spacing w:after="120"/>
        <w:jc w:val="both"/>
      </w:pPr>
      <w:r>
        <w:rPr>
          <w:b/>
          <w:bCs/>
        </w:rPr>
        <w:t>2.3</w:t>
      </w:r>
      <w:r>
        <w:rPr>
          <w:b/>
          <w:bCs/>
        </w:rPr>
        <w:tab/>
      </w:r>
      <w:r w:rsidR="005461A2" w:rsidRPr="000A5195">
        <w:rPr>
          <w:b/>
          <w:bCs/>
        </w:rPr>
        <w:t xml:space="preserve">Партије: </w:t>
      </w:r>
      <w:r w:rsidR="005461A2" w:rsidRPr="000A5195">
        <w:t>Предмет јавне набавке није обликован по партијама.</w:t>
      </w:r>
    </w:p>
    <w:p w:rsidR="005461A2" w:rsidRPr="000A5195" w:rsidRDefault="005461A2" w:rsidP="005461A2">
      <w:pPr>
        <w:pStyle w:val="Default"/>
        <w:jc w:val="both"/>
        <w:rPr>
          <w:color w:val="auto"/>
        </w:rPr>
      </w:pPr>
      <w:r w:rsidRPr="000A5195">
        <w:rPr>
          <w:b/>
          <w:bCs/>
          <w:color w:val="auto"/>
        </w:rPr>
        <w:t>2.</w:t>
      </w:r>
      <w:r w:rsidR="00110A44">
        <w:rPr>
          <w:b/>
          <w:bCs/>
          <w:color w:val="auto"/>
          <w:lang w:val="sr-Latn-RS"/>
        </w:rPr>
        <w:t>4</w:t>
      </w:r>
      <w:r w:rsidR="00110A44">
        <w:rPr>
          <w:b/>
          <w:bCs/>
          <w:color w:val="auto"/>
        </w:rPr>
        <w:tab/>
      </w:r>
      <w:r w:rsidRPr="000A5195">
        <w:rPr>
          <w:b/>
          <w:bCs/>
          <w:color w:val="auto"/>
        </w:rPr>
        <w:t xml:space="preserve"> Циљ поступка </w:t>
      </w:r>
    </w:p>
    <w:p w:rsidR="00F17F50" w:rsidRPr="00F17F50" w:rsidRDefault="005461A2" w:rsidP="005461A2">
      <w:pPr>
        <w:jc w:val="both"/>
        <w:rPr>
          <w:lang w:val="sr-Cyrl-RS"/>
        </w:rPr>
      </w:pPr>
      <w:r w:rsidRPr="000A5195">
        <w:t>Предметни поступак се спроводи ради закључења уговора о јавној набавци. Уговор ће бити закључен са понуђачем којем Наручилац одлуком додели уговор.</w:t>
      </w:r>
    </w:p>
    <w:p w:rsidR="00BA5C78" w:rsidRPr="006D7B5B" w:rsidRDefault="00BA5C78" w:rsidP="00BA5C78">
      <w:pPr>
        <w:jc w:val="both"/>
      </w:pPr>
    </w:p>
    <w:p w:rsidR="00E53EA5" w:rsidRPr="005461A2" w:rsidRDefault="00941E6E">
      <w:pPr>
        <w:jc w:val="both"/>
        <w:rPr>
          <w:i/>
          <w:iCs/>
          <w:lang w:val="sr-Cyrl-RS"/>
        </w:rPr>
      </w:pPr>
      <w:r>
        <w:br w:type="page"/>
      </w:r>
    </w:p>
    <w:p w:rsidR="001619E7" w:rsidRPr="00727FF6" w:rsidRDefault="001619E7" w:rsidP="00727FF6">
      <w:pPr>
        <w:shd w:val="clear" w:color="auto" w:fill="C6D9F1"/>
        <w:jc w:val="center"/>
        <w:rPr>
          <w:b/>
          <w:bCs/>
          <w:i/>
          <w:iCs/>
          <w:lang w:val="sr-Cyrl-RS"/>
        </w:rPr>
      </w:pPr>
      <w:r w:rsidRPr="006D7B5B">
        <w:rPr>
          <w:b/>
          <w:bCs/>
          <w:i/>
          <w:iCs/>
          <w:sz w:val="28"/>
          <w:szCs w:val="28"/>
        </w:rPr>
        <w:lastRenderedPageBreak/>
        <w:t>II</w:t>
      </w:r>
      <w:r w:rsidR="00D6153F" w:rsidRPr="006D7B5B">
        <w:rPr>
          <w:b/>
          <w:bCs/>
          <w:i/>
          <w:iCs/>
          <w:sz w:val="28"/>
          <w:szCs w:val="28"/>
          <w:lang w:val="sr-Cyrl-RS"/>
        </w:rPr>
        <w:t xml:space="preserve"> </w:t>
      </w:r>
      <w:r w:rsidRPr="006D7B5B">
        <w:rPr>
          <w:b/>
          <w:bCs/>
          <w:i/>
          <w:iCs/>
          <w:sz w:val="28"/>
          <w:szCs w:val="28"/>
        </w:rPr>
        <w:t>ВРСТА, ТЕХНИЧКЕ КАРАКТЕРИСТИКЕ</w:t>
      </w:r>
      <w:r w:rsidR="00D6153F" w:rsidRPr="006D7B5B">
        <w:rPr>
          <w:b/>
          <w:bCs/>
          <w:i/>
          <w:iCs/>
          <w:sz w:val="28"/>
          <w:szCs w:val="28"/>
          <w:lang w:val="sr-Cyrl-RS"/>
        </w:rPr>
        <w:t xml:space="preserve"> (</w:t>
      </w:r>
      <w:r w:rsidR="00D6153F" w:rsidRPr="006D7B5B">
        <w:rPr>
          <w:b/>
          <w:bCs/>
          <w:i/>
          <w:iCs/>
          <w:color w:val="auto"/>
          <w:sz w:val="28"/>
          <w:szCs w:val="28"/>
          <w:lang w:val="sr-Cyrl-RS"/>
        </w:rPr>
        <w:t>СПЕЦИФИКАЦИЈЕ)</w:t>
      </w:r>
      <w:r w:rsidRPr="006D7B5B">
        <w:rPr>
          <w:b/>
          <w:bCs/>
          <w:i/>
          <w:iCs/>
          <w:color w:val="auto"/>
          <w:sz w:val="28"/>
          <w:szCs w:val="28"/>
        </w:rPr>
        <w:t>,</w:t>
      </w:r>
      <w:r w:rsidRPr="006D7B5B">
        <w:rPr>
          <w:b/>
          <w:bCs/>
          <w:i/>
          <w:iCs/>
          <w:sz w:val="28"/>
          <w:szCs w:val="28"/>
        </w:rPr>
        <w:t xml:space="preserve"> КВ</w:t>
      </w:r>
      <w:r w:rsidR="00E53EA5">
        <w:rPr>
          <w:b/>
          <w:bCs/>
          <w:i/>
          <w:iCs/>
          <w:sz w:val="28"/>
          <w:szCs w:val="28"/>
        </w:rPr>
        <w:t xml:space="preserve">АЛИТЕТ, КОЛИЧИНА И ОПИС </w:t>
      </w:r>
      <w:r w:rsidR="001575DE">
        <w:rPr>
          <w:b/>
          <w:bCs/>
          <w:i/>
          <w:iCs/>
          <w:sz w:val="28"/>
          <w:szCs w:val="28"/>
          <w:lang w:val="sr-Cyrl-RS"/>
        </w:rPr>
        <w:t>УСЛУГА</w:t>
      </w:r>
    </w:p>
    <w:p w:rsidR="001619E7" w:rsidRPr="006D7B5B" w:rsidRDefault="001619E7">
      <w:pPr>
        <w:rPr>
          <w:b/>
          <w:bCs/>
          <w:i/>
          <w:iCs/>
        </w:rPr>
      </w:pPr>
    </w:p>
    <w:p w:rsidR="001575DE" w:rsidRPr="001921CB" w:rsidRDefault="001575DE" w:rsidP="001575DE">
      <w:pPr>
        <w:rPr>
          <w:b/>
        </w:rPr>
      </w:pPr>
      <w:r w:rsidRPr="001921CB">
        <w:rPr>
          <w:b/>
        </w:rPr>
        <w:t>Спецификација – Листа ревизорских услуга</w:t>
      </w:r>
      <w:r w:rsidRPr="001921CB">
        <w:rPr>
          <w:b/>
        </w:rPr>
        <w:tab/>
      </w:r>
    </w:p>
    <w:p w:rsidR="001575DE" w:rsidRPr="001921CB" w:rsidRDefault="001575DE" w:rsidP="001575DE">
      <w:pPr>
        <w:rPr>
          <w:b/>
        </w:rPr>
      </w:pPr>
    </w:p>
    <w:p w:rsidR="001575DE" w:rsidRDefault="001575DE" w:rsidP="0070750D">
      <w:pPr>
        <w:jc w:val="both"/>
      </w:pPr>
      <w:r>
        <w:t>Листа ревизорских услуга, у складу са Законом о рачуноводству и ревизији (</w:t>
      </w:r>
      <w:r w:rsidR="00AE5BBC">
        <w:rPr>
          <w:lang w:val="sr-Cyrl-RS"/>
        </w:rPr>
        <w:t>''</w:t>
      </w:r>
      <w:r>
        <w:t>Службени гласник РС'' бр. 46/06, 111/09, 99/11 др. закон и 62/13- др. закон) и Законом о рачуноводству (</w:t>
      </w:r>
      <w:r w:rsidR="00AE5BBC">
        <w:rPr>
          <w:lang w:val="sr-Cyrl-RS"/>
        </w:rPr>
        <w:t>''</w:t>
      </w:r>
      <w:r>
        <w:t>Службени гласник РС'' бр. 62/13</w:t>
      </w:r>
      <w:r w:rsidR="00FF30CF">
        <w:rPr>
          <w:lang w:val="sr-Cyrl-RS"/>
        </w:rPr>
        <w:t xml:space="preserve"> и 30/18</w:t>
      </w:r>
      <w:r>
        <w:t>) и Законом о ревизији (</w:t>
      </w:r>
      <w:r w:rsidR="00AE5BBC">
        <w:rPr>
          <w:lang w:val="sr-Cyrl-RS"/>
        </w:rPr>
        <w:t>''</w:t>
      </w:r>
      <w:r>
        <w:t>Службени гласник РС'' бр. 62/13</w:t>
      </w:r>
      <w:r w:rsidR="00FE7D99">
        <w:rPr>
          <w:lang w:val="sr-Cyrl-RS"/>
        </w:rPr>
        <w:t xml:space="preserve"> и 30/18</w:t>
      </w:r>
      <w:r>
        <w:t>) за потребе Наручиоца укључује, али се не ограничава на следеће:</w:t>
      </w:r>
    </w:p>
    <w:p w:rsidR="001575DE" w:rsidRDefault="001575DE" w:rsidP="0070750D">
      <w:pPr>
        <w:jc w:val="both"/>
      </w:pPr>
      <w:r>
        <w:t>•</w:t>
      </w:r>
      <w:r>
        <w:tab/>
        <w:t xml:space="preserve">Ревизија финансијских извештаја за период од 01. јануара до 31. децембра </w:t>
      </w:r>
      <w:proofErr w:type="gramStart"/>
      <w:r>
        <w:t>за  201</w:t>
      </w:r>
      <w:r w:rsidR="00FE7D99">
        <w:rPr>
          <w:lang w:val="sr-Cyrl-RS"/>
        </w:rPr>
        <w:t>9</w:t>
      </w:r>
      <w:proofErr w:type="gramEnd"/>
      <w:r>
        <w:t xml:space="preserve">. </w:t>
      </w:r>
      <w:r w:rsidR="00AE5BBC">
        <w:rPr>
          <w:lang w:val="sr-Cyrl-RS"/>
        </w:rPr>
        <w:t>г</w:t>
      </w:r>
      <w:r>
        <w:t>одину</w:t>
      </w:r>
      <w:r w:rsidR="00AE5BBC">
        <w:rPr>
          <w:lang w:val="sr-Cyrl-RS"/>
        </w:rPr>
        <w:t xml:space="preserve"> и 2020.годину</w:t>
      </w:r>
      <w:r>
        <w:t xml:space="preserve"> (Биланс стања, Биланс успеха, Статистички анекс, Извештај о токовима готовине, Извештај о променама на капиталу, Напомене уз финансијске извештаје).</w:t>
      </w:r>
    </w:p>
    <w:p w:rsidR="001575DE" w:rsidRDefault="001575DE" w:rsidP="0070750D">
      <w:pPr>
        <w:jc w:val="both"/>
      </w:pPr>
      <w:r>
        <w:t>•</w:t>
      </w:r>
      <w:r>
        <w:tab/>
        <w:t>Контрола законитости пословања, односно контрола пословања у складу са законском регулативом, професионалном регулативом и интерном регулативом у смислу Закона о рачуноводству и ревизији (</w:t>
      </w:r>
      <w:r w:rsidR="00AE5BBC">
        <w:rPr>
          <w:lang w:val="sr-Cyrl-RS"/>
        </w:rPr>
        <w:t>''</w:t>
      </w:r>
      <w:r>
        <w:t>Службени гласник РС'' бр. 46/06, 111/09, 99/11 др. закон и 62/13 – др. закон) и Закона о рачуноводству (</w:t>
      </w:r>
      <w:r w:rsidR="00AE5BBC">
        <w:rPr>
          <w:lang w:val="sr-Cyrl-RS"/>
        </w:rPr>
        <w:t>''</w:t>
      </w:r>
      <w:r>
        <w:t>Службени гласник РС'' бр. 62/13</w:t>
      </w:r>
      <w:r w:rsidR="00FE7D99">
        <w:rPr>
          <w:lang w:val="sr-Cyrl-RS"/>
        </w:rPr>
        <w:t xml:space="preserve"> и 30/18</w:t>
      </w:r>
      <w:r>
        <w:t>) и Закона о ревизији (</w:t>
      </w:r>
      <w:r w:rsidR="00AE5BBC">
        <w:rPr>
          <w:lang w:val="sr-Cyrl-RS"/>
        </w:rPr>
        <w:t>''</w:t>
      </w:r>
      <w:r>
        <w:t>Службени гласник РС'' бр. 62/13</w:t>
      </w:r>
      <w:r w:rsidR="00EF36C2">
        <w:rPr>
          <w:lang w:val="sr-Cyrl-RS"/>
        </w:rPr>
        <w:t xml:space="preserve"> и 30/18</w:t>
      </w:r>
      <w:r>
        <w:t>). Контрола веродостојности и комплетности финансијских извештаја (Биланс стања, Биланс успеха, Статистички анекс, Извештај о токовима готовине, Извештај о променама на капиталу, Напомене уз финансијске извештаје).</w:t>
      </w:r>
    </w:p>
    <w:p w:rsidR="001575DE" w:rsidRDefault="001575DE" w:rsidP="0070750D">
      <w:pPr>
        <w:jc w:val="both"/>
      </w:pPr>
      <w:r>
        <w:t>•</w:t>
      </w:r>
      <w:r>
        <w:tab/>
        <w:t>Пружање мишљења о томе да ли су финансијски извештаји приказани истинито и објективно, по свим материјално значајним аспектима, што подразумева ревизорску процену и суд о томе да ли су финансијски извештаји састављени и приказани у складу са специфичним захтевима утврђеног оквира финансијског извештавања за одређене билансне позиције, класе трансакција, салда рачуна и обелодањивања (у даљем тексту: Мишљење ревизора). Ова процена обухвата и разматрање, да ли су, у контексту утврђеног оквира финансијског извештавања:</w:t>
      </w:r>
    </w:p>
    <w:p w:rsidR="001575DE" w:rsidRDefault="001575DE" w:rsidP="0070750D">
      <w:pPr>
        <w:jc w:val="both"/>
      </w:pPr>
      <w:r>
        <w:t>•</w:t>
      </w:r>
      <w:r>
        <w:tab/>
        <w:t>изабране и примењене рачуноводствене политике у складу са оквиром финансијског извештања и одговарајуће у датим околностима;</w:t>
      </w:r>
    </w:p>
    <w:p w:rsidR="001575DE" w:rsidRDefault="001575DE" w:rsidP="0070750D">
      <w:pPr>
        <w:jc w:val="both"/>
      </w:pPr>
      <w:r>
        <w:t>•</w:t>
      </w:r>
      <w:r>
        <w:tab/>
        <w:t>рачуноводствене процене извршене у складу са законским процедурама;</w:t>
      </w:r>
    </w:p>
    <w:p w:rsidR="001575DE" w:rsidRDefault="001575DE" w:rsidP="0070750D">
      <w:pPr>
        <w:jc w:val="both"/>
      </w:pPr>
      <w:r>
        <w:t>•</w:t>
      </w:r>
      <w:r>
        <w:tab/>
        <w:t>информације презентоване у финансијским извештајима, укључујући рачуноводствене политике, разумне, поуздане, упоредиве и разумљиве, и</w:t>
      </w:r>
    </w:p>
    <w:p w:rsidR="001575DE" w:rsidRDefault="001575DE" w:rsidP="0070750D">
      <w:pPr>
        <w:jc w:val="both"/>
      </w:pPr>
      <w:r>
        <w:t>•</w:t>
      </w:r>
      <w:r>
        <w:tab/>
        <w:t>обелодањивања садржана у финансијским извештајима довољна да омогуће корисницима разумевање ефеката материјално значајних трансакција и догађаја на информације приказане у финансијским извештајима у складу са Законом о рачуноводству и ревизији (</w:t>
      </w:r>
      <w:r w:rsidR="00AE5BBC">
        <w:rPr>
          <w:lang w:val="sr-Cyrl-RS"/>
        </w:rPr>
        <w:t>''</w:t>
      </w:r>
      <w:r>
        <w:t>Службени гласник РС'' бр. 46/06, 111/09 и 99/11 др. закон) и Закона о рачуноводству (</w:t>
      </w:r>
      <w:r w:rsidR="00AE5BBC">
        <w:rPr>
          <w:lang w:val="sr-Cyrl-RS"/>
        </w:rPr>
        <w:t>''</w:t>
      </w:r>
      <w:r>
        <w:t>Службени гласник РС'' бр. 62/13</w:t>
      </w:r>
      <w:r w:rsidR="00EF36C2">
        <w:rPr>
          <w:lang w:val="sr-Cyrl-RS"/>
        </w:rPr>
        <w:t xml:space="preserve"> и 30/18</w:t>
      </w:r>
      <w:r>
        <w:t>) и Закона о ревизији (</w:t>
      </w:r>
      <w:r w:rsidR="00AE5BBC">
        <w:rPr>
          <w:lang w:val="sr-Cyrl-RS"/>
        </w:rPr>
        <w:t>''</w:t>
      </w:r>
      <w:r>
        <w:t>Службени гласник РС'' бр. 62/13</w:t>
      </w:r>
      <w:r w:rsidR="00EF36C2">
        <w:rPr>
          <w:lang w:val="sr-Cyrl-RS"/>
        </w:rPr>
        <w:t xml:space="preserve"> и 30/18</w:t>
      </w:r>
      <w:r>
        <w:t>).</w:t>
      </w:r>
    </w:p>
    <w:p w:rsidR="00606B66" w:rsidRPr="001921CB" w:rsidRDefault="00606B66" w:rsidP="0070750D">
      <w:pPr>
        <w:jc w:val="both"/>
        <w:rPr>
          <w:b/>
          <w:lang w:val="sr-Cyrl-RS"/>
        </w:rPr>
      </w:pPr>
      <w:r w:rsidRPr="001921CB">
        <w:rPr>
          <w:b/>
          <w:lang w:val="sr-Cyrl-RS"/>
        </w:rPr>
        <w:t>Обим посла:</w:t>
      </w:r>
    </w:p>
    <w:p w:rsidR="001575DE" w:rsidRPr="003A7242" w:rsidRDefault="005470EC" w:rsidP="0070750D">
      <w:pPr>
        <w:jc w:val="both"/>
        <w:rPr>
          <w:lang w:val="sr-Cyrl-RS"/>
        </w:rPr>
      </w:pPr>
      <w:r>
        <w:rPr>
          <w:lang w:val="sr-Cyrl-CS"/>
        </w:rPr>
        <w:t xml:space="preserve">Ревизија </w:t>
      </w:r>
      <w:r w:rsidR="003A7242">
        <w:rPr>
          <w:lang w:val="sr-Cyrl-CS"/>
        </w:rPr>
        <w:t>финансијски</w:t>
      </w:r>
      <w:r w:rsidR="00F62153">
        <w:rPr>
          <w:lang w:val="sr-Cyrl-CS"/>
        </w:rPr>
        <w:t>х</w:t>
      </w:r>
      <w:r w:rsidR="003A7242">
        <w:rPr>
          <w:lang w:val="sr-Cyrl-CS"/>
        </w:rPr>
        <w:t xml:space="preserve"> извештаја за период од 01.јануара до 31.децембра 2019.године врши се за мало предузеће које послује краће од годину дана </w:t>
      </w:r>
      <w:r w:rsidR="00F62153">
        <w:rPr>
          <w:lang w:val="sr-Cyrl-CS"/>
        </w:rPr>
        <w:t xml:space="preserve">и </w:t>
      </w:r>
      <w:r w:rsidR="003A7242">
        <w:rPr>
          <w:lang w:val="sr-Cyrl-CS"/>
        </w:rPr>
        <w:t>са малим обимом документације.</w:t>
      </w:r>
    </w:p>
    <w:p w:rsidR="001575DE" w:rsidRPr="00F62153" w:rsidRDefault="00F62153" w:rsidP="0070750D">
      <w:pPr>
        <w:jc w:val="both"/>
        <w:rPr>
          <w:lang w:val="sr-Cyrl-RS"/>
        </w:rPr>
      </w:pPr>
      <w:r>
        <w:rPr>
          <w:lang w:val="sr-Cyrl-RS"/>
        </w:rPr>
        <w:t xml:space="preserve">Ревизија </w:t>
      </w:r>
      <w:r w:rsidRPr="00F62153">
        <w:rPr>
          <w:lang w:val="sr-Cyrl-RS"/>
        </w:rPr>
        <w:t>финансијских извештаја за период од 01.јануара до 31.децембра 20</w:t>
      </w:r>
      <w:r>
        <w:rPr>
          <w:lang w:val="sr-Cyrl-RS"/>
        </w:rPr>
        <w:t>20</w:t>
      </w:r>
      <w:r w:rsidRPr="00F62153">
        <w:rPr>
          <w:lang w:val="sr-Cyrl-RS"/>
        </w:rPr>
        <w:t>.године</w:t>
      </w:r>
      <w:r>
        <w:rPr>
          <w:lang w:val="sr-Cyrl-RS"/>
        </w:rPr>
        <w:t xml:space="preserve"> врши се за велико предузеће.</w:t>
      </w:r>
    </w:p>
    <w:p w:rsidR="001619E7" w:rsidRPr="006D7B5B" w:rsidRDefault="001619E7">
      <w:pPr>
        <w:rPr>
          <w:i/>
          <w:iCs/>
          <w:sz w:val="18"/>
          <w:szCs w:val="18"/>
        </w:rPr>
      </w:pPr>
    </w:p>
    <w:p w:rsidR="00FD0A59" w:rsidRDefault="00941E6E" w:rsidP="00FD0A59">
      <w:pPr>
        <w:shd w:val="clear" w:color="auto" w:fill="C6D9F1"/>
        <w:jc w:val="center"/>
        <w:rPr>
          <w:rFonts w:ascii="Arial" w:hAnsi="Arial" w:cs="Arial"/>
          <w:b/>
          <w:bCs/>
          <w:i/>
          <w:iCs/>
          <w:kern w:val="2"/>
        </w:rPr>
      </w:pPr>
      <w:r>
        <w:rPr>
          <w:i/>
          <w:iCs/>
          <w:sz w:val="18"/>
          <w:szCs w:val="18"/>
        </w:rPr>
        <w:br w:type="page"/>
      </w:r>
      <w:r w:rsidR="00FD0A59" w:rsidRPr="00FD0A59">
        <w:rPr>
          <w:b/>
          <w:bCs/>
          <w:i/>
          <w:iCs/>
          <w:sz w:val="28"/>
          <w:szCs w:val="28"/>
        </w:rPr>
        <w:lastRenderedPageBreak/>
        <w:t>III ТЕХНИЧКА ДОКУМЕНТАЦИЈА И ПЛАНОВИ</w:t>
      </w:r>
    </w:p>
    <w:p w:rsidR="00FD0A59" w:rsidRDefault="00FD0A59" w:rsidP="00FD0A59">
      <w:pPr>
        <w:shd w:val="clear" w:color="auto" w:fill="C6D9F1"/>
        <w:jc w:val="center"/>
        <w:rPr>
          <w:rFonts w:ascii="Arial" w:hAnsi="Arial" w:cs="Arial"/>
          <w:b/>
          <w:bCs/>
          <w:i/>
          <w:iCs/>
        </w:rPr>
      </w:pPr>
    </w:p>
    <w:p w:rsidR="000A0FA6" w:rsidRDefault="000A0FA6">
      <w:pPr>
        <w:rPr>
          <w:i/>
          <w:iCs/>
          <w:sz w:val="18"/>
          <w:szCs w:val="18"/>
        </w:rPr>
      </w:pPr>
    </w:p>
    <w:p w:rsidR="00FD0A59" w:rsidRDefault="00FD0A59" w:rsidP="00FD0A59">
      <w:pPr>
        <w:pStyle w:val="ListParagraph"/>
        <w:tabs>
          <w:tab w:val="left" w:pos="680"/>
        </w:tabs>
        <w:ind w:left="0"/>
        <w:jc w:val="both"/>
        <w:rPr>
          <w:iCs/>
          <w:lang w:val="sr-Cyrl-RS"/>
        </w:rPr>
      </w:pPr>
    </w:p>
    <w:p w:rsidR="00FD0A59" w:rsidRDefault="00FD0A59" w:rsidP="00FD0A59">
      <w:pPr>
        <w:pStyle w:val="ListParagraph"/>
        <w:tabs>
          <w:tab w:val="left" w:pos="680"/>
        </w:tabs>
        <w:ind w:left="0"/>
        <w:jc w:val="both"/>
        <w:rPr>
          <w:iCs/>
          <w:lang w:val="sr-Cyrl-RS"/>
        </w:rPr>
      </w:pPr>
    </w:p>
    <w:p w:rsidR="00FD0A59" w:rsidRDefault="00FD0A59" w:rsidP="00FD0A59">
      <w:pPr>
        <w:pStyle w:val="ListParagraph"/>
        <w:tabs>
          <w:tab w:val="left" w:pos="680"/>
        </w:tabs>
        <w:ind w:left="0"/>
        <w:jc w:val="both"/>
        <w:rPr>
          <w:iCs/>
          <w:lang w:val="sr-Cyrl-RS"/>
        </w:rPr>
      </w:pPr>
    </w:p>
    <w:p w:rsidR="00FD0A59" w:rsidRDefault="00FD0A59" w:rsidP="00FD0A59">
      <w:pPr>
        <w:pStyle w:val="ListParagraph"/>
        <w:tabs>
          <w:tab w:val="left" w:pos="680"/>
        </w:tabs>
        <w:ind w:left="0"/>
        <w:jc w:val="both"/>
        <w:rPr>
          <w:iCs/>
          <w:lang w:val="sr-Cyrl-RS"/>
        </w:rPr>
      </w:pPr>
    </w:p>
    <w:p w:rsidR="00FD0A59" w:rsidRDefault="00FD0A59" w:rsidP="00FD0A59">
      <w:pPr>
        <w:pStyle w:val="ListParagraph"/>
        <w:tabs>
          <w:tab w:val="left" w:pos="680"/>
        </w:tabs>
        <w:ind w:left="0"/>
        <w:jc w:val="both"/>
        <w:rPr>
          <w:iCs/>
          <w:lang w:val="sr-Cyrl-RS"/>
        </w:rPr>
      </w:pPr>
      <w:r w:rsidRPr="00FD0A59">
        <w:rPr>
          <w:iCs/>
          <w:lang w:val="sr-Cyrl-RS"/>
        </w:rPr>
        <w:t>За ову набавку н</w:t>
      </w:r>
      <w:r>
        <w:rPr>
          <w:iCs/>
          <w:lang w:val="sr-Cyrl-RS"/>
        </w:rPr>
        <w:t xml:space="preserve">ије предвиђена </w:t>
      </w:r>
      <w:r w:rsidRPr="00FD0A59">
        <w:rPr>
          <w:iCs/>
          <w:lang w:val="sr-Cyrl-RS"/>
        </w:rPr>
        <w:t>техничка документација и планови</w:t>
      </w:r>
      <w:r w:rsidR="00AE5BBC">
        <w:rPr>
          <w:iCs/>
          <w:lang w:val="sr-Cyrl-RS"/>
        </w:rPr>
        <w:t>.</w:t>
      </w:r>
    </w:p>
    <w:p w:rsidR="00FD0A59" w:rsidRDefault="00FD0A59" w:rsidP="00FD0A59">
      <w:pPr>
        <w:pStyle w:val="ListParagraph"/>
        <w:tabs>
          <w:tab w:val="left" w:pos="680"/>
        </w:tabs>
        <w:ind w:left="0"/>
        <w:jc w:val="both"/>
        <w:rPr>
          <w:iCs/>
          <w:lang w:val="sr-Cyrl-RS"/>
        </w:rPr>
      </w:pPr>
    </w:p>
    <w:p w:rsidR="00FD0A59" w:rsidRPr="00CA7C8C" w:rsidRDefault="00FD0A59" w:rsidP="00FD0A59">
      <w:pPr>
        <w:pStyle w:val="ListParagraph"/>
        <w:tabs>
          <w:tab w:val="left" w:pos="680"/>
        </w:tabs>
        <w:ind w:left="0"/>
        <w:jc w:val="both"/>
        <w:rPr>
          <w:i/>
          <w:iCs/>
          <w:sz w:val="18"/>
          <w:szCs w:val="18"/>
        </w:rPr>
      </w:pPr>
      <w:r>
        <w:rPr>
          <w:iCs/>
          <w:lang w:val="sr-Cyrl-RS"/>
        </w:rPr>
        <w:br w:type="page"/>
      </w:r>
    </w:p>
    <w:p w:rsidR="000A0FA6" w:rsidRPr="006D7B5B" w:rsidRDefault="000A0FA6" w:rsidP="000A0FA6">
      <w:pPr>
        <w:shd w:val="clear" w:color="auto" w:fill="C6D9F1"/>
        <w:jc w:val="center"/>
        <w:rPr>
          <w:b/>
          <w:bCs/>
          <w:i/>
          <w:iCs/>
          <w:sz w:val="28"/>
          <w:szCs w:val="28"/>
          <w:lang w:val="sr-Cyrl-RS"/>
        </w:rPr>
      </w:pPr>
      <w:r w:rsidRPr="006D7B5B">
        <w:rPr>
          <w:b/>
          <w:bCs/>
          <w:i/>
          <w:iCs/>
          <w:sz w:val="28"/>
          <w:szCs w:val="28"/>
          <w:lang w:val="sr-Latn-RS"/>
        </w:rPr>
        <w:lastRenderedPageBreak/>
        <w:t>I</w:t>
      </w:r>
      <w:r w:rsidRPr="006D7B5B">
        <w:rPr>
          <w:b/>
          <w:bCs/>
          <w:i/>
          <w:iCs/>
          <w:sz w:val="28"/>
          <w:szCs w:val="28"/>
        </w:rPr>
        <w:t>V  УСЛОВИ ЗА УЧЕШЋЕ У ПОСТУПКУ ЈАВНЕ НАБАВКЕ ИЗ ЧЛ. 75. И 76. ЗЈН И УПУТСТВО КАКО СЕ ДОКАЗУЈЕ ИСПУЊЕНОСТ ТИХ УСЛОВА</w:t>
      </w:r>
    </w:p>
    <w:p w:rsidR="000A0FA6" w:rsidRPr="006D7B5B" w:rsidRDefault="000A0FA6" w:rsidP="000A0FA6">
      <w:pPr>
        <w:jc w:val="center"/>
        <w:rPr>
          <w:rFonts w:eastAsia="TimesNewRomanPSMT"/>
          <w:bCs/>
          <w:color w:val="auto"/>
          <w:sz w:val="32"/>
          <w:szCs w:val="32"/>
          <w:lang w:val="sr-Latn-RS"/>
        </w:rPr>
      </w:pPr>
    </w:p>
    <w:p w:rsidR="000A0FA6" w:rsidRPr="006D7B5B" w:rsidRDefault="000A0FA6" w:rsidP="000A0FA6">
      <w:pPr>
        <w:jc w:val="center"/>
        <w:rPr>
          <w:rFonts w:eastAsia="TimesNewRomanPSMT"/>
          <w:bCs/>
          <w:color w:val="auto"/>
          <w:sz w:val="28"/>
          <w:szCs w:val="28"/>
          <w:lang w:val="sr-Cyrl-CS"/>
        </w:rPr>
      </w:pPr>
      <w:r w:rsidRPr="006D7B5B">
        <w:rPr>
          <w:rFonts w:eastAsia="TimesNewRomanPSMT"/>
          <w:bCs/>
          <w:color w:val="auto"/>
          <w:sz w:val="28"/>
          <w:szCs w:val="28"/>
          <w:lang w:val="sr-Cyrl-CS"/>
        </w:rPr>
        <w:t>ОБАВЕЗНИ УСЛОВИ</w:t>
      </w:r>
    </w:p>
    <w:p w:rsidR="004B12E0" w:rsidRPr="006D7B5B" w:rsidRDefault="004B12E0" w:rsidP="004B12E0">
      <w:pPr>
        <w:pStyle w:val="ListParagraph"/>
        <w:tabs>
          <w:tab w:val="left" w:pos="680"/>
        </w:tabs>
        <w:ind w:left="0"/>
        <w:jc w:val="both"/>
        <w:rPr>
          <w:iCs/>
          <w:lang w:val="sr-Cyrl-RS"/>
        </w:rPr>
      </w:pPr>
    </w:p>
    <w:p w:rsidR="004B12E0" w:rsidRPr="006D7B5B" w:rsidRDefault="004B12E0" w:rsidP="004B12E0">
      <w:pPr>
        <w:pStyle w:val="ListParagraph"/>
        <w:tabs>
          <w:tab w:val="left" w:pos="680"/>
        </w:tabs>
        <w:ind w:left="0"/>
        <w:jc w:val="both"/>
      </w:pPr>
      <w:r w:rsidRPr="006D7B5B">
        <w:rPr>
          <w:iCs/>
          <w:lang w:val="sr-Cyrl-RS"/>
        </w:rPr>
        <w:t>У</w:t>
      </w:r>
      <w:r w:rsidRPr="006D7B5B">
        <w:rPr>
          <w:iCs/>
        </w:rPr>
        <w:t xml:space="preserve"> поступку предметне јавне набавке </w:t>
      </w:r>
      <w:r w:rsidRPr="006D7B5B">
        <w:rPr>
          <w:iCs/>
          <w:lang w:val="sr-Cyrl-RS"/>
        </w:rPr>
        <w:t xml:space="preserve">понуђач мора да докаже да </w:t>
      </w:r>
      <w:r w:rsidRPr="006D7B5B">
        <w:rPr>
          <w:iCs/>
        </w:rPr>
        <w:t xml:space="preserve">испуњава </w:t>
      </w:r>
      <w:r w:rsidRPr="006D7B5B">
        <w:rPr>
          <w:b/>
          <w:iCs/>
        </w:rPr>
        <w:t>обавезне услове</w:t>
      </w:r>
      <w:r w:rsidRPr="006D7B5B">
        <w:rPr>
          <w:iCs/>
        </w:rPr>
        <w:t xml:space="preserve"> за учешће, дефинисане чл. 75. ЗЈН, </w:t>
      </w:r>
      <w:r w:rsidRPr="006D7B5B">
        <w:rPr>
          <w:iCs/>
          <w:lang w:val="sr-Cyrl-CS"/>
        </w:rPr>
        <w:t>а и</w:t>
      </w:r>
      <w:r w:rsidRPr="006D7B5B">
        <w:t xml:space="preserve">спуњеност </w:t>
      </w:r>
      <w:r w:rsidRPr="006D7B5B">
        <w:rPr>
          <w:b/>
        </w:rPr>
        <w:t xml:space="preserve">обавезних </w:t>
      </w:r>
      <w:r w:rsidRPr="006D7B5B">
        <w:rPr>
          <w:b/>
          <w:lang w:val="sr-Cyrl-CS"/>
        </w:rPr>
        <w:t xml:space="preserve">услова </w:t>
      </w:r>
      <w:r w:rsidRPr="006D7B5B">
        <w:t xml:space="preserve">за учешће у поступку предметне јавне набавке, </w:t>
      </w:r>
      <w:r w:rsidRPr="006D7B5B">
        <w:rPr>
          <w:lang w:val="sr-Cyrl-RS"/>
        </w:rPr>
        <w:t>д</w:t>
      </w:r>
      <w:r w:rsidRPr="006D7B5B">
        <w:rPr>
          <w:lang w:val="sr-Cyrl-CS"/>
        </w:rPr>
        <w:t xml:space="preserve">оказује на начин дефинисан у следећој табели, </w:t>
      </w:r>
      <w:r w:rsidRPr="006D7B5B">
        <w:rPr>
          <w:b/>
          <w:lang w:val="sr-Cyrl-CS"/>
        </w:rPr>
        <w:t>и то:</w:t>
      </w:r>
    </w:p>
    <w:p w:rsidR="000A0FA6" w:rsidRPr="001A6C48" w:rsidRDefault="000A0FA6" w:rsidP="000A0FA6">
      <w:pPr>
        <w:pStyle w:val="ListParagraph"/>
        <w:tabs>
          <w:tab w:val="left" w:pos="680"/>
        </w:tabs>
        <w:ind w:left="0"/>
        <w:jc w:val="both"/>
        <w:rPr>
          <w:lang w:val="sr-Cyrl-R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4009"/>
        <w:gridCol w:w="4415"/>
      </w:tblGrid>
      <w:tr w:rsidR="000A0FA6" w:rsidRPr="006D7B5B" w:rsidTr="008A6D2E">
        <w:trPr>
          <w:trHeight w:val="548"/>
        </w:trPr>
        <w:tc>
          <w:tcPr>
            <w:tcW w:w="592" w:type="dxa"/>
            <w:shd w:val="clear" w:color="auto" w:fill="C6D9F1"/>
          </w:tcPr>
          <w:p w:rsidR="000A0FA6" w:rsidRPr="006D7B5B" w:rsidRDefault="000A0FA6" w:rsidP="00373963">
            <w:pPr>
              <w:suppressAutoHyphens w:val="0"/>
              <w:spacing w:line="240" w:lineRule="auto"/>
              <w:contextualSpacing/>
              <w:rPr>
                <w:color w:val="auto"/>
                <w:sz w:val="20"/>
                <w:szCs w:val="20"/>
                <w:lang w:val="sr-Cyrl-CS"/>
              </w:rPr>
            </w:pPr>
          </w:p>
          <w:p w:rsidR="000A0FA6" w:rsidRPr="006D7B5B" w:rsidRDefault="000A0FA6" w:rsidP="00373963">
            <w:pPr>
              <w:suppressAutoHyphens w:val="0"/>
              <w:spacing w:line="240" w:lineRule="auto"/>
              <w:contextualSpacing/>
              <w:rPr>
                <w:color w:val="auto"/>
                <w:sz w:val="20"/>
                <w:szCs w:val="20"/>
                <w:lang w:val="sr-Cyrl-CS"/>
              </w:rPr>
            </w:pPr>
            <w:r w:rsidRPr="006D7B5B">
              <w:rPr>
                <w:color w:val="auto"/>
                <w:sz w:val="20"/>
                <w:szCs w:val="20"/>
                <w:lang w:val="sr-Cyrl-CS"/>
              </w:rPr>
              <w:t>Р.бр</w:t>
            </w:r>
          </w:p>
        </w:tc>
        <w:tc>
          <w:tcPr>
            <w:tcW w:w="4009" w:type="dxa"/>
            <w:shd w:val="clear" w:color="auto" w:fill="C6D9F1"/>
          </w:tcPr>
          <w:p w:rsidR="000A0FA6" w:rsidRPr="006D7B5B" w:rsidRDefault="000A0FA6" w:rsidP="00373963">
            <w:pPr>
              <w:jc w:val="center"/>
              <w:rPr>
                <w:color w:val="auto"/>
                <w:sz w:val="28"/>
                <w:szCs w:val="28"/>
                <w:lang w:val="sr-Cyrl-CS"/>
              </w:rPr>
            </w:pPr>
            <w:r w:rsidRPr="006D7B5B">
              <w:rPr>
                <w:color w:val="auto"/>
                <w:sz w:val="28"/>
                <w:szCs w:val="28"/>
                <w:lang w:val="sr-Cyrl-CS"/>
              </w:rPr>
              <w:t>ОБАВЕЗНИ УСЛОВИ</w:t>
            </w:r>
          </w:p>
        </w:tc>
        <w:tc>
          <w:tcPr>
            <w:tcW w:w="4415" w:type="dxa"/>
            <w:shd w:val="clear" w:color="auto" w:fill="C6D9F1"/>
          </w:tcPr>
          <w:p w:rsidR="000A0FA6" w:rsidRPr="006D7B5B" w:rsidRDefault="000A0FA6" w:rsidP="00373963">
            <w:pPr>
              <w:jc w:val="center"/>
              <w:rPr>
                <w:color w:val="auto"/>
                <w:sz w:val="28"/>
                <w:szCs w:val="28"/>
                <w:lang w:val="sr-Cyrl-CS"/>
              </w:rPr>
            </w:pPr>
            <w:r w:rsidRPr="006D7B5B">
              <w:rPr>
                <w:color w:val="auto"/>
                <w:sz w:val="28"/>
                <w:szCs w:val="28"/>
                <w:lang w:val="sr-Cyrl-RS"/>
              </w:rPr>
              <w:t xml:space="preserve">НАЧИН </w:t>
            </w:r>
            <w:r w:rsidRPr="006D7B5B">
              <w:rPr>
                <w:color w:val="auto"/>
                <w:sz w:val="28"/>
                <w:szCs w:val="28"/>
                <w:lang w:val="sr-Cyrl-CS"/>
              </w:rPr>
              <w:t>ДОКАЗИВАЊА</w:t>
            </w:r>
          </w:p>
        </w:tc>
      </w:tr>
      <w:tr w:rsidR="000A0FA6" w:rsidRPr="006D7B5B" w:rsidTr="008A6D2E">
        <w:tc>
          <w:tcPr>
            <w:tcW w:w="592" w:type="dxa"/>
            <w:shd w:val="clear" w:color="auto" w:fill="auto"/>
          </w:tcPr>
          <w:p w:rsidR="000A0FA6" w:rsidRPr="006D7B5B" w:rsidRDefault="000A0FA6" w:rsidP="00373963">
            <w:pPr>
              <w:jc w:val="center"/>
              <w:rPr>
                <w:color w:val="auto"/>
                <w:lang w:val="sr-Cyrl-CS"/>
              </w:rPr>
            </w:pPr>
          </w:p>
          <w:p w:rsidR="000A0FA6" w:rsidRPr="006D7B5B" w:rsidRDefault="000A0FA6" w:rsidP="00373963">
            <w:pPr>
              <w:jc w:val="center"/>
              <w:rPr>
                <w:color w:val="auto"/>
                <w:lang w:val="sr-Cyrl-CS"/>
              </w:rPr>
            </w:pPr>
          </w:p>
          <w:p w:rsidR="000A0FA6" w:rsidRPr="006D7B5B" w:rsidRDefault="000A0FA6" w:rsidP="00373963">
            <w:pPr>
              <w:jc w:val="center"/>
              <w:rPr>
                <w:color w:val="auto"/>
                <w:lang w:val="sr-Cyrl-CS"/>
              </w:rPr>
            </w:pPr>
            <w:r w:rsidRPr="006D7B5B">
              <w:rPr>
                <w:color w:val="auto"/>
                <w:lang w:val="sr-Cyrl-CS"/>
              </w:rPr>
              <w:t>1.</w:t>
            </w:r>
          </w:p>
        </w:tc>
        <w:tc>
          <w:tcPr>
            <w:tcW w:w="4009" w:type="dxa"/>
            <w:shd w:val="clear" w:color="auto" w:fill="auto"/>
          </w:tcPr>
          <w:p w:rsidR="000A0FA6" w:rsidRPr="006D7B5B" w:rsidRDefault="000A0FA6" w:rsidP="00373963">
            <w:pPr>
              <w:jc w:val="both"/>
              <w:rPr>
                <w:iCs/>
                <w:lang w:val="sr-Cyrl-RS"/>
              </w:rPr>
            </w:pPr>
          </w:p>
          <w:p w:rsidR="000A0FA6" w:rsidRPr="00EF36C2" w:rsidRDefault="000A0FA6" w:rsidP="00EF36C2">
            <w:pPr>
              <w:jc w:val="both"/>
              <w:rPr>
                <w:i/>
                <w:iCs/>
                <w:lang w:val="sr-Cyrl-CS"/>
              </w:rPr>
            </w:pPr>
            <w:r w:rsidRPr="006D7B5B">
              <w:rPr>
                <w:iCs/>
              </w:rPr>
              <w:t>Да је регистрован код надлежног органа, односно уписан у одговарајући регистар</w:t>
            </w:r>
            <w:r w:rsidRPr="006D7B5B">
              <w:rPr>
                <w:iCs/>
                <w:lang w:val="sr-Cyrl-CS"/>
              </w:rPr>
              <w:t xml:space="preserve"> </w:t>
            </w:r>
            <w:r w:rsidRPr="006D7B5B">
              <w:rPr>
                <w:i/>
                <w:iCs/>
                <w:lang w:val="sr-Cyrl-CS"/>
              </w:rPr>
              <w:t>(чл. 75. ст. 1. тач. 1) ЗЈН);</w:t>
            </w:r>
          </w:p>
        </w:tc>
        <w:tc>
          <w:tcPr>
            <w:tcW w:w="4415" w:type="dxa"/>
            <w:shd w:val="clear" w:color="auto" w:fill="auto"/>
          </w:tcPr>
          <w:p w:rsidR="000A0FA6" w:rsidRPr="006D7B5B" w:rsidRDefault="000A0FA6" w:rsidP="00373963">
            <w:pPr>
              <w:jc w:val="both"/>
              <w:rPr>
                <w:iCs/>
                <w:lang w:val="sr-Cyrl-CS"/>
              </w:rPr>
            </w:pPr>
          </w:p>
          <w:p w:rsidR="000A0FA6" w:rsidRPr="006D7B5B" w:rsidRDefault="006276D0" w:rsidP="00727FF6">
            <w:pPr>
              <w:pStyle w:val="ListParagraph"/>
              <w:tabs>
                <w:tab w:val="left" w:pos="680"/>
              </w:tabs>
              <w:ind w:left="0"/>
              <w:jc w:val="both"/>
              <w:rPr>
                <w:color w:val="FF0000"/>
                <w:lang w:val="sr-Cyrl-RS"/>
              </w:rPr>
            </w:pPr>
            <w:r w:rsidRPr="006D7B5B">
              <w:rPr>
                <w:rFonts w:eastAsia="TimesNewRomanPSMT"/>
                <w:bCs/>
                <w:color w:val="auto"/>
                <w:lang w:val="sr-Cyrl-RS"/>
              </w:rPr>
              <w:t>И</w:t>
            </w:r>
            <w:r w:rsidRPr="006D7B5B">
              <w:rPr>
                <w:iCs/>
                <w:color w:val="auto"/>
                <w:lang w:val="sr-Cyrl-CS"/>
              </w:rPr>
              <w:t xml:space="preserve">звод </w:t>
            </w:r>
            <w:r w:rsidRPr="006D7B5B">
              <w:rPr>
                <w:color w:val="auto"/>
              </w:rPr>
              <w:t>из регистра Агенције за привредне регистре</w:t>
            </w:r>
          </w:p>
        </w:tc>
      </w:tr>
      <w:tr w:rsidR="000A0FA6" w:rsidRPr="006D7B5B" w:rsidTr="008A6D2E">
        <w:tc>
          <w:tcPr>
            <w:tcW w:w="592" w:type="dxa"/>
            <w:shd w:val="clear" w:color="auto" w:fill="auto"/>
            <w:vAlign w:val="center"/>
          </w:tcPr>
          <w:p w:rsidR="000A0FA6" w:rsidRPr="006D7B5B" w:rsidRDefault="000A0FA6" w:rsidP="00373963">
            <w:pPr>
              <w:jc w:val="center"/>
              <w:rPr>
                <w:color w:val="auto"/>
                <w:lang w:val="sr-Cyrl-CS"/>
              </w:rPr>
            </w:pPr>
            <w:r w:rsidRPr="006D7B5B">
              <w:rPr>
                <w:color w:val="auto"/>
                <w:lang w:val="sr-Cyrl-CS"/>
              </w:rPr>
              <w:t>2.</w:t>
            </w:r>
          </w:p>
        </w:tc>
        <w:tc>
          <w:tcPr>
            <w:tcW w:w="4009" w:type="dxa"/>
            <w:shd w:val="clear" w:color="auto" w:fill="auto"/>
          </w:tcPr>
          <w:p w:rsidR="000A0FA6" w:rsidRPr="006D7B5B" w:rsidRDefault="000A0FA6" w:rsidP="00373963">
            <w:pPr>
              <w:jc w:val="both"/>
              <w:rPr>
                <w:lang w:val="sr-Cyrl-RS"/>
              </w:rPr>
            </w:pPr>
          </w:p>
          <w:p w:rsidR="000A0FA6" w:rsidRPr="006D7B5B" w:rsidRDefault="000A0FA6" w:rsidP="00373963">
            <w:pPr>
              <w:jc w:val="both"/>
              <w:rPr>
                <w:i/>
                <w:iCs/>
                <w:lang w:val="sr-Cyrl-CS"/>
              </w:rPr>
            </w:pPr>
            <w:r w:rsidRPr="006D7B5B">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sidRPr="006D7B5B">
              <w:rPr>
                <w:lang w:val="sr-Cyrl-CS"/>
              </w:rPr>
              <w:t xml:space="preserve"> </w:t>
            </w:r>
            <w:r w:rsidRPr="006D7B5B">
              <w:rPr>
                <w:i/>
                <w:iCs/>
                <w:lang w:val="sr-Cyrl-CS"/>
              </w:rPr>
              <w:t>(чл. 75. ст. 1. тач. 2) ЗЈН);</w:t>
            </w:r>
          </w:p>
          <w:p w:rsidR="000A0FA6" w:rsidRPr="006D7B5B" w:rsidRDefault="000A0FA6" w:rsidP="00373963">
            <w:pPr>
              <w:jc w:val="both"/>
              <w:rPr>
                <w:color w:val="FF0000"/>
                <w:lang w:val="sr-Cyrl-CS"/>
              </w:rPr>
            </w:pPr>
          </w:p>
        </w:tc>
        <w:tc>
          <w:tcPr>
            <w:tcW w:w="4415" w:type="dxa"/>
            <w:shd w:val="clear" w:color="auto" w:fill="auto"/>
          </w:tcPr>
          <w:p w:rsidR="006276D0" w:rsidRPr="006D7B5B" w:rsidRDefault="006276D0" w:rsidP="006276D0">
            <w:pPr>
              <w:pStyle w:val="ListParagraph"/>
              <w:tabs>
                <w:tab w:val="left" w:pos="680"/>
              </w:tabs>
              <w:autoSpaceDE w:val="0"/>
              <w:autoSpaceDN w:val="0"/>
              <w:adjustRightInd w:val="0"/>
              <w:ind w:left="0"/>
              <w:jc w:val="both"/>
              <w:rPr>
                <w:color w:val="auto"/>
                <w:lang w:val="sr-Cyrl-RS"/>
              </w:rPr>
            </w:pPr>
            <w:r w:rsidRPr="006D7B5B">
              <w:rPr>
                <w:b/>
                <w:color w:val="auto"/>
                <w:u w:val="single"/>
              </w:rPr>
              <w:t>П</w:t>
            </w:r>
            <w:r w:rsidRPr="006D7B5B">
              <w:rPr>
                <w:b/>
                <w:color w:val="auto"/>
                <w:u w:val="single"/>
                <w:lang w:val="sr-Cyrl-CS"/>
              </w:rPr>
              <w:t>р</w:t>
            </w:r>
            <w:r w:rsidRPr="006D7B5B">
              <w:rPr>
                <w:b/>
                <w:bCs/>
                <w:color w:val="auto"/>
                <w:u w:val="single"/>
              </w:rPr>
              <w:t>авна лица:</w:t>
            </w:r>
            <w:r w:rsidRPr="006D7B5B">
              <w:rPr>
                <w:bCs/>
                <w:color w:val="auto"/>
              </w:rPr>
              <w:t xml:space="preserve"> 1) </w:t>
            </w:r>
            <w:r w:rsidRPr="006D7B5B">
              <w:rPr>
                <w:color w:val="auto"/>
              </w:rPr>
              <w:t>Извод из казнене евиденције, односно уверењe</w:t>
            </w:r>
            <w:r w:rsidRPr="006D7B5B">
              <w:rPr>
                <w:b/>
                <w:color w:val="auto"/>
              </w:rPr>
              <w:t xml:space="preserve"> основног суда </w:t>
            </w:r>
            <w:r w:rsidRPr="006D7B5B">
              <w:rPr>
                <w:color w:val="auto"/>
              </w:rPr>
              <w:t>на чијем подручју се налази седиште домаћег правног лица</w:t>
            </w:r>
            <w:r w:rsidRPr="006D7B5B">
              <w:rPr>
                <w:color w:val="auto"/>
                <w:lang w:val="ru-RU"/>
              </w:rPr>
              <w:t>,</w:t>
            </w:r>
            <w:r w:rsidRPr="006D7B5B">
              <w:rPr>
                <w:color w:val="auto"/>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r w:rsidRPr="006D7B5B">
              <w:rPr>
                <w:color w:val="auto"/>
                <w:lang w:val="sr-Cyrl-RS"/>
              </w:rPr>
              <w:t xml:space="preserve">. </w:t>
            </w:r>
            <w:r w:rsidRPr="006D7B5B">
              <w:rPr>
                <w:color w:val="auto"/>
                <w:u w:val="single"/>
                <w:lang w:val="sr-Cyrl-RS"/>
              </w:rPr>
              <w:t>Напомена</w:t>
            </w:r>
            <w:r w:rsidRPr="006D7B5B">
              <w:rPr>
                <w:color w:val="auto"/>
                <w:lang w:val="sr-Cyrl-RS"/>
              </w:rPr>
              <w:t xml:space="preserve">: Уколико уверење Основног суда не обухвата </w:t>
            </w:r>
            <w:r w:rsidRPr="006D7B5B">
              <w:rPr>
                <w:color w:val="auto"/>
              </w:rPr>
              <w:t>податке из казнене евиденције за кривична дела која су у надлежности редовног кривичног одељења Вишег суда</w:t>
            </w:r>
            <w:r w:rsidRPr="006D7B5B">
              <w:rPr>
                <w:color w:val="auto"/>
                <w:lang w:val="sr-Cyrl-RS"/>
              </w:rPr>
              <w:t xml:space="preserve">, потребно је поред уверења Основног суда доставити </w:t>
            </w:r>
            <w:r w:rsidRPr="006D7B5B">
              <w:rPr>
                <w:b/>
                <w:color w:val="auto"/>
                <w:u w:val="single"/>
                <w:lang w:val="sr-Cyrl-RS"/>
              </w:rPr>
              <w:t>И</w:t>
            </w:r>
            <w:r w:rsidRPr="006D7B5B">
              <w:rPr>
                <w:color w:val="auto"/>
                <w:lang w:val="sr-Cyrl-RS"/>
              </w:rPr>
              <w:t xml:space="preserve"> </w:t>
            </w:r>
            <w:r w:rsidRPr="006D7B5B">
              <w:rPr>
                <w:b/>
                <w:color w:val="auto"/>
                <w:lang w:val="sr-Cyrl-RS"/>
              </w:rPr>
              <w:t xml:space="preserve">УВЕРЕЊЕ </w:t>
            </w:r>
            <w:r w:rsidRPr="006D7B5B">
              <w:rPr>
                <w:b/>
                <w:color w:val="auto"/>
              </w:rPr>
              <w:t>ВИШЕГ СУДА</w:t>
            </w:r>
            <w:r w:rsidRPr="006D7B5B">
              <w:rPr>
                <w:b/>
                <w:color w:val="auto"/>
                <w:lang w:val="sr-Cyrl-RS"/>
              </w:rPr>
              <w:t xml:space="preserve"> </w:t>
            </w:r>
            <w:r w:rsidRPr="006D7B5B">
              <w:rPr>
                <w:color w:val="auto"/>
              </w:rPr>
              <w:t>на чијем подручју је седиште домаћег правног лица</w:t>
            </w:r>
            <w:r w:rsidRPr="006D7B5B">
              <w:rPr>
                <w:color w:val="auto"/>
                <w:lang w:val="sr-Cyrl-RS"/>
              </w:rPr>
              <w:t xml:space="preserve">, </w:t>
            </w:r>
            <w:r w:rsidRPr="006D7B5B">
              <w:rPr>
                <w:color w:val="auto"/>
              </w:rPr>
              <w:t xml:space="preserve">односно седиште представништва или огранка страног правног лица, којом се потврђује да </w:t>
            </w:r>
            <w:r w:rsidRPr="006D7B5B">
              <w:rPr>
                <w:color w:val="auto"/>
                <w:lang w:val="sr-Cyrl-RS"/>
              </w:rPr>
              <w:t xml:space="preserve">правно лице </w:t>
            </w:r>
            <w:r w:rsidRPr="006D7B5B">
              <w:rPr>
                <w:color w:val="auto"/>
              </w:rPr>
              <w:t>није осуђиван</w:t>
            </w:r>
            <w:r w:rsidRPr="006D7B5B">
              <w:rPr>
                <w:color w:val="auto"/>
                <w:lang w:val="sr-Cyrl-RS"/>
              </w:rPr>
              <w:t>о</w:t>
            </w:r>
            <w:r w:rsidRPr="006D7B5B">
              <w:rPr>
                <w:color w:val="auto"/>
              </w:rPr>
              <w:t xml:space="preserve"> за кривична дела против привреде</w:t>
            </w:r>
            <w:r w:rsidRPr="006D7B5B">
              <w:rPr>
                <w:color w:val="auto"/>
                <w:lang w:val="sr-Cyrl-RS"/>
              </w:rPr>
              <w:t xml:space="preserve"> и</w:t>
            </w:r>
            <w:r w:rsidRPr="006D7B5B">
              <w:rPr>
                <w:color w:val="auto"/>
              </w:rPr>
              <w:t xml:space="preserve"> кривично дело примања мита</w:t>
            </w:r>
            <w:r w:rsidRPr="006D7B5B">
              <w:rPr>
                <w:color w:val="auto"/>
                <w:lang w:val="sr-Cyrl-RS"/>
              </w:rPr>
              <w:t xml:space="preserve">; </w:t>
            </w:r>
            <w:r w:rsidRPr="006D7B5B">
              <w:rPr>
                <w:color w:val="auto"/>
              </w:rPr>
              <w:t xml:space="preserve">2) Извод из казнене евиденције </w:t>
            </w:r>
            <w:r w:rsidRPr="006D7B5B">
              <w:rPr>
                <w:b/>
                <w:color w:val="auto"/>
              </w:rPr>
              <w:t>Посебног одељења за организовани криминал Вишег суда у Београду</w:t>
            </w:r>
            <w:r w:rsidRPr="006D7B5B">
              <w:rPr>
                <w:color w:val="auto"/>
              </w:rPr>
              <w:t>, којим се потврђује да правно лице није осуђивано за неко од кривичних дела организованог криминала; 3) Извод из казнене евиденције, односно уверење</w:t>
            </w:r>
            <w:r w:rsidRPr="006D7B5B">
              <w:rPr>
                <w:b/>
                <w:color w:val="auto"/>
              </w:rPr>
              <w:t xml:space="preserve"> надлежне </w:t>
            </w:r>
            <w:r w:rsidRPr="006D7B5B">
              <w:rPr>
                <w:b/>
                <w:color w:val="auto"/>
              </w:rPr>
              <w:lastRenderedPageBreak/>
              <w:t>полицијске управе МУП-а</w:t>
            </w:r>
            <w:r w:rsidRPr="006D7B5B">
              <w:rPr>
                <w:color w:val="auto"/>
              </w:rPr>
              <w:t xml:space="preserve">, којим се потврђује да </w:t>
            </w:r>
            <w:r w:rsidRPr="006D7B5B">
              <w:rPr>
                <w:color w:val="auto"/>
                <w:lang w:val="sr-Cyrl-RS"/>
              </w:rPr>
              <w:t>закон</w:t>
            </w:r>
            <w:r w:rsidRPr="006D7B5B">
              <w:rPr>
                <w:color w:val="auto"/>
              </w:rPr>
              <w:t xml:space="preserve">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w:t>
            </w:r>
            <w:r w:rsidRPr="006D7B5B">
              <w:rPr>
                <w:color w:val="auto"/>
                <w:lang w:val="sr-Cyrl-RS"/>
              </w:rPr>
              <w:t>закон</w:t>
            </w:r>
            <w:r w:rsidRPr="006D7B5B">
              <w:rPr>
                <w:color w:val="auto"/>
              </w:rPr>
              <w:t xml:space="preserve">ског заступника). Уколико понуђач има више </w:t>
            </w:r>
            <w:r w:rsidRPr="006D7B5B">
              <w:rPr>
                <w:color w:val="auto"/>
                <w:lang w:val="sr-Cyrl-RS"/>
              </w:rPr>
              <w:t>закон</w:t>
            </w:r>
            <w:r w:rsidRPr="006D7B5B">
              <w:rPr>
                <w:color w:val="auto"/>
              </w:rPr>
              <w:t xml:space="preserve">ских заступника дужан је да достави доказ за сваког од њих. </w:t>
            </w:r>
          </w:p>
          <w:p w:rsidR="006276D0" w:rsidRPr="006D7B5B" w:rsidRDefault="006276D0" w:rsidP="006276D0">
            <w:pPr>
              <w:pStyle w:val="ListParagraph"/>
              <w:tabs>
                <w:tab w:val="left" w:pos="680"/>
              </w:tabs>
              <w:autoSpaceDE w:val="0"/>
              <w:autoSpaceDN w:val="0"/>
              <w:adjustRightInd w:val="0"/>
              <w:ind w:left="0"/>
              <w:jc w:val="both"/>
              <w:rPr>
                <w:color w:val="auto"/>
                <w:lang w:val="sr-Cyrl-RS"/>
              </w:rPr>
            </w:pPr>
            <w:r w:rsidRPr="006D7B5B">
              <w:rPr>
                <w:b/>
                <w:color w:val="auto"/>
                <w:u w:val="single"/>
              </w:rPr>
              <w:t>П</w:t>
            </w:r>
            <w:r w:rsidRPr="006D7B5B">
              <w:rPr>
                <w:b/>
                <w:bCs/>
                <w:color w:val="auto"/>
                <w:u w:val="single"/>
              </w:rPr>
              <w:t>редузетници и физичка лица</w:t>
            </w:r>
            <w:r w:rsidRPr="006D7B5B">
              <w:rPr>
                <w:color w:val="auto"/>
                <w:u w:val="single"/>
              </w:rPr>
              <w:t>:</w:t>
            </w:r>
            <w:r w:rsidRPr="006D7B5B">
              <w:rPr>
                <w:color w:val="auto"/>
              </w:rPr>
              <w:t xml:space="preserve"> Извод из казнене евиденције, односно уверење </w:t>
            </w:r>
            <w:r w:rsidRPr="006D7B5B">
              <w:rPr>
                <w:b/>
                <w:color w:val="auto"/>
              </w:rPr>
              <w:t>надлежне полицијске управе МУП-а</w:t>
            </w:r>
            <w:r w:rsidRPr="006D7B5B">
              <w:rPr>
                <w:color w:val="auto"/>
              </w:rPr>
              <w:t>, којим се потврђује да није осуђиван за неко од кривичних дела као</w:t>
            </w:r>
            <w:r w:rsidRPr="006D7B5B">
              <w:rPr>
                <w:color w:val="FF0000"/>
              </w:rPr>
              <w:t xml:space="preserve"> </w:t>
            </w:r>
            <w:r w:rsidRPr="006D7B5B">
              <w:rPr>
                <w:color w:val="auto"/>
              </w:rPr>
              <w:t>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p w:rsidR="000A0FA6" w:rsidRPr="006D7B5B" w:rsidRDefault="006276D0" w:rsidP="006276D0">
            <w:pPr>
              <w:jc w:val="both"/>
              <w:rPr>
                <w:color w:val="FF0000"/>
                <w:lang w:val="sr-Cyrl-RS"/>
              </w:rPr>
            </w:pPr>
            <w:r w:rsidRPr="006D7B5B">
              <w:rPr>
                <w:b/>
                <w:color w:val="auto"/>
              </w:rPr>
              <w:t>Доказ</w:t>
            </w:r>
            <w:r w:rsidRPr="006D7B5B">
              <w:rPr>
                <w:b/>
                <w:color w:val="auto"/>
                <w:lang w:val="sr-Cyrl-RS"/>
              </w:rPr>
              <w:t>и</w:t>
            </w:r>
            <w:r w:rsidRPr="006D7B5B">
              <w:rPr>
                <w:b/>
                <w:color w:val="auto"/>
              </w:rPr>
              <w:t xml:space="preserve"> не мо</w:t>
            </w:r>
            <w:r w:rsidRPr="006D7B5B">
              <w:rPr>
                <w:b/>
                <w:color w:val="auto"/>
                <w:lang w:val="sr-Cyrl-RS"/>
              </w:rPr>
              <w:t>гу</w:t>
            </w:r>
            <w:r w:rsidRPr="006D7B5B">
              <w:rPr>
                <w:b/>
                <w:color w:val="auto"/>
              </w:rPr>
              <w:t xml:space="preserve"> бити старији од два месеца пре отварања понуда</w:t>
            </w:r>
            <w:r w:rsidRPr="006D7B5B">
              <w:rPr>
                <w:b/>
                <w:color w:val="auto"/>
                <w:lang w:val="sr-Cyrl-RS"/>
              </w:rPr>
              <w:t>.</w:t>
            </w:r>
          </w:p>
        </w:tc>
      </w:tr>
      <w:tr w:rsidR="000A0FA6" w:rsidRPr="006D7B5B" w:rsidTr="008A6D2E">
        <w:tc>
          <w:tcPr>
            <w:tcW w:w="592" w:type="dxa"/>
            <w:shd w:val="clear" w:color="auto" w:fill="auto"/>
            <w:vAlign w:val="center"/>
          </w:tcPr>
          <w:p w:rsidR="000A0FA6" w:rsidRPr="006D7B5B" w:rsidRDefault="000A0FA6" w:rsidP="00373963">
            <w:pPr>
              <w:jc w:val="center"/>
              <w:rPr>
                <w:color w:val="FF0000"/>
                <w:lang w:val="sr-Cyrl-CS"/>
              </w:rPr>
            </w:pPr>
            <w:r w:rsidRPr="006D7B5B">
              <w:rPr>
                <w:color w:val="auto"/>
                <w:lang w:val="sr-Cyrl-CS"/>
              </w:rPr>
              <w:lastRenderedPageBreak/>
              <w:t>3.</w:t>
            </w:r>
          </w:p>
        </w:tc>
        <w:tc>
          <w:tcPr>
            <w:tcW w:w="4009" w:type="dxa"/>
            <w:shd w:val="clear" w:color="auto" w:fill="auto"/>
          </w:tcPr>
          <w:p w:rsidR="000A0FA6" w:rsidRPr="006D7B5B" w:rsidRDefault="000A0FA6" w:rsidP="00373963">
            <w:pPr>
              <w:jc w:val="both"/>
              <w:rPr>
                <w:lang w:val="sr-Cyrl-RS"/>
              </w:rPr>
            </w:pPr>
          </w:p>
          <w:p w:rsidR="000A0FA6" w:rsidRPr="006D7B5B" w:rsidRDefault="000A0FA6" w:rsidP="00373963">
            <w:pPr>
              <w:jc w:val="both"/>
            </w:pPr>
            <w:r w:rsidRPr="006D7B5B">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005E154A" w:rsidRPr="006D7B5B">
              <w:rPr>
                <w:i/>
                <w:iCs/>
                <w:lang w:val="sr-Cyrl-CS"/>
              </w:rPr>
              <w:t>(чл. 75. ст. 1. тач. 4) ЗЈН</w:t>
            </w:r>
            <w:r w:rsidRPr="006D7B5B">
              <w:rPr>
                <w:i/>
                <w:iCs/>
                <w:lang w:val="sr-Cyrl-CS"/>
              </w:rPr>
              <w:t>);</w:t>
            </w:r>
          </w:p>
          <w:p w:rsidR="000A0FA6" w:rsidRPr="006D7B5B" w:rsidRDefault="000A0FA6" w:rsidP="00373963">
            <w:pPr>
              <w:rPr>
                <w:color w:val="FF0000"/>
              </w:rPr>
            </w:pPr>
          </w:p>
        </w:tc>
        <w:tc>
          <w:tcPr>
            <w:tcW w:w="4415" w:type="dxa"/>
            <w:shd w:val="clear" w:color="auto" w:fill="auto"/>
          </w:tcPr>
          <w:p w:rsidR="006276D0" w:rsidRPr="006D7B5B" w:rsidRDefault="006276D0" w:rsidP="006276D0">
            <w:pPr>
              <w:pStyle w:val="ListParagraph"/>
              <w:tabs>
                <w:tab w:val="left" w:pos="680"/>
              </w:tabs>
              <w:autoSpaceDE w:val="0"/>
              <w:autoSpaceDN w:val="0"/>
              <w:adjustRightInd w:val="0"/>
              <w:ind w:left="0"/>
              <w:jc w:val="both"/>
              <w:rPr>
                <w:color w:val="auto"/>
                <w:lang w:val="sr-Cyrl-RS"/>
              </w:rPr>
            </w:pPr>
            <w:r w:rsidRPr="006D7B5B">
              <w:rPr>
                <w:color w:val="auto"/>
              </w:rPr>
              <w:t xml:space="preserve">Уверење </w:t>
            </w:r>
            <w:r w:rsidRPr="006D7B5B">
              <w:rPr>
                <w:bCs/>
                <w:color w:val="auto"/>
              </w:rPr>
              <w:t xml:space="preserve">Пореске управе Министарства финансија </w:t>
            </w:r>
            <w:r w:rsidRPr="006D7B5B">
              <w:rPr>
                <w:color w:val="auto"/>
              </w:rPr>
              <w:t xml:space="preserve">да је измирио доспеле порезе и доприносе и уверење надлежне управе </w:t>
            </w:r>
            <w:r w:rsidRPr="006D7B5B">
              <w:rPr>
                <w:bCs/>
                <w:color w:val="auto"/>
              </w:rPr>
              <w:t xml:space="preserve">локалне самоуправе </w:t>
            </w:r>
            <w:r w:rsidRPr="006D7B5B">
              <w:rPr>
                <w:color w:val="auto"/>
              </w:rPr>
              <w:t xml:space="preserve">да је измирио обавезе по основу изворних локалних јавних прихода или потврду </w:t>
            </w:r>
            <w:r w:rsidRPr="006D7B5B">
              <w:rPr>
                <w:color w:val="auto"/>
                <w:lang w:val="sr-Cyrl-RS"/>
              </w:rPr>
              <w:t xml:space="preserve">надлежног органа </w:t>
            </w:r>
            <w:r w:rsidRPr="006D7B5B">
              <w:rPr>
                <w:color w:val="auto"/>
              </w:rPr>
              <w:t xml:space="preserve">да се понуђач налази у поступку приватизације. </w:t>
            </w:r>
          </w:p>
          <w:p w:rsidR="000A0FA6" w:rsidRPr="00EF36C2" w:rsidRDefault="006276D0" w:rsidP="00EF36C2">
            <w:pPr>
              <w:pStyle w:val="ListParagraph"/>
              <w:tabs>
                <w:tab w:val="left" w:pos="680"/>
              </w:tabs>
              <w:autoSpaceDE w:val="0"/>
              <w:autoSpaceDN w:val="0"/>
              <w:adjustRightInd w:val="0"/>
              <w:ind w:left="0"/>
              <w:jc w:val="both"/>
              <w:rPr>
                <w:b/>
                <w:color w:val="auto"/>
                <w:lang w:val="sr-Cyrl-RS"/>
              </w:rPr>
            </w:pPr>
            <w:r w:rsidRPr="006D7B5B">
              <w:rPr>
                <w:b/>
                <w:color w:val="auto"/>
              </w:rPr>
              <w:t>Доказ</w:t>
            </w:r>
            <w:r w:rsidRPr="006D7B5B">
              <w:rPr>
                <w:b/>
                <w:color w:val="auto"/>
                <w:lang w:val="sr-Cyrl-RS"/>
              </w:rPr>
              <w:t>и</w:t>
            </w:r>
            <w:r w:rsidRPr="006D7B5B">
              <w:rPr>
                <w:b/>
                <w:color w:val="auto"/>
              </w:rPr>
              <w:t xml:space="preserve"> не мо</w:t>
            </w:r>
            <w:r w:rsidRPr="006D7B5B">
              <w:rPr>
                <w:b/>
                <w:color w:val="auto"/>
                <w:lang w:val="sr-Cyrl-RS"/>
              </w:rPr>
              <w:t>гу</w:t>
            </w:r>
            <w:r w:rsidRPr="006D7B5B">
              <w:rPr>
                <w:b/>
                <w:color w:val="auto"/>
              </w:rPr>
              <w:t xml:space="preserve"> бити старији од два месеца пре отварања понуда</w:t>
            </w:r>
            <w:r w:rsidRPr="006D7B5B">
              <w:rPr>
                <w:b/>
                <w:color w:val="auto"/>
                <w:lang w:val="sr-Cyrl-RS"/>
              </w:rPr>
              <w:t>.</w:t>
            </w:r>
          </w:p>
        </w:tc>
      </w:tr>
      <w:tr w:rsidR="008A6D2E" w:rsidRPr="006D7B5B" w:rsidTr="008A6D2E">
        <w:tc>
          <w:tcPr>
            <w:tcW w:w="592" w:type="dxa"/>
            <w:shd w:val="clear" w:color="auto" w:fill="auto"/>
            <w:vAlign w:val="center"/>
          </w:tcPr>
          <w:p w:rsidR="008A6D2E" w:rsidRPr="006D7B5B" w:rsidRDefault="008A6D2E" w:rsidP="00373963">
            <w:pPr>
              <w:jc w:val="center"/>
              <w:rPr>
                <w:color w:val="auto"/>
                <w:lang w:val="sr-Cyrl-CS"/>
              </w:rPr>
            </w:pPr>
            <w:r>
              <w:rPr>
                <w:color w:val="auto"/>
                <w:lang w:val="sr-Cyrl-CS"/>
              </w:rPr>
              <w:t>4.</w:t>
            </w:r>
          </w:p>
        </w:tc>
        <w:tc>
          <w:tcPr>
            <w:tcW w:w="4009" w:type="dxa"/>
            <w:shd w:val="clear" w:color="auto" w:fill="auto"/>
          </w:tcPr>
          <w:p w:rsidR="008A6D2E" w:rsidRPr="006D7B5B" w:rsidRDefault="008A6D2E" w:rsidP="00373963">
            <w:pPr>
              <w:jc w:val="both"/>
              <w:rPr>
                <w:lang w:val="sr-Cyrl-RS"/>
              </w:rPr>
            </w:pPr>
            <w:r w:rsidRPr="008A6D2E">
              <w:rPr>
                <w:lang w:val="sr-Cyrl-RS"/>
              </w:rPr>
              <w:t>Да има важећу дозволу надлежног органа за обављање делатности која је предмет јавне набавке, ако је таква дозвола предвиђена посебним прописом (чл. 75.ст.1.тачка 5)</w:t>
            </w:r>
          </w:p>
        </w:tc>
        <w:tc>
          <w:tcPr>
            <w:tcW w:w="4415" w:type="dxa"/>
            <w:shd w:val="clear" w:color="auto" w:fill="auto"/>
          </w:tcPr>
          <w:p w:rsidR="008A6D2E" w:rsidRPr="008A6D2E" w:rsidRDefault="00113813" w:rsidP="006276D0">
            <w:pPr>
              <w:pStyle w:val="ListParagraph"/>
              <w:tabs>
                <w:tab w:val="left" w:pos="680"/>
              </w:tabs>
              <w:autoSpaceDE w:val="0"/>
              <w:autoSpaceDN w:val="0"/>
              <w:adjustRightInd w:val="0"/>
              <w:ind w:left="0"/>
              <w:jc w:val="both"/>
              <w:rPr>
                <w:color w:val="auto"/>
                <w:lang w:val="sr-Cyrl-RS"/>
              </w:rPr>
            </w:pPr>
            <w:r w:rsidRPr="00113813">
              <w:rPr>
                <w:color w:val="auto"/>
                <w:lang w:val="sr-Cyrl-RS"/>
              </w:rPr>
              <w:t>Важеће Решење о издавању дозволе за обављање послова ревизије издато од стране Министарства финансија Републике Србије ,</w:t>
            </w:r>
            <w:r w:rsidR="008A6D2E" w:rsidRPr="00113813">
              <w:rPr>
                <w:color w:val="auto"/>
                <w:lang w:val="sr-Cyrl-RS"/>
              </w:rPr>
              <w:t xml:space="preserve">односно да је уписан у одговарајући регистар Коморе </w:t>
            </w:r>
            <w:r w:rsidR="00DD5917" w:rsidRPr="00113813">
              <w:rPr>
                <w:color w:val="auto"/>
                <w:lang w:val="sr-Cyrl-RS"/>
              </w:rPr>
              <w:t>овлашћених ревизора</w:t>
            </w:r>
            <w:r w:rsidRPr="00113813">
              <w:rPr>
                <w:color w:val="auto"/>
                <w:lang w:val="sr-Cyrl-RS"/>
              </w:rPr>
              <w:t>.</w:t>
            </w:r>
          </w:p>
        </w:tc>
      </w:tr>
      <w:tr w:rsidR="000A0FA6" w:rsidRPr="006D7B5B" w:rsidTr="008A6D2E">
        <w:tc>
          <w:tcPr>
            <w:tcW w:w="592" w:type="dxa"/>
            <w:shd w:val="clear" w:color="auto" w:fill="auto"/>
            <w:vAlign w:val="center"/>
          </w:tcPr>
          <w:p w:rsidR="000A0FA6" w:rsidRPr="006D7B5B" w:rsidRDefault="008A6D2E" w:rsidP="00373963">
            <w:pPr>
              <w:jc w:val="center"/>
              <w:rPr>
                <w:color w:val="auto"/>
                <w:lang w:val="sr-Cyrl-CS"/>
              </w:rPr>
            </w:pPr>
            <w:r>
              <w:rPr>
                <w:color w:val="auto"/>
                <w:lang w:val="sr-Cyrl-CS"/>
              </w:rPr>
              <w:t>5</w:t>
            </w:r>
            <w:r w:rsidR="000A0FA6" w:rsidRPr="006D7B5B">
              <w:rPr>
                <w:color w:val="auto"/>
                <w:lang w:val="sr-Cyrl-CS"/>
              </w:rPr>
              <w:t>.</w:t>
            </w:r>
          </w:p>
        </w:tc>
        <w:tc>
          <w:tcPr>
            <w:tcW w:w="4009" w:type="dxa"/>
            <w:shd w:val="clear" w:color="auto" w:fill="auto"/>
          </w:tcPr>
          <w:p w:rsidR="000A0FA6" w:rsidRPr="006D7B5B" w:rsidRDefault="000A0FA6" w:rsidP="00373963">
            <w:pPr>
              <w:jc w:val="both"/>
              <w:rPr>
                <w:i/>
                <w:iCs/>
                <w:color w:val="auto"/>
                <w:lang w:val="sr-Cyrl-CS"/>
              </w:rPr>
            </w:pPr>
            <w:r w:rsidRPr="006D7B5B">
              <w:rPr>
                <w:color w:val="auto"/>
              </w:rPr>
              <w:t>Да је поштовао обавезе које произлазе из важећих прописа о заштити на раду, запошљавању и условима рада, заштити животне средине</w:t>
            </w:r>
            <w:r w:rsidRPr="006D7B5B">
              <w:rPr>
                <w:color w:val="auto"/>
                <w:lang w:val="sr-Cyrl-RS"/>
              </w:rPr>
              <w:t>, као и да нема забрану обављања дела</w:t>
            </w:r>
            <w:r w:rsidR="00823224" w:rsidRPr="006D7B5B">
              <w:rPr>
                <w:color w:val="auto"/>
                <w:lang w:val="sr-Cyrl-RS"/>
              </w:rPr>
              <w:t xml:space="preserve">тности која је на снази </w:t>
            </w:r>
            <w:r w:rsidR="00823224" w:rsidRPr="006D7B5B">
              <w:rPr>
                <w:color w:val="auto"/>
                <w:lang w:val="sr-Cyrl-RS"/>
              </w:rPr>
              <w:lastRenderedPageBreak/>
              <w:t>у време</w:t>
            </w:r>
            <w:r w:rsidRPr="006D7B5B">
              <w:rPr>
                <w:color w:val="auto"/>
                <w:lang w:val="sr-Cyrl-RS"/>
              </w:rPr>
              <w:t xml:space="preserve"> подношења понуде (</w:t>
            </w:r>
            <w:r w:rsidRPr="006D7B5B">
              <w:rPr>
                <w:i/>
                <w:iCs/>
                <w:color w:val="auto"/>
                <w:lang w:val="sr-Cyrl-CS"/>
              </w:rPr>
              <w:t>чл. 75. ст. 2. ЗЈН).</w:t>
            </w:r>
          </w:p>
        </w:tc>
        <w:tc>
          <w:tcPr>
            <w:tcW w:w="4415" w:type="dxa"/>
            <w:shd w:val="clear" w:color="auto" w:fill="auto"/>
          </w:tcPr>
          <w:p w:rsidR="000A0FA6" w:rsidRPr="006D7B5B" w:rsidRDefault="006276D0" w:rsidP="00373963">
            <w:pPr>
              <w:jc w:val="both"/>
              <w:rPr>
                <w:color w:val="FF0000"/>
              </w:rPr>
            </w:pPr>
            <w:r w:rsidRPr="000A5195">
              <w:rPr>
                <w:lang w:val="sr-Cyrl-CS"/>
              </w:rPr>
              <w:lastRenderedPageBreak/>
              <w:t xml:space="preserve">Потписан Образац изјаве о поштовању обавеза из члана 75. </w:t>
            </w:r>
            <w:r>
              <w:rPr>
                <w:lang w:val="sr-Cyrl-CS"/>
              </w:rPr>
              <w:t>Закона (Образац 5</w:t>
            </w:r>
            <w:r w:rsidRPr="000A5195">
              <w:rPr>
                <w:lang w:val="sr-Cyrl-CS"/>
              </w:rPr>
              <w:t xml:space="preserve">). Изјава мора да буде потписана од </w:t>
            </w:r>
            <w:r>
              <w:rPr>
                <w:lang w:val="sr-Cyrl-CS"/>
              </w:rPr>
              <w:t>стране овлашћеног лица понуђача.</w:t>
            </w:r>
          </w:p>
        </w:tc>
      </w:tr>
    </w:tbl>
    <w:p w:rsidR="000A0FA6" w:rsidRPr="006D7B5B" w:rsidRDefault="000A0FA6" w:rsidP="000A0FA6">
      <w:pPr>
        <w:pStyle w:val="ListParagraph"/>
        <w:tabs>
          <w:tab w:val="left" w:pos="680"/>
        </w:tabs>
        <w:ind w:left="0"/>
        <w:jc w:val="center"/>
        <w:rPr>
          <w:rFonts w:eastAsia="TimesNewRomanPSMT"/>
          <w:bCs/>
          <w:color w:val="auto"/>
          <w:sz w:val="28"/>
          <w:szCs w:val="28"/>
          <w:lang w:val="sr-Cyrl-CS"/>
        </w:rPr>
      </w:pPr>
      <w:r w:rsidRPr="006D7B5B">
        <w:rPr>
          <w:rFonts w:eastAsia="TimesNewRomanPSMT"/>
          <w:bCs/>
          <w:color w:val="auto"/>
          <w:sz w:val="28"/>
          <w:szCs w:val="28"/>
          <w:lang w:val="sr-Cyrl-CS"/>
        </w:rPr>
        <w:t>ДОДАТНИ УСЛОВИ</w:t>
      </w:r>
    </w:p>
    <w:p w:rsidR="000A0FA6" w:rsidRPr="006D7B5B" w:rsidRDefault="000A0FA6" w:rsidP="000A0FA6">
      <w:pPr>
        <w:pStyle w:val="ListParagraph"/>
        <w:tabs>
          <w:tab w:val="left" w:pos="680"/>
        </w:tabs>
        <w:ind w:left="0"/>
        <w:jc w:val="center"/>
        <w:rPr>
          <w:rFonts w:eastAsia="TimesNewRomanPSMT"/>
          <w:b/>
          <w:bCs/>
          <w:color w:val="auto"/>
          <w:sz w:val="36"/>
          <w:szCs w:val="36"/>
          <w:lang w:val="sr-Cyrl-CS"/>
        </w:rPr>
      </w:pPr>
    </w:p>
    <w:p w:rsidR="000A0FA6" w:rsidRPr="006D7B5B" w:rsidRDefault="000A0FA6" w:rsidP="000A0FA6">
      <w:pPr>
        <w:pStyle w:val="ListParagraph"/>
        <w:tabs>
          <w:tab w:val="left" w:pos="680"/>
        </w:tabs>
        <w:ind w:left="0"/>
        <w:jc w:val="both"/>
        <w:rPr>
          <w:rFonts w:eastAsia="TimesNewRomanPS-BoldMT"/>
          <w:b/>
          <w:bCs/>
          <w:color w:val="auto"/>
          <w:lang w:val="sr-Cyrl-CS"/>
        </w:rPr>
      </w:pPr>
      <w:r w:rsidRPr="006D7B5B">
        <w:rPr>
          <w:bCs/>
          <w:iCs/>
          <w:color w:val="auto"/>
        </w:rPr>
        <w:t xml:space="preserve">Понуђач који </w:t>
      </w:r>
      <w:r w:rsidRPr="006D7B5B">
        <w:rPr>
          <w:iCs/>
          <w:color w:val="auto"/>
        </w:rPr>
        <w:t xml:space="preserve">учествује у поступку предметне јавне набавке мора испунити </w:t>
      </w:r>
      <w:r w:rsidRPr="006D7B5B">
        <w:rPr>
          <w:b/>
          <w:iCs/>
          <w:color w:val="auto"/>
        </w:rPr>
        <w:t>додатне услове</w:t>
      </w:r>
      <w:r w:rsidRPr="006D7B5B">
        <w:rPr>
          <w:iCs/>
          <w:color w:val="auto"/>
        </w:rPr>
        <w:t xml:space="preserve"> за учешће у поступку јавне набавке</w:t>
      </w:r>
      <w:r w:rsidR="00E914CD" w:rsidRPr="006D7B5B">
        <w:rPr>
          <w:iCs/>
          <w:color w:val="auto"/>
        </w:rPr>
        <w:t>,</w:t>
      </w:r>
      <w:r w:rsidRPr="006D7B5B">
        <w:rPr>
          <w:iCs/>
          <w:color w:val="auto"/>
          <w:lang w:val="sr-Cyrl-RS"/>
        </w:rPr>
        <w:t xml:space="preserve"> дефинисане овом конкурсном документацијом</w:t>
      </w:r>
      <w:r w:rsidRPr="006D7B5B">
        <w:rPr>
          <w:iCs/>
          <w:color w:val="auto"/>
        </w:rPr>
        <w:t>,</w:t>
      </w:r>
      <w:r w:rsidRPr="006D7B5B">
        <w:rPr>
          <w:rFonts w:eastAsia="TimesNewRomanPS-BoldMT"/>
          <w:b/>
          <w:bCs/>
          <w:color w:val="auto"/>
          <w:lang w:val="sr-Cyrl-CS"/>
        </w:rPr>
        <w:t xml:space="preserve"> </w:t>
      </w:r>
      <w:r w:rsidRPr="006D7B5B">
        <w:rPr>
          <w:iCs/>
          <w:color w:val="auto"/>
          <w:lang w:val="sr-Cyrl-CS"/>
        </w:rPr>
        <w:t>а и</w:t>
      </w:r>
      <w:r w:rsidRPr="006D7B5B">
        <w:rPr>
          <w:rFonts w:eastAsia="TimesNewRomanPS-BoldMT"/>
          <w:bCs/>
          <w:color w:val="auto"/>
          <w:lang w:val="sr-Cyrl-CS"/>
        </w:rPr>
        <w:t xml:space="preserve">спуњеност </w:t>
      </w:r>
      <w:r w:rsidRPr="006D7B5B">
        <w:rPr>
          <w:rFonts w:eastAsia="TimesNewRomanPS-BoldMT"/>
          <w:b/>
          <w:bCs/>
          <w:color w:val="auto"/>
          <w:lang w:val="sr-Cyrl-CS"/>
        </w:rPr>
        <w:t xml:space="preserve">додатних услова </w:t>
      </w:r>
      <w:r w:rsidRPr="006D7B5B">
        <w:rPr>
          <w:rFonts w:eastAsia="TimesNewRomanPS-BoldMT"/>
          <w:bCs/>
          <w:color w:val="auto"/>
          <w:lang w:val="sr-Cyrl-CS"/>
        </w:rPr>
        <w:t xml:space="preserve">понуђач доказује </w:t>
      </w:r>
      <w:r w:rsidRPr="006D7B5B">
        <w:rPr>
          <w:lang w:val="sr-Cyrl-CS"/>
        </w:rPr>
        <w:t xml:space="preserve">на начин дефинисан у наредној табели, </w:t>
      </w:r>
      <w:r w:rsidRPr="006D7B5B">
        <w:rPr>
          <w:b/>
          <w:lang w:val="sr-Cyrl-CS"/>
        </w:rPr>
        <w:t>и то</w:t>
      </w:r>
      <w:r w:rsidRPr="006D7B5B">
        <w:rPr>
          <w:rFonts w:eastAsia="TimesNewRomanPS-BoldMT"/>
          <w:b/>
          <w:bCs/>
          <w:color w:val="auto"/>
          <w:lang w:val="sr-Cyrl-CS"/>
        </w:rPr>
        <w:t>:</w:t>
      </w:r>
    </w:p>
    <w:p w:rsidR="000A0FA6" w:rsidRPr="006D7B5B" w:rsidRDefault="000A0FA6" w:rsidP="000A0FA6">
      <w:pPr>
        <w:pStyle w:val="ListParagraph"/>
        <w:tabs>
          <w:tab w:val="left" w:pos="680"/>
        </w:tabs>
        <w:ind w:left="0"/>
        <w:jc w:val="both"/>
        <w:rPr>
          <w:rFonts w:eastAsia="TimesNewRomanPS-BoldMT"/>
          <w:bCs/>
          <w:color w:val="auto"/>
          <w:lang w:val="sr-Cyrl-CS"/>
        </w:rPr>
      </w:pP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
        <w:gridCol w:w="4367"/>
        <w:gridCol w:w="4347"/>
      </w:tblGrid>
      <w:tr w:rsidR="000A0FA6" w:rsidRPr="006D7B5B" w:rsidTr="00373963">
        <w:tc>
          <w:tcPr>
            <w:tcW w:w="736" w:type="dxa"/>
            <w:shd w:val="clear" w:color="auto" w:fill="C6D9F1"/>
          </w:tcPr>
          <w:p w:rsidR="000A0FA6" w:rsidRPr="006D7B5B" w:rsidRDefault="000A0FA6" w:rsidP="00373963">
            <w:pPr>
              <w:jc w:val="center"/>
              <w:rPr>
                <w:color w:val="auto"/>
                <w:lang w:val="sr-Cyrl-CS"/>
              </w:rPr>
            </w:pPr>
            <w:r w:rsidRPr="006D7B5B">
              <w:rPr>
                <w:color w:val="auto"/>
                <w:lang w:val="sr-Cyrl-CS"/>
              </w:rPr>
              <w:t>Р.бр.</w:t>
            </w:r>
          </w:p>
        </w:tc>
        <w:tc>
          <w:tcPr>
            <w:tcW w:w="4367" w:type="dxa"/>
            <w:shd w:val="clear" w:color="auto" w:fill="C6D9F1"/>
          </w:tcPr>
          <w:p w:rsidR="000A0FA6" w:rsidRPr="006D7B5B" w:rsidRDefault="000A0FA6" w:rsidP="00373963">
            <w:pPr>
              <w:jc w:val="center"/>
              <w:rPr>
                <w:color w:val="auto"/>
                <w:sz w:val="28"/>
                <w:szCs w:val="28"/>
                <w:lang w:val="sr-Cyrl-CS"/>
              </w:rPr>
            </w:pPr>
            <w:r w:rsidRPr="006D7B5B">
              <w:rPr>
                <w:color w:val="auto"/>
                <w:sz w:val="28"/>
                <w:szCs w:val="28"/>
                <w:lang w:val="sr-Cyrl-CS"/>
              </w:rPr>
              <w:t>ДОДАТНИ УСЛОВИ</w:t>
            </w:r>
          </w:p>
        </w:tc>
        <w:tc>
          <w:tcPr>
            <w:tcW w:w="4347" w:type="dxa"/>
            <w:shd w:val="clear" w:color="auto" w:fill="C6D9F1"/>
          </w:tcPr>
          <w:p w:rsidR="000A0FA6" w:rsidRPr="006D7B5B" w:rsidRDefault="000A0FA6" w:rsidP="00373963">
            <w:pPr>
              <w:jc w:val="center"/>
              <w:rPr>
                <w:color w:val="auto"/>
                <w:sz w:val="28"/>
                <w:szCs w:val="28"/>
                <w:lang w:val="sr-Cyrl-CS"/>
              </w:rPr>
            </w:pPr>
            <w:r w:rsidRPr="006D7B5B">
              <w:rPr>
                <w:color w:val="auto"/>
                <w:sz w:val="28"/>
                <w:szCs w:val="28"/>
                <w:lang w:val="sr-Cyrl-CS"/>
              </w:rPr>
              <w:t>НАЧИН ДОКАЗИВАЊА</w:t>
            </w:r>
          </w:p>
        </w:tc>
      </w:tr>
      <w:tr w:rsidR="000A0FA6" w:rsidRPr="006D7B5B" w:rsidTr="00373963">
        <w:tc>
          <w:tcPr>
            <w:tcW w:w="736" w:type="dxa"/>
            <w:shd w:val="clear" w:color="auto" w:fill="C6D9F1"/>
          </w:tcPr>
          <w:p w:rsidR="000A0FA6" w:rsidRPr="006D7B5B" w:rsidRDefault="000A0FA6" w:rsidP="00373963">
            <w:pPr>
              <w:jc w:val="center"/>
              <w:rPr>
                <w:color w:val="auto"/>
                <w:lang w:val="sr-Cyrl-CS"/>
              </w:rPr>
            </w:pPr>
            <w:r w:rsidRPr="006D7B5B">
              <w:rPr>
                <w:color w:val="auto"/>
                <w:lang w:val="sr-Cyrl-CS"/>
              </w:rPr>
              <w:t>1.</w:t>
            </w:r>
          </w:p>
        </w:tc>
        <w:tc>
          <w:tcPr>
            <w:tcW w:w="4367" w:type="dxa"/>
            <w:shd w:val="clear" w:color="auto" w:fill="C6D9F1"/>
          </w:tcPr>
          <w:p w:rsidR="000A0FA6" w:rsidRPr="006D7B5B" w:rsidRDefault="0042676B" w:rsidP="00373963">
            <w:pPr>
              <w:jc w:val="center"/>
              <w:rPr>
                <w:color w:val="auto"/>
                <w:sz w:val="28"/>
                <w:szCs w:val="28"/>
                <w:lang w:val="sr-Cyrl-CS"/>
              </w:rPr>
            </w:pPr>
            <w:r>
              <w:rPr>
                <w:color w:val="auto"/>
                <w:sz w:val="28"/>
                <w:szCs w:val="28"/>
                <w:lang w:val="sr-Cyrl-CS"/>
              </w:rPr>
              <w:t>КАДРОВСКИ КАПАЦИТЕТ</w:t>
            </w:r>
          </w:p>
        </w:tc>
        <w:tc>
          <w:tcPr>
            <w:tcW w:w="4347" w:type="dxa"/>
            <w:vMerge w:val="restart"/>
            <w:shd w:val="clear" w:color="auto" w:fill="FFFFFF"/>
          </w:tcPr>
          <w:p w:rsidR="000A0FA6" w:rsidRDefault="0042676B" w:rsidP="001A6C48">
            <w:pPr>
              <w:pStyle w:val="ListParagraph"/>
              <w:ind w:left="0"/>
              <w:jc w:val="both"/>
              <w:rPr>
                <w:rFonts w:eastAsia="TimesNewRomanPSMT"/>
                <w:bCs/>
                <w:color w:val="auto"/>
                <w:lang w:val="sr-Cyrl-RS"/>
              </w:rPr>
            </w:pPr>
            <w:r>
              <w:rPr>
                <w:rFonts w:eastAsia="TimesNewRomanPSMT"/>
                <w:bCs/>
                <w:color w:val="auto"/>
                <w:lang w:val="sr-Cyrl-RS"/>
              </w:rPr>
              <w:t>Понуђач ће доставити следеће доказе:</w:t>
            </w:r>
          </w:p>
          <w:p w:rsidR="0042676B" w:rsidRDefault="0042676B" w:rsidP="001A6C48">
            <w:pPr>
              <w:pStyle w:val="ListParagraph"/>
              <w:ind w:left="0"/>
              <w:jc w:val="both"/>
              <w:rPr>
                <w:color w:val="auto"/>
                <w:lang w:val="sr-Cyrl-RS"/>
              </w:rPr>
            </w:pPr>
            <w:r>
              <w:rPr>
                <w:color w:val="auto"/>
                <w:lang w:val="sr-Cyrl-RS"/>
              </w:rPr>
              <w:t>-Копије уговора у раду</w:t>
            </w:r>
          </w:p>
          <w:p w:rsidR="0042676B" w:rsidRPr="00A73442" w:rsidRDefault="0042676B" w:rsidP="001A6C48">
            <w:pPr>
              <w:pStyle w:val="ListParagraph"/>
              <w:ind w:left="0"/>
              <w:jc w:val="both"/>
              <w:rPr>
                <w:color w:val="auto"/>
                <w:lang w:val="sr-Cyrl-RS"/>
              </w:rPr>
            </w:pPr>
            <w:r>
              <w:rPr>
                <w:color w:val="auto"/>
                <w:lang w:val="sr-Cyrl-RS"/>
              </w:rPr>
              <w:t>-копије лиценци за обављање ревизије</w:t>
            </w:r>
          </w:p>
          <w:p w:rsidR="00FD09DC" w:rsidRDefault="004365DC" w:rsidP="001A6C48">
            <w:pPr>
              <w:pStyle w:val="ListParagraph"/>
              <w:ind w:left="0"/>
              <w:jc w:val="both"/>
              <w:rPr>
                <w:color w:val="auto"/>
                <w:lang w:val="sr-Cyrl-RS"/>
              </w:rPr>
            </w:pPr>
            <w:r>
              <w:rPr>
                <w:color w:val="auto"/>
                <w:lang w:val="sr-Cyrl-RS"/>
              </w:rPr>
              <w:t>- копије уговора о пружању услуга екстерне ревизије за 2016., 2017., 2018. годин</w:t>
            </w:r>
            <w:r w:rsidR="00EF36C2">
              <w:rPr>
                <w:color w:val="auto"/>
                <w:lang w:val="sr-Cyrl-RS"/>
              </w:rPr>
              <w:t>у</w:t>
            </w:r>
          </w:p>
          <w:p w:rsidR="004365DC" w:rsidRPr="00A73442" w:rsidRDefault="004365DC" w:rsidP="001A6C48">
            <w:pPr>
              <w:pStyle w:val="ListParagraph"/>
              <w:ind w:left="0"/>
              <w:jc w:val="both"/>
              <w:rPr>
                <w:color w:val="auto"/>
                <w:lang w:val="sr-Cyrl-RS"/>
              </w:rPr>
            </w:pPr>
            <w:r>
              <w:rPr>
                <w:color w:val="auto"/>
                <w:lang w:val="sr-Cyrl-RS"/>
              </w:rPr>
              <w:t xml:space="preserve">- </w:t>
            </w:r>
            <w:r w:rsidRPr="00EF36C2">
              <w:rPr>
                <w:color w:val="auto"/>
                <w:lang w:val="sr-Cyrl-RS"/>
              </w:rPr>
              <w:t xml:space="preserve">Попуњен Образац </w:t>
            </w:r>
            <w:r w:rsidR="002D7AFD">
              <w:rPr>
                <w:color w:val="auto"/>
                <w:lang w:val="sr-Cyrl-RS"/>
              </w:rPr>
              <w:t>7</w:t>
            </w:r>
            <w:r w:rsidRPr="00EF36C2">
              <w:rPr>
                <w:color w:val="auto"/>
                <w:lang w:val="sr-Cyrl-RS"/>
              </w:rPr>
              <w:t xml:space="preserve"> – </w:t>
            </w:r>
            <w:bookmarkStart w:id="21" w:name="_Hlk25748632"/>
            <w:r w:rsidRPr="00EF36C2">
              <w:rPr>
                <w:color w:val="auto"/>
                <w:lang w:val="sr-Cyrl-RS"/>
              </w:rPr>
              <w:t xml:space="preserve">Списак </w:t>
            </w:r>
            <w:r w:rsidR="00081E54">
              <w:rPr>
                <w:color w:val="auto"/>
                <w:lang w:val="sr-Cyrl-RS"/>
              </w:rPr>
              <w:t xml:space="preserve">стално запослених и </w:t>
            </w:r>
            <w:r w:rsidR="00143133">
              <w:rPr>
                <w:color w:val="auto"/>
                <w:lang w:val="sr-Cyrl-RS"/>
              </w:rPr>
              <w:t>ангажованих</w:t>
            </w:r>
            <w:r w:rsidRPr="00EF36C2">
              <w:rPr>
                <w:color w:val="auto"/>
                <w:lang w:val="sr-Cyrl-RS"/>
              </w:rPr>
              <w:t xml:space="preserve"> лиценцираних овлашћених ревизора</w:t>
            </w:r>
            <w:bookmarkEnd w:id="21"/>
            <w:r w:rsidR="00143133">
              <w:rPr>
                <w:color w:val="auto"/>
                <w:lang w:val="sr-Cyrl-RS"/>
              </w:rPr>
              <w:t xml:space="preserve"> који ће радити ревизију</w:t>
            </w:r>
          </w:p>
        </w:tc>
      </w:tr>
      <w:tr w:rsidR="000A0FA6" w:rsidRPr="006D7B5B" w:rsidTr="00373963">
        <w:trPr>
          <w:trHeight w:val="567"/>
        </w:trPr>
        <w:tc>
          <w:tcPr>
            <w:tcW w:w="736" w:type="dxa"/>
            <w:shd w:val="clear" w:color="auto" w:fill="auto"/>
          </w:tcPr>
          <w:p w:rsidR="000A0FA6" w:rsidRPr="006D7B5B" w:rsidRDefault="000A0FA6" w:rsidP="00373963">
            <w:pPr>
              <w:rPr>
                <w:color w:val="auto"/>
                <w:sz w:val="28"/>
                <w:szCs w:val="28"/>
                <w:lang w:val="sr-Cyrl-RS"/>
              </w:rPr>
            </w:pPr>
          </w:p>
          <w:p w:rsidR="000A0FA6" w:rsidRPr="006D7B5B" w:rsidRDefault="000A0FA6" w:rsidP="00373963">
            <w:pPr>
              <w:rPr>
                <w:color w:val="auto"/>
                <w:sz w:val="28"/>
                <w:szCs w:val="28"/>
                <w:lang w:val="sr-Cyrl-RS"/>
              </w:rPr>
            </w:pPr>
          </w:p>
          <w:p w:rsidR="000A0FA6" w:rsidRPr="006D7B5B" w:rsidRDefault="000A0FA6" w:rsidP="00373963">
            <w:pPr>
              <w:rPr>
                <w:color w:val="auto"/>
                <w:sz w:val="28"/>
                <w:szCs w:val="28"/>
                <w:lang w:val="sr-Cyrl-RS"/>
              </w:rPr>
            </w:pPr>
          </w:p>
        </w:tc>
        <w:tc>
          <w:tcPr>
            <w:tcW w:w="4367" w:type="dxa"/>
            <w:tcBorders>
              <w:bottom w:val="single" w:sz="4" w:space="0" w:color="auto"/>
            </w:tcBorders>
            <w:shd w:val="clear" w:color="auto" w:fill="auto"/>
          </w:tcPr>
          <w:p w:rsidR="000A0FA6" w:rsidRPr="006D7B5B" w:rsidRDefault="000A0FA6" w:rsidP="00373963">
            <w:pPr>
              <w:rPr>
                <w:color w:val="auto"/>
                <w:lang w:val="sr-Cyrl-CS"/>
              </w:rPr>
            </w:pPr>
          </w:p>
          <w:p w:rsidR="000A0FA6" w:rsidRDefault="004365DC" w:rsidP="0042676B">
            <w:pPr>
              <w:jc w:val="both"/>
              <w:rPr>
                <w:color w:val="auto"/>
                <w:sz w:val="28"/>
                <w:szCs w:val="28"/>
                <w:lang w:val="sr-Cyrl-CS"/>
              </w:rPr>
            </w:pPr>
            <w:r>
              <w:rPr>
                <w:color w:val="auto"/>
                <w:lang w:val="sr-Cyrl-CS"/>
              </w:rPr>
              <w:t>1.да п</w:t>
            </w:r>
            <w:r w:rsidR="0042676B" w:rsidRPr="0042676B">
              <w:rPr>
                <w:color w:val="auto"/>
                <w:lang w:val="sr-Cyrl-CS"/>
              </w:rPr>
              <w:t>онуђач има најмање 2(двоје) запослених лиценцираних овлашћених ревизора у сталном радном односу са пуним радним временом, који поседује важећу лиценцу за обављање ревизије, у складу са Законом о ревизији, односно да су уписани у Регистар издатих лиценци овлашћеним ревизорима за обављање послова ревизије финансијских извештаја који води Комора овлашћених ревизора</w:t>
            </w:r>
            <w:r w:rsidR="0042676B">
              <w:rPr>
                <w:color w:val="auto"/>
                <w:sz w:val="28"/>
                <w:szCs w:val="28"/>
                <w:lang w:val="sr-Cyrl-CS"/>
              </w:rPr>
              <w:t>;</w:t>
            </w:r>
          </w:p>
          <w:p w:rsidR="004365DC" w:rsidRPr="00034192" w:rsidRDefault="004365DC" w:rsidP="0042676B">
            <w:pPr>
              <w:jc w:val="both"/>
              <w:rPr>
                <w:color w:val="FF0000"/>
              </w:rPr>
            </w:pPr>
            <w:r>
              <w:rPr>
                <w:color w:val="auto"/>
                <w:sz w:val="28"/>
                <w:szCs w:val="28"/>
                <w:lang w:val="sr-Cyrl-CS"/>
              </w:rPr>
              <w:t>2</w:t>
            </w:r>
            <w:r w:rsidRPr="004365DC">
              <w:rPr>
                <w:color w:val="auto"/>
                <w:lang w:val="sr-Cyrl-CS"/>
              </w:rPr>
              <w:t xml:space="preserve">. да су ти запослени, који ће бити ангажовани на реализацији предметне услуге ревизије, у 2016/2017/2018 години учествовали у реализацији најмање 5(пет) уговора о пружању услуга ревизије финансијских извештаја </w:t>
            </w:r>
          </w:p>
          <w:p w:rsidR="004365DC" w:rsidRPr="006D7B5B" w:rsidRDefault="004365DC" w:rsidP="0042676B">
            <w:pPr>
              <w:jc w:val="both"/>
              <w:rPr>
                <w:color w:val="auto"/>
                <w:sz w:val="28"/>
                <w:szCs w:val="28"/>
                <w:lang w:val="sr-Cyrl-CS"/>
              </w:rPr>
            </w:pPr>
          </w:p>
        </w:tc>
        <w:tc>
          <w:tcPr>
            <w:tcW w:w="4347" w:type="dxa"/>
            <w:vMerge/>
            <w:shd w:val="clear" w:color="auto" w:fill="FFFFFF"/>
          </w:tcPr>
          <w:p w:rsidR="000A0FA6" w:rsidRPr="00A73442" w:rsidRDefault="000A0FA6" w:rsidP="00373963">
            <w:pPr>
              <w:pStyle w:val="Default"/>
              <w:jc w:val="both"/>
              <w:rPr>
                <w:color w:val="auto"/>
              </w:rPr>
            </w:pPr>
          </w:p>
        </w:tc>
      </w:tr>
    </w:tbl>
    <w:p w:rsidR="00EF7FDA" w:rsidRPr="006D7B5B" w:rsidRDefault="00EF7FDA" w:rsidP="00941E6E">
      <w:pPr>
        <w:pStyle w:val="ListParagraph"/>
        <w:tabs>
          <w:tab w:val="left" w:pos="680"/>
        </w:tabs>
        <w:ind w:left="0"/>
        <w:rPr>
          <w:rFonts w:eastAsia="TimesNewRomanPS-BoldMT"/>
          <w:b/>
          <w:bCs/>
          <w:color w:val="auto"/>
          <w:sz w:val="28"/>
          <w:szCs w:val="28"/>
          <w:lang w:val="sr-Latn-RS"/>
        </w:rPr>
      </w:pPr>
    </w:p>
    <w:p w:rsidR="000C1444" w:rsidRDefault="000C1444" w:rsidP="000A0FA6">
      <w:pPr>
        <w:pStyle w:val="ListParagraph"/>
        <w:tabs>
          <w:tab w:val="left" w:pos="680"/>
        </w:tabs>
        <w:ind w:left="0"/>
        <w:jc w:val="center"/>
        <w:rPr>
          <w:rFonts w:eastAsia="TimesNewRomanPS-BoldMT"/>
          <w:b/>
          <w:bCs/>
          <w:color w:val="auto"/>
          <w:sz w:val="28"/>
          <w:szCs w:val="28"/>
          <w:lang w:val="sr-Latn-RS"/>
        </w:rPr>
      </w:pPr>
    </w:p>
    <w:p w:rsidR="009247AA" w:rsidRDefault="009247AA" w:rsidP="000A0FA6">
      <w:pPr>
        <w:pStyle w:val="ListParagraph"/>
        <w:tabs>
          <w:tab w:val="left" w:pos="680"/>
        </w:tabs>
        <w:ind w:left="0"/>
        <w:jc w:val="center"/>
        <w:rPr>
          <w:rFonts w:eastAsia="TimesNewRomanPS-BoldMT"/>
          <w:b/>
          <w:bCs/>
          <w:color w:val="auto"/>
          <w:sz w:val="28"/>
          <w:szCs w:val="28"/>
          <w:lang w:val="sr-Latn-RS"/>
        </w:rPr>
      </w:pPr>
    </w:p>
    <w:p w:rsidR="007A2D6E" w:rsidRDefault="007A2D6E" w:rsidP="000A0FA6">
      <w:pPr>
        <w:pStyle w:val="ListParagraph"/>
        <w:tabs>
          <w:tab w:val="left" w:pos="680"/>
        </w:tabs>
        <w:ind w:left="0"/>
        <w:jc w:val="center"/>
        <w:rPr>
          <w:rFonts w:eastAsia="TimesNewRomanPS-BoldMT"/>
          <w:b/>
          <w:bCs/>
          <w:color w:val="auto"/>
          <w:sz w:val="28"/>
          <w:szCs w:val="28"/>
          <w:lang w:val="sr-Latn-RS"/>
        </w:rPr>
      </w:pPr>
    </w:p>
    <w:p w:rsidR="007A2D6E" w:rsidRDefault="007A2D6E" w:rsidP="000A0FA6">
      <w:pPr>
        <w:pStyle w:val="ListParagraph"/>
        <w:tabs>
          <w:tab w:val="left" w:pos="680"/>
        </w:tabs>
        <w:ind w:left="0"/>
        <w:jc w:val="center"/>
        <w:rPr>
          <w:rFonts w:eastAsia="TimesNewRomanPS-BoldMT"/>
          <w:b/>
          <w:bCs/>
          <w:color w:val="auto"/>
          <w:sz w:val="28"/>
          <w:szCs w:val="28"/>
          <w:lang w:val="sr-Latn-RS"/>
        </w:rPr>
      </w:pPr>
    </w:p>
    <w:p w:rsidR="007A2D6E" w:rsidRDefault="007A2D6E" w:rsidP="000A0FA6">
      <w:pPr>
        <w:pStyle w:val="ListParagraph"/>
        <w:tabs>
          <w:tab w:val="left" w:pos="680"/>
        </w:tabs>
        <w:ind w:left="0"/>
        <w:jc w:val="center"/>
        <w:rPr>
          <w:rFonts w:eastAsia="TimesNewRomanPS-BoldMT"/>
          <w:b/>
          <w:bCs/>
          <w:color w:val="auto"/>
          <w:sz w:val="28"/>
          <w:szCs w:val="28"/>
          <w:lang w:val="sr-Latn-RS"/>
        </w:rPr>
      </w:pPr>
    </w:p>
    <w:p w:rsidR="007A2D6E" w:rsidRDefault="007A2D6E" w:rsidP="000A0FA6">
      <w:pPr>
        <w:pStyle w:val="ListParagraph"/>
        <w:tabs>
          <w:tab w:val="left" w:pos="680"/>
        </w:tabs>
        <w:ind w:left="0"/>
        <w:jc w:val="center"/>
        <w:rPr>
          <w:rFonts w:eastAsia="TimesNewRomanPS-BoldMT"/>
          <w:b/>
          <w:bCs/>
          <w:color w:val="auto"/>
          <w:sz w:val="28"/>
          <w:szCs w:val="28"/>
          <w:lang w:val="sr-Latn-RS"/>
        </w:rPr>
      </w:pPr>
    </w:p>
    <w:p w:rsidR="007A2D6E" w:rsidRDefault="007A2D6E" w:rsidP="000A0FA6">
      <w:pPr>
        <w:pStyle w:val="ListParagraph"/>
        <w:tabs>
          <w:tab w:val="left" w:pos="680"/>
        </w:tabs>
        <w:ind w:left="0"/>
        <w:jc w:val="center"/>
        <w:rPr>
          <w:rFonts w:eastAsia="TimesNewRomanPS-BoldMT"/>
          <w:b/>
          <w:bCs/>
          <w:color w:val="auto"/>
          <w:sz w:val="28"/>
          <w:szCs w:val="28"/>
          <w:lang w:val="sr-Latn-RS"/>
        </w:rPr>
      </w:pPr>
    </w:p>
    <w:p w:rsidR="009247AA" w:rsidRDefault="009247AA" w:rsidP="000A0FA6">
      <w:pPr>
        <w:pStyle w:val="ListParagraph"/>
        <w:tabs>
          <w:tab w:val="left" w:pos="680"/>
        </w:tabs>
        <w:ind w:left="0"/>
        <w:jc w:val="center"/>
        <w:rPr>
          <w:rFonts w:eastAsia="TimesNewRomanPS-BoldMT"/>
          <w:b/>
          <w:bCs/>
          <w:color w:val="auto"/>
          <w:sz w:val="28"/>
          <w:szCs w:val="28"/>
          <w:lang w:val="sr-Latn-RS"/>
        </w:rPr>
      </w:pPr>
    </w:p>
    <w:p w:rsidR="009247AA" w:rsidRDefault="009247AA" w:rsidP="000A0FA6">
      <w:pPr>
        <w:pStyle w:val="ListParagraph"/>
        <w:tabs>
          <w:tab w:val="left" w:pos="680"/>
        </w:tabs>
        <w:ind w:left="0"/>
        <w:jc w:val="center"/>
        <w:rPr>
          <w:rFonts w:eastAsia="TimesNewRomanPS-BoldMT"/>
          <w:b/>
          <w:bCs/>
          <w:color w:val="auto"/>
          <w:sz w:val="28"/>
          <w:szCs w:val="28"/>
          <w:lang w:val="sr-Latn-RS"/>
        </w:rPr>
      </w:pPr>
    </w:p>
    <w:p w:rsidR="009247AA" w:rsidRDefault="009247AA" w:rsidP="000A0FA6">
      <w:pPr>
        <w:pStyle w:val="ListParagraph"/>
        <w:tabs>
          <w:tab w:val="left" w:pos="680"/>
        </w:tabs>
        <w:ind w:left="0"/>
        <w:jc w:val="center"/>
        <w:rPr>
          <w:rFonts w:eastAsia="TimesNewRomanPS-BoldMT"/>
          <w:b/>
          <w:bCs/>
          <w:color w:val="auto"/>
          <w:sz w:val="28"/>
          <w:szCs w:val="28"/>
          <w:lang w:val="sr-Latn-RS"/>
        </w:rPr>
      </w:pPr>
    </w:p>
    <w:p w:rsidR="009247AA" w:rsidRDefault="009247AA" w:rsidP="000A0FA6">
      <w:pPr>
        <w:pStyle w:val="ListParagraph"/>
        <w:tabs>
          <w:tab w:val="left" w:pos="680"/>
        </w:tabs>
        <w:ind w:left="0"/>
        <w:jc w:val="center"/>
        <w:rPr>
          <w:rFonts w:eastAsia="TimesNewRomanPS-BoldMT"/>
          <w:b/>
          <w:bCs/>
          <w:color w:val="auto"/>
          <w:sz w:val="28"/>
          <w:szCs w:val="28"/>
          <w:lang w:val="sr-Latn-RS"/>
        </w:rPr>
      </w:pPr>
    </w:p>
    <w:p w:rsidR="009247AA" w:rsidRDefault="009247AA" w:rsidP="000A0FA6">
      <w:pPr>
        <w:pStyle w:val="ListParagraph"/>
        <w:tabs>
          <w:tab w:val="left" w:pos="680"/>
        </w:tabs>
        <w:ind w:left="0"/>
        <w:jc w:val="center"/>
        <w:rPr>
          <w:rFonts w:eastAsia="TimesNewRomanPS-BoldMT"/>
          <w:b/>
          <w:bCs/>
          <w:color w:val="auto"/>
          <w:sz w:val="28"/>
          <w:szCs w:val="28"/>
          <w:lang w:val="sr-Latn-RS"/>
        </w:rPr>
      </w:pPr>
    </w:p>
    <w:p w:rsidR="009247AA" w:rsidRDefault="009247AA" w:rsidP="000A0FA6">
      <w:pPr>
        <w:pStyle w:val="ListParagraph"/>
        <w:tabs>
          <w:tab w:val="left" w:pos="680"/>
        </w:tabs>
        <w:ind w:left="0"/>
        <w:jc w:val="center"/>
        <w:rPr>
          <w:rFonts w:eastAsia="TimesNewRomanPS-BoldMT"/>
          <w:b/>
          <w:bCs/>
          <w:color w:val="auto"/>
          <w:sz w:val="28"/>
          <w:szCs w:val="28"/>
          <w:lang w:val="sr-Latn-RS"/>
        </w:rPr>
      </w:pPr>
    </w:p>
    <w:p w:rsidR="009247AA" w:rsidRPr="006D7B5B" w:rsidRDefault="009247AA" w:rsidP="000A0FA6">
      <w:pPr>
        <w:pStyle w:val="ListParagraph"/>
        <w:tabs>
          <w:tab w:val="left" w:pos="680"/>
        </w:tabs>
        <w:ind w:left="0"/>
        <w:jc w:val="center"/>
        <w:rPr>
          <w:rFonts w:eastAsia="TimesNewRomanPS-BoldMT"/>
          <w:b/>
          <w:bCs/>
          <w:color w:val="auto"/>
          <w:sz w:val="28"/>
          <w:szCs w:val="28"/>
          <w:lang w:val="sr-Latn-RS"/>
        </w:rPr>
      </w:pPr>
    </w:p>
    <w:p w:rsidR="000A0FA6" w:rsidRPr="006D7B5B" w:rsidRDefault="000A0FA6" w:rsidP="00941E6E">
      <w:pPr>
        <w:pStyle w:val="ListParagraph"/>
        <w:tabs>
          <w:tab w:val="left" w:pos="680"/>
        </w:tabs>
        <w:ind w:left="0"/>
        <w:rPr>
          <w:rFonts w:eastAsia="TimesNewRomanPS-BoldMT"/>
          <w:b/>
          <w:bCs/>
          <w:color w:val="auto"/>
          <w:sz w:val="28"/>
          <w:szCs w:val="28"/>
          <w:lang w:val="sr-Cyrl-CS"/>
        </w:rPr>
      </w:pPr>
      <w:r w:rsidRPr="006D7B5B">
        <w:rPr>
          <w:rFonts w:eastAsia="TimesNewRomanPS-BoldMT"/>
          <w:b/>
          <w:bCs/>
          <w:color w:val="auto"/>
          <w:sz w:val="28"/>
          <w:szCs w:val="28"/>
          <w:lang w:val="sr-Cyrl-CS"/>
        </w:rPr>
        <w:lastRenderedPageBreak/>
        <w:t>УПУТСТВО КАКО СЕ ДОКАЗУЈЕ ИСПУЊЕНОСТ УСЛОВА</w:t>
      </w:r>
    </w:p>
    <w:p w:rsidR="000A0FA6" w:rsidRPr="006D7B5B" w:rsidRDefault="000A0FA6" w:rsidP="000A0FA6">
      <w:pPr>
        <w:pStyle w:val="ListParagraph"/>
        <w:tabs>
          <w:tab w:val="left" w:pos="680"/>
        </w:tabs>
        <w:ind w:left="0"/>
        <w:jc w:val="center"/>
        <w:rPr>
          <w:rFonts w:eastAsia="TimesNewRomanPS-BoldMT"/>
          <w:b/>
          <w:bCs/>
          <w:color w:val="auto"/>
          <w:sz w:val="28"/>
          <w:szCs w:val="28"/>
          <w:lang w:val="sr-Cyrl-CS"/>
        </w:rPr>
      </w:pPr>
    </w:p>
    <w:p w:rsidR="000A0FA6" w:rsidRPr="006D7B5B" w:rsidRDefault="000A0FA6" w:rsidP="000A0FA6">
      <w:pPr>
        <w:pStyle w:val="ListParagraph"/>
        <w:tabs>
          <w:tab w:val="left" w:pos="680"/>
        </w:tabs>
        <w:ind w:left="0"/>
        <w:jc w:val="center"/>
        <w:rPr>
          <w:rFonts w:eastAsia="TimesNewRomanPS-BoldMT"/>
          <w:b/>
          <w:bCs/>
          <w:color w:val="auto"/>
          <w:sz w:val="28"/>
          <w:szCs w:val="28"/>
          <w:lang w:val="sr-Cyrl-CS"/>
        </w:rPr>
      </w:pPr>
    </w:p>
    <w:p w:rsidR="00831FDA" w:rsidRPr="002D3990" w:rsidRDefault="00831FDA" w:rsidP="0062662D">
      <w:pPr>
        <w:pStyle w:val="ListParagraph"/>
        <w:numPr>
          <w:ilvl w:val="0"/>
          <w:numId w:val="27"/>
        </w:numPr>
        <w:jc w:val="both"/>
        <w:rPr>
          <w:bCs/>
          <w:iCs/>
          <w:lang w:val="sr-Cyrl-CS"/>
        </w:rPr>
      </w:pPr>
      <w:r w:rsidRPr="002D3990">
        <w:rPr>
          <w:bCs/>
          <w:iCs/>
          <w:lang w:val="sr-Cyrl-CS"/>
        </w:rPr>
        <w:t xml:space="preserve">Испуњеност обавезних услова за учешће у поступку предметне јавне набавке наведних у табеларном приказу обавезних услова, у складу са чл. 77. ст. 4. ЗЈН, понуђач доказује достављањем </w:t>
      </w:r>
      <w:r w:rsidRPr="005874EE">
        <w:rPr>
          <w:b/>
          <w:bCs/>
          <w:iCs/>
          <w:lang w:val="sr-Cyrl-CS"/>
        </w:rPr>
        <w:t xml:space="preserve">ИЗЈАВЕ </w:t>
      </w:r>
      <w:r w:rsidRPr="002D3990">
        <w:rPr>
          <w:bCs/>
          <w:iCs/>
          <w:lang w:val="sr-Cyrl-CS"/>
        </w:rPr>
        <w:t>(Образац 5. у поглављу VI ове конкурсне документације), којом под пуном материјалном и кривичном одговорношћу потврђује да испуњава услове за учешће у поступку јавне набавке из чл. 75. ст. 1. тач. 1) до 4)</w:t>
      </w:r>
      <w:r w:rsidR="002D3990">
        <w:rPr>
          <w:bCs/>
          <w:iCs/>
          <w:lang w:val="sr-Cyrl-CS"/>
        </w:rPr>
        <w:t xml:space="preserve"> и </w:t>
      </w:r>
      <w:r w:rsidRPr="002D3990">
        <w:rPr>
          <w:bCs/>
          <w:iCs/>
          <w:lang w:val="sr-Cyrl-CS"/>
        </w:rPr>
        <w:t xml:space="preserve">чл. 75. ст. 2. , дефинисане овом конкурсном документацијом. </w:t>
      </w:r>
    </w:p>
    <w:p w:rsidR="0097712A" w:rsidRPr="002D3990" w:rsidRDefault="0097712A" w:rsidP="0097712A">
      <w:pPr>
        <w:pStyle w:val="ListParagraph"/>
        <w:jc w:val="both"/>
        <w:rPr>
          <w:bCs/>
          <w:iCs/>
          <w:lang w:val="sr-Cyrl-CS"/>
        </w:rPr>
      </w:pPr>
      <w:r w:rsidRPr="002D3990">
        <w:rPr>
          <w:bCs/>
          <w:iCs/>
          <w:lang w:val="sr-Cyrl-CS"/>
        </w:rPr>
        <w:t xml:space="preserve"> </w:t>
      </w:r>
    </w:p>
    <w:p w:rsidR="000A0FA6" w:rsidRPr="006D7B5B" w:rsidRDefault="000A0FA6" w:rsidP="008D5C3C">
      <w:pPr>
        <w:pStyle w:val="ListParagraph"/>
        <w:numPr>
          <w:ilvl w:val="0"/>
          <w:numId w:val="6"/>
        </w:numPr>
        <w:jc w:val="both"/>
        <w:rPr>
          <w:bCs/>
          <w:iCs/>
          <w:lang w:val="sr-Cyrl-CS"/>
        </w:rPr>
      </w:pPr>
      <w:r w:rsidRPr="006D7B5B">
        <w:rPr>
          <w:b/>
          <w:bCs/>
          <w:iCs/>
        </w:rPr>
        <w:t>Уколико понуђач подноси понуду са подизвођачем</w:t>
      </w:r>
      <w:r w:rsidRPr="006D7B5B">
        <w:rPr>
          <w:bCs/>
          <w:iCs/>
        </w:rPr>
        <w:t>, у складу са чланом 80. ЗЈН, подизвођач мора да испуњава обавезне услове из члана 75. став 1. тач. 1) до 4) ЗЈН</w:t>
      </w:r>
      <w:r w:rsidRPr="006D7B5B">
        <w:rPr>
          <w:bCs/>
          <w:iCs/>
          <w:lang w:val="sr-Cyrl-RS"/>
        </w:rPr>
        <w:t xml:space="preserve">. </w:t>
      </w:r>
      <w:r w:rsidR="004D7E12">
        <w:rPr>
          <w:bCs/>
          <w:iCs/>
          <w:lang w:val="sr-Cyrl-RS"/>
        </w:rPr>
        <w:t xml:space="preserve">Такође, </w:t>
      </w:r>
      <w:r w:rsidRPr="006D7B5B">
        <w:rPr>
          <w:bCs/>
          <w:iCs/>
        </w:rPr>
        <w:t xml:space="preserve">понуђач је дужан да </w:t>
      </w:r>
      <w:r w:rsidRPr="006D7B5B">
        <w:rPr>
          <w:bCs/>
          <w:iCs/>
          <w:lang w:val="sr-Cyrl-CS"/>
        </w:rPr>
        <w:t xml:space="preserve">за подизвођача достави </w:t>
      </w:r>
      <w:r w:rsidRPr="006D7B5B">
        <w:rPr>
          <w:b/>
          <w:bCs/>
          <w:iCs/>
          <w:lang w:val="sr-Cyrl-RS"/>
        </w:rPr>
        <w:t>И</w:t>
      </w:r>
      <w:r w:rsidRPr="006D7B5B">
        <w:rPr>
          <w:b/>
          <w:bCs/>
          <w:iCs/>
        </w:rPr>
        <w:t>ЗЈАВУ</w:t>
      </w:r>
      <w:r w:rsidRPr="006D7B5B">
        <w:rPr>
          <w:bCs/>
          <w:iCs/>
        </w:rPr>
        <w:t xml:space="preserve"> </w:t>
      </w:r>
      <w:r w:rsidRPr="006D7B5B">
        <w:rPr>
          <w:color w:val="auto"/>
          <w:lang w:val="sr-Cyrl-CS"/>
        </w:rPr>
        <w:t>(</w:t>
      </w:r>
      <w:r w:rsidR="004D7E12">
        <w:rPr>
          <w:lang w:val="sr-Cyrl-CS"/>
        </w:rPr>
        <w:t xml:space="preserve">Образац </w:t>
      </w:r>
      <w:r w:rsidR="008F3B13">
        <w:rPr>
          <w:lang w:val="sr-Cyrl-CS"/>
        </w:rPr>
        <w:t>6</w:t>
      </w:r>
      <w:r w:rsidRPr="006D7B5B">
        <w:rPr>
          <w:i/>
          <w:color w:val="auto"/>
          <w:lang w:val="sr-Cyrl-RS"/>
        </w:rPr>
        <w:t>)</w:t>
      </w:r>
      <w:r w:rsidRPr="006D7B5B">
        <w:rPr>
          <w:color w:val="auto"/>
          <w:lang w:val="sr-Cyrl-CS"/>
        </w:rPr>
        <w:t>,</w:t>
      </w:r>
      <w:r w:rsidRPr="006D7B5B">
        <w:rPr>
          <w:bCs/>
          <w:iCs/>
          <w:color w:val="auto"/>
          <w:lang w:val="sr-Cyrl-RS"/>
        </w:rPr>
        <w:t xml:space="preserve"> </w:t>
      </w:r>
      <w:r w:rsidRPr="006D7B5B">
        <w:rPr>
          <w:bCs/>
          <w:iCs/>
          <w:color w:val="auto"/>
        </w:rPr>
        <w:t>потписану о</w:t>
      </w:r>
      <w:r w:rsidRPr="006D7B5B">
        <w:rPr>
          <w:bCs/>
          <w:iCs/>
        </w:rPr>
        <w:t xml:space="preserve">д стране овлашћеног лица подизвођача. </w:t>
      </w:r>
    </w:p>
    <w:p w:rsidR="000A0FA6" w:rsidRPr="006D7B5B" w:rsidRDefault="000A0FA6" w:rsidP="000A0FA6">
      <w:pPr>
        <w:pStyle w:val="ListParagraph"/>
        <w:jc w:val="both"/>
        <w:rPr>
          <w:bCs/>
          <w:iCs/>
          <w:lang w:val="sr-Cyrl-CS"/>
        </w:rPr>
      </w:pPr>
    </w:p>
    <w:p w:rsidR="000A0FA6" w:rsidRPr="006D7B5B" w:rsidRDefault="000A0FA6" w:rsidP="008D5C3C">
      <w:pPr>
        <w:pStyle w:val="ListParagraph"/>
        <w:numPr>
          <w:ilvl w:val="0"/>
          <w:numId w:val="6"/>
        </w:numPr>
        <w:jc w:val="both"/>
        <w:rPr>
          <w:bCs/>
          <w:iCs/>
          <w:lang w:val="sr-Cyrl-CS"/>
        </w:rPr>
      </w:pPr>
      <w:r w:rsidRPr="006D7B5B">
        <w:rPr>
          <w:b/>
          <w:bCs/>
          <w:iCs/>
        </w:rPr>
        <w:t>Уколико понуду подноси група понуђача</w:t>
      </w:r>
      <w:r w:rsidRPr="006D7B5B">
        <w:rPr>
          <w:bCs/>
          <w:iCs/>
        </w:rPr>
        <w:t xml:space="preserve">, сваки понуђач из групе понуђача мора да испуни обавезне услове из члана 75. став 1. тач. 1) до 4) ЗЈН, </w:t>
      </w:r>
      <w:r w:rsidRPr="008809B1">
        <w:rPr>
          <w:bCs/>
          <w:iCs/>
        </w:rPr>
        <w:t>а додатне услове испуњавају заједно</w:t>
      </w:r>
      <w:r w:rsidR="008809B1">
        <w:rPr>
          <w:bCs/>
          <w:iCs/>
          <w:lang w:val="sr-Cyrl-RS"/>
        </w:rPr>
        <w:t>, уколико конкурсном документацијом није прописано другачије</w:t>
      </w:r>
      <w:r w:rsidRPr="006D7B5B">
        <w:rPr>
          <w:bCs/>
          <w:iCs/>
        </w:rPr>
        <w:t xml:space="preserve">. </w:t>
      </w:r>
      <w:r w:rsidR="00431BF7">
        <w:rPr>
          <w:bCs/>
          <w:iCs/>
          <w:lang w:val="sr-Cyrl-RS"/>
        </w:rPr>
        <w:t>Такође, сви чланови групе понуђача достављају</w:t>
      </w:r>
      <w:r w:rsidRPr="006D7B5B">
        <w:rPr>
          <w:bCs/>
          <w:iCs/>
          <w:lang w:val="sr-Cyrl-RS"/>
        </w:rPr>
        <w:t xml:space="preserve"> </w:t>
      </w:r>
      <w:r w:rsidR="00431BF7">
        <w:rPr>
          <w:b/>
          <w:bCs/>
          <w:iCs/>
          <w:color w:val="auto"/>
          <w:lang w:val="sr-Cyrl-RS"/>
        </w:rPr>
        <w:t>ИЗЈАВУ</w:t>
      </w:r>
      <w:r w:rsidRPr="006D7B5B">
        <w:rPr>
          <w:bCs/>
          <w:iCs/>
          <w:color w:val="auto"/>
          <w:lang w:val="sr-Cyrl-RS"/>
        </w:rPr>
        <w:t xml:space="preserve"> </w:t>
      </w:r>
      <w:r w:rsidRPr="006D7B5B">
        <w:rPr>
          <w:color w:val="auto"/>
          <w:lang w:val="sr-Cyrl-CS"/>
        </w:rPr>
        <w:t>(</w:t>
      </w:r>
      <w:r w:rsidR="00431BF7">
        <w:rPr>
          <w:lang w:val="sr-Cyrl-CS"/>
        </w:rPr>
        <w:t>Образац 5</w:t>
      </w:r>
      <w:r w:rsidR="00431BF7">
        <w:rPr>
          <w:color w:val="auto"/>
          <w:lang w:val="sr-Cyrl-CS"/>
        </w:rPr>
        <w:t xml:space="preserve">) која </w:t>
      </w:r>
      <w:r w:rsidRPr="006D7B5B">
        <w:rPr>
          <w:bCs/>
          <w:iCs/>
          <w:color w:val="auto"/>
          <w:lang w:val="sr-Cyrl-RS"/>
        </w:rPr>
        <w:t xml:space="preserve">мора бити потписана од стране овлашћеног лица </w:t>
      </w:r>
      <w:r w:rsidRPr="006D7B5B">
        <w:rPr>
          <w:bCs/>
          <w:iCs/>
          <w:color w:val="auto"/>
        </w:rPr>
        <w:t>свак</w:t>
      </w:r>
      <w:r w:rsidRPr="006D7B5B">
        <w:rPr>
          <w:bCs/>
          <w:iCs/>
          <w:color w:val="auto"/>
          <w:lang w:val="sr-Cyrl-RS"/>
        </w:rPr>
        <w:t>ог</w:t>
      </w:r>
      <w:r w:rsidRPr="006D7B5B">
        <w:rPr>
          <w:bCs/>
          <w:iCs/>
          <w:color w:val="auto"/>
        </w:rPr>
        <w:t xml:space="preserve"> понуђач</w:t>
      </w:r>
      <w:r w:rsidRPr="006D7B5B">
        <w:rPr>
          <w:bCs/>
          <w:iCs/>
          <w:color w:val="auto"/>
          <w:lang w:val="sr-Cyrl-RS"/>
        </w:rPr>
        <w:t>а</w:t>
      </w:r>
      <w:r w:rsidRPr="006D7B5B">
        <w:rPr>
          <w:bCs/>
          <w:iCs/>
          <w:color w:val="auto"/>
        </w:rPr>
        <w:t xml:space="preserve"> из групе понуђача</w:t>
      </w:r>
      <w:r w:rsidRPr="006D7B5B">
        <w:rPr>
          <w:bCs/>
          <w:iCs/>
          <w:color w:val="auto"/>
          <w:lang w:val="sr-Cyrl-RS"/>
        </w:rPr>
        <w:t>.</w:t>
      </w:r>
      <w:r w:rsidRPr="006D7B5B">
        <w:rPr>
          <w:bCs/>
          <w:iCs/>
          <w:color w:val="auto"/>
        </w:rPr>
        <w:t xml:space="preserve"> </w:t>
      </w:r>
    </w:p>
    <w:p w:rsidR="000A0FA6" w:rsidRPr="00431BF7" w:rsidRDefault="000A0FA6" w:rsidP="00431BF7">
      <w:pPr>
        <w:pStyle w:val="ListParagraph"/>
        <w:ind w:left="0"/>
        <w:rPr>
          <w:rFonts w:eastAsia="TimesNewRomanPSMT"/>
          <w:bCs/>
          <w:lang w:val="sr-Cyrl-RS"/>
        </w:rPr>
      </w:pPr>
    </w:p>
    <w:p w:rsidR="000A0FA6" w:rsidRPr="006D7B5B" w:rsidRDefault="000A0FA6" w:rsidP="008D5C3C">
      <w:pPr>
        <w:pStyle w:val="ListParagraph"/>
        <w:numPr>
          <w:ilvl w:val="0"/>
          <w:numId w:val="6"/>
        </w:numPr>
        <w:jc w:val="both"/>
        <w:rPr>
          <w:bCs/>
          <w:iCs/>
          <w:lang w:val="sr-Cyrl-CS"/>
        </w:rPr>
      </w:pPr>
      <w:r w:rsidRPr="006D7B5B">
        <w:rPr>
          <w:rFonts w:eastAsia="TimesNewRomanPSMT"/>
          <w:bCs/>
        </w:rPr>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0A0FA6" w:rsidRPr="006D7B5B" w:rsidRDefault="000A0FA6" w:rsidP="000A0FA6">
      <w:pPr>
        <w:pStyle w:val="ListParagraph"/>
        <w:jc w:val="both"/>
        <w:rPr>
          <w:bCs/>
          <w:iCs/>
          <w:lang w:val="sr-Cyrl-CS"/>
        </w:rPr>
      </w:pPr>
    </w:p>
    <w:p w:rsidR="000073E4" w:rsidRPr="006D7B5B" w:rsidRDefault="000073E4" w:rsidP="008D5C3C">
      <w:pPr>
        <w:pStyle w:val="ListParagraph"/>
        <w:numPr>
          <w:ilvl w:val="0"/>
          <w:numId w:val="7"/>
        </w:numPr>
        <w:jc w:val="both"/>
        <w:rPr>
          <w:rFonts w:eastAsia="TimesNewRomanPSMT"/>
          <w:bCs/>
          <w:color w:val="auto"/>
          <w:lang w:val="sr-Cyrl-RS"/>
        </w:rPr>
      </w:pPr>
      <w:r w:rsidRPr="006D7B5B">
        <w:rPr>
          <w:bCs/>
          <w:iCs/>
          <w:color w:val="auto"/>
        </w:rPr>
        <w:t>Наручилац</w:t>
      </w:r>
      <w:r w:rsidRPr="006D7B5B">
        <w:rPr>
          <w:bCs/>
          <w:iCs/>
          <w:color w:val="auto"/>
          <w:lang w:val="sr-Cyrl-RS"/>
        </w:rPr>
        <w:t xml:space="preserve"> је пре доношења</w:t>
      </w:r>
      <w:r w:rsidRPr="006D7B5B">
        <w:rPr>
          <w:bCs/>
          <w:iCs/>
          <w:color w:val="auto"/>
        </w:rPr>
        <w:t xml:space="preserve"> одлуке о додели </w:t>
      </w:r>
      <w:r w:rsidRPr="0062662D">
        <w:rPr>
          <w:bCs/>
          <w:iCs/>
          <w:color w:val="auto"/>
        </w:rPr>
        <w:t>уговора</w:t>
      </w:r>
      <w:r w:rsidRPr="0062662D">
        <w:rPr>
          <w:bCs/>
          <w:iCs/>
          <w:color w:val="auto"/>
          <w:lang w:val="sr-Cyrl-RS"/>
        </w:rPr>
        <w:t xml:space="preserve"> дужан </w:t>
      </w:r>
      <w:r w:rsidRPr="006D7B5B">
        <w:rPr>
          <w:bCs/>
          <w:iCs/>
          <w:color w:val="auto"/>
          <w:lang w:val="sr-Cyrl-RS"/>
        </w:rPr>
        <w:t>да</w:t>
      </w:r>
      <w:r w:rsidRPr="006D7B5B">
        <w:rPr>
          <w:bCs/>
          <w:iCs/>
          <w:color w:val="auto"/>
          <w:lang w:val="sr-Cyrl-CS"/>
        </w:rPr>
        <w:t xml:space="preserve"> </w:t>
      </w:r>
      <w:r w:rsidRPr="006D7B5B">
        <w:rPr>
          <w:bCs/>
          <w:iCs/>
          <w:color w:val="auto"/>
        </w:rPr>
        <w:t>од понуђача, чија је понуда оцењена као најповољнија,</w:t>
      </w:r>
      <w:r w:rsidRPr="006D7B5B">
        <w:rPr>
          <w:bCs/>
          <w:iCs/>
          <w:color w:val="auto"/>
          <w:lang w:val="sr-Cyrl-RS"/>
        </w:rPr>
        <w:t xml:space="preserve"> затражи</w:t>
      </w:r>
      <w:r w:rsidRPr="006D7B5B">
        <w:rPr>
          <w:bCs/>
          <w:iCs/>
          <w:color w:val="auto"/>
        </w:rPr>
        <w:t xml:space="preserve"> да достави </w:t>
      </w:r>
      <w:r w:rsidRPr="006D7B5B">
        <w:rPr>
          <w:bCs/>
          <w:iCs/>
          <w:color w:val="auto"/>
          <w:lang w:val="sr-Cyrl-RS"/>
        </w:rPr>
        <w:t>копију</w:t>
      </w:r>
      <w:r w:rsidRPr="006D7B5B">
        <w:rPr>
          <w:bCs/>
          <w:iCs/>
          <w:color w:val="auto"/>
        </w:rPr>
        <w:t xml:space="preserve"> </w:t>
      </w:r>
      <w:r w:rsidRPr="006D7B5B">
        <w:rPr>
          <w:bCs/>
          <w:iCs/>
          <w:color w:val="auto"/>
          <w:lang w:val="sr-Cyrl-RS"/>
        </w:rPr>
        <w:t>захтеваних доказа о испуњености услова, а може и да затражи</w:t>
      </w:r>
      <w:r w:rsidR="00AE5BBC">
        <w:rPr>
          <w:bCs/>
          <w:iCs/>
          <w:color w:val="auto"/>
          <w:lang w:val="sr-Cyrl-RS"/>
        </w:rPr>
        <w:t>,</w:t>
      </w:r>
      <w:r w:rsidRPr="006D7B5B">
        <w:rPr>
          <w:bCs/>
          <w:iCs/>
          <w:color w:val="auto"/>
          <w:lang w:val="sr-Cyrl-RS"/>
        </w:rPr>
        <w:t xml:space="preserve"> </w:t>
      </w:r>
      <w:proofErr w:type="gramStart"/>
      <w:r w:rsidRPr="006D7B5B">
        <w:rPr>
          <w:bCs/>
          <w:iCs/>
          <w:color w:val="auto"/>
          <w:lang w:val="sr-Cyrl-RS"/>
        </w:rPr>
        <w:t xml:space="preserve">на </w:t>
      </w:r>
      <w:r w:rsidRPr="006D7B5B">
        <w:rPr>
          <w:bCs/>
          <w:iCs/>
          <w:color w:val="auto"/>
        </w:rPr>
        <w:t xml:space="preserve"> увид</w:t>
      </w:r>
      <w:proofErr w:type="gramEnd"/>
      <w:r w:rsidR="00AE5BBC">
        <w:rPr>
          <w:bCs/>
          <w:iCs/>
          <w:color w:val="auto"/>
          <w:lang w:val="sr-Cyrl-RS"/>
        </w:rPr>
        <w:t>,</w:t>
      </w:r>
      <w:r w:rsidRPr="006D7B5B">
        <w:rPr>
          <w:bCs/>
          <w:iCs/>
          <w:color w:val="auto"/>
        </w:rPr>
        <w:t xml:space="preserve"> оригинал или оверену копију</w:t>
      </w:r>
      <w:r w:rsidRPr="006D7B5B">
        <w:rPr>
          <w:bCs/>
          <w:iCs/>
          <w:color w:val="auto"/>
          <w:lang w:val="sr-Cyrl-CS"/>
        </w:rPr>
        <w:t xml:space="preserve"> </w:t>
      </w:r>
      <w:r w:rsidRPr="006D7B5B">
        <w:rPr>
          <w:bCs/>
          <w:iCs/>
          <w:color w:val="auto"/>
        </w:rPr>
        <w:t>свих или појединих доказа.</w:t>
      </w:r>
      <w:r w:rsidRPr="006D7B5B">
        <w:rPr>
          <w:bCs/>
          <w:iCs/>
          <w:color w:val="auto"/>
          <w:lang w:val="sr-Cyrl-CS"/>
        </w:rPr>
        <w:t xml:space="preserve"> </w:t>
      </w:r>
      <w:r w:rsidRPr="006D7B5B">
        <w:rPr>
          <w:bCs/>
          <w:color w:val="auto"/>
          <w:lang w:val="sr-Cyrl-CS"/>
        </w:rPr>
        <w:t>Ако понуђач у остављеном, примереном року</w:t>
      </w:r>
      <w:r w:rsidR="00476184" w:rsidRPr="006D7B5B">
        <w:rPr>
          <w:bCs/>
          <w:color w:val="auto"/>
          <w:lang w:val="sr-Cyrl-CS"/>
        </w:rPr>
        <w:t>,</w:t>
      </w:r>
      <w:r w:rsidRPr="006D7B5B">
        <w:rPr>
          <w:bCs/>
          <w:color w:val="auto"/>
          <w:lang w:val="sr-Cyrl-CS"/>
        </w:rPr>
        <w:t xml:space="preserve"> који не може бити краћи од пет дана, не достави </w:t>
      </w:r>
      <w:r w:rsidR="00476184" w:rsidRPr="006D7B5B">
        <w:rPr>
          <w:bCs/>
          <w:color w:val="auto"/>
          <w:lang w:val="sr-Cyrl-CS"/>
        </w:rPr>
        <w:t>тражене доказе</w:t>
      </w:r>
      <w:r w:rsidRPr="006D7B5B">
        <w:rPr>
          <w:bCs/>
          <w:color w:val="auto"/>
          <w:lang w:val="sr-Cyrl-CS"/>
        </w:rPr>
        <w:t>, наручилац ће његову понуду одбити као неприхва</w:t>
      </w:r>
      <w:r w:rsidRPr="006D7B5B">
        <w:rPr>
          <w:bCs/>
          <w:color w:val="auto"/>
        </w:rPr>
        <w:t>т</w:t>
      </w:r>
      <w:r w:rsidRPr="006D7B5B">
        <w:rPr>
          <w:bCs/>
          <w:color w:val="auto"/>
          <w:lang w:val="sr-Cyrl-CS"/>
        </w:rPr>
        <w:t>љиву.</w:t>
      </w:r>
      <w:r w:rsidRPr="006D7B5B">
        <w:rPr>
          <w:bCs/>
          <w:iCs/>
          <w:color w:val="auto"/>
          <w:lang w:val="sr-Cyrl-CS"/>
        </w:rPr>
        <w:t xml:space="preserve"> </w:t>
      </w:r>
    </w:p>
    <w:p w:rsidR="000A0FA6" w:rsidRPr="00431BF7" w:rsidRDefault="000A0FA6" w:rsidP="00431BF7">
      <w:pPr>
        <w:pStyle w:val="ListParagraph"/>
        <w:tabs>
          <w:tab w:val="left" w:pos="680"/>
        </w:tabs>
        <w:autoSpaceDE w:val="0"/>
        <w:autoSpaceDN w:val="0"/>
        <w:adjustRightInd w:val="0"/>
        <w:ind w:left="1701"/>
        <w:jc w:val="both"/>
        <w:rPr>
          <w:color w:val="auto"/>
          <w:lang w:val="sr-Cyrl-RS"/>
        </w:rPr>
      </w:pPr>
      <w:r w:rsidRPr="006D7B5B">
        <w:rPr>
          <w:i/>
          <w:iCs/>
          <w:color w:val="auto"/>
          <w:lang w:val="sr-Cyrl-RS"/>
        </w:rPr>
        <w:t>.</w:t>
      </w:r>
    </w:p>
    <w:p w:rsidR="000A0FA6" w:rsidRPr="006D7B5B" w:rsidRDefault="000A0FA6" w:rsidP="008E29C0">
      <w:pPr>
        <w:pStyle w:val="ListParagraph"/>
        <w:numPr>
          <w:ilvl w:val="0"/>
          <w:numId w:val="26"/>
        </w:numPr>
        <w:tabs>
          <w:tab w:val="left" w:pos="680"/>
        </w:tabs>
        <w:autoSpaceDE w:val="0"/>
        <w:autoSpaceDN w:val="0"/>
        <w:adjustRightInd w:val="0"/>
        <w:ind w:left="720"/>
        <w:jc w:val="both"/>
        <w:rPr>
          <w:rFonts w:eastAsia="TimesNewRomanPS-BoldMT"/>
          <w:bCs/>
          <w:color w:val="auto"/>
          <w:lang w:val="sr-Cyrl-RS"/>
        </w:rPr>
      </w:pPr>
      <w:r w:rsidRPr="006D7B5B">
        <w:rPr>
          <w:rFonts w:eastAsia="TimesNewRomanPS-BoldMT"/>
          <w:bCs/>
          <w:color w:val="auto"/>
        </w:rPr>
        <w:t>Понуђачи који су регистровани у Регистру понуђача који води Агенција за привредне регистре не достав</w:t>
      </w:r>
      <w:r w:rsidRPr="006D7B5B">
        <w:rPr>
          <w:rFonts w:eastAsia="TimesNewRomanPS-BoldMT"/>
          <w:bCs/>
          <w:color w:val="auto"/>
          <w:lang w:val="sr-Cyrl-RS"/>
        </w:rPr>
        <w:t>љају</w:t>
      </w:r>
      <w:r w:rsidRPr="006D7B5B">
        <w:rPr>
          <w:rFonts w:eastAsia="TimesNewRomanPS-BoldMT"/>
          <w:bCs/>
          <w:color w:val="auto"/>
        </w:rPr>
        <w:t xml:space="preserve"> доказе о испуњености у</w:t>
      </w:r>
      <w:r w:rsidR="00EC6390" w:rsidRPr="006D7B5B">
        <w:rPr>
          <w:rFonts w:eastAsia="TimesNewRomanPS-BoldMT"/>
          <w:bCs/>
          <w:color w:val="auto"/>
        </w:rPr>
        <w:t xml:space="preserve">слова из члана 75. </w:t>
      </w:r>
      <w:r w:rsidR="00EC6390" w:rsidRPr="006D7B5B">
        <w:rPr>
          <w:rFonts w:eastAsia="TimesNewRomanPS-BoldMT"/>
          <w:bCs/>
          <w:color w:val="auto"/>
          <w:lang w:val="sr-Cyrl-RS"/>
        </w:rPr>
        <w:t>с</w:t>
      </w:r>
      <w:r w:rsidR="00EC6390" w:rsidRPr="006D7B5B">
        <w:rPr>
          <w:rFonts w:eastAsia="TimesNewRomanPS-BoldMT"/>
          <w:bCs/>
          <w:color w:val="auto"/>
        </w:rPr>
        <w:t>т</w:t>
      </w:r>
      <w:r w:rsidR="00EC6390" w:rsidRPr="006D7B5B">
        <w:rPr>
          <w:rFonts w:eastAsia="TimesNewRomanPS-BoldMT"/>
          <w:bCs/>
          <w:color w:val="auto"/>
          <w:lang w:val="sr-Cyrl-RS"/>
        </w:rPr>
        <w:t>.</w:t>
      </w:r>
      <w:r w:rsidR="00EC6390" w:rsidRPr="006D7B5B">
        <w:rPr>
          <w:rFonts w:eastAsia="TimesNewRomanPS-BoldMT"/>
          <w:bCs/>
          <w:color w:val="auto"/>
        </w:rPr>
        <w:t xml:space="preserve"> 1. </w:t>
      </w:r>
      <w:r w:rsidR="00EC6390" w:rsidRPr="006D7B5B">
        <w:rPr>
          <w:rFonts w:eastAsia="TimesNewRomanPS-BoldMT"/>
          <w:bCs/>
          <w:color w:val="auto"/>
          <w:lang w:val="sr-Cyrl-RS"/>
        </w:rPr>
        <w:t>т</w:t>
      </w:r>
      <w:r w:rsidR="00EC6390" w:rsidRPr="006D7B5B">
        <w:rPr>
          <w:rFonts w:eastAsia="TimesNewRomanPS-BoldMT"/>
          <w:bCs/>
          <w:color w:val="auto"/>
        </w:rPr>
        <w:t>ач.</w:t>
      </w:r>
      <w:r w:rsidRPr="006D7B5B">
        <w:rPr>
          <w:rFonts w:eastAsia="TimesNewRomanPS-BoldMT"/>
          <w:bCs/>
          <w:color w:val="auto"/>
        </w:rPr>
        <w:t xml:space="preserve"> </w:t>
      </w:r>
      <w:r w:rsidRPr="006D7B5B">
        <w:rPr>
          <w:bCs/>
          <w:iCs/>
          <w:color w:val="auto"/>
        </w:rPr>
        <w:t xml:space="preserve">1) до 4) </w:t>
      </w:r>
      <w:r w:rsidRPr="006D7B5B">
        <w:rPr>
          <w:rFonts w:eastAsia="TimesNewRomanPS-BoldMT"/>
          <w:bCs/>
          <w:color w:val="auto"/>
        </w:rPr>
        <w:t>ЗЈН, сходно чл. 78. ЗЈН.</w:t>
      </w:r>
    </w:p>
    <w:p w:rsidR="00376A0C" w:rsidRPr="006D7B5B" w:rsidRDefault="00376A0C" w:rsidP="000A0FA6">
      <w:pPr>
        <w:pStyle w:val="ListParagraph"/>
        <w:tabs>
          <w:tab w:val="left" w:pos="680"/>
        </w:tabs>
        <w:autoSpaceDE w:val="0"/>
        <w:autoSpaceDN w:val="0"/>
        <w:adjustRightInd w:val="0"/>
        <w:jc w:val="both"/>
        <w:rPr>
          <w:rFonts w:eastAsia="TimesNewRomanPS-BoldMT"/>
          <w:bCs/>
          <w:color w:val="auto"/>
          <w:lang w:val="sr-Cyrl-RS"/>
        </w:rPr>
      </w:pPr>
    </w:p>
    <w:p w:rsidR="00376A0C" w:rsidRPr="006D7B5B" w:rsidRDefault="00376A0C" w:rsidP="00431BF7">
      <w:pPr>
        <w:pStyle w:val="ListParagraph"/>
        <w:tabs>
          <w:tab w:val="left" w:pos="680"/>
        </w:tabs>
        <w:autoSpaceDE w:val="0"/>
        <w:autoSpaceDN w:val="0"/>
        <w:adjustRightInd w:val="0"/>
        <w:jc w:val="both"/>
        <w:rPr>
          <w:rFonts w:eastAsia="TimesNewRomanPS-BoldMT"/>
          <w:bCs/>
          <w:color w:val="FF0000"/>
          <w:lang w:val="sr-Cyrl-RS"/>
        </w:rPr>
      </w:pPr>
      <w:r w:rsidRPr="006D7B5B">
        <w:rPr>
          <w:rFonts w:eastAsia="TimesNewRomanPS-BoldMT"/>
          <w:bCs/>
          <w:color w:val="auto"/>
          <w:lang w:val="sr-Cyrl-RS"/>
        </w:rPr>
        <w:t>Понуђач није дужан да доставља доказе који су јавно доступни на интерн</w:t>
      </w:r>
      <w:r w:rsidR="00431BF7">
        <w:rPr>
          <w:rFonts w:eastAsia="TimesNewRomanPS-BoldMT"/>
          <w:bCs/>
          <w:color w:val="auto"/>
          <w:lang w:val="sr-Cyrl-RS"/>
        </w:rPr>
        <w:t>ет страницама надлежних органа.</w:t>
      </w:r>
    </w:p>
    <w:p w:rsidR="00276411" w:rsidRPr="006D7B5B" w:rsidRDefault="00276411" w:rsidP="00431BF7">
      <w:pPr>
        <w:pStyle w:val="ListParagraph"/>
        <w:tabs>
          <w:tab w:val="left" w:pos="680"/>
        </w:tabs>
        <w:autoSpaceDE w:val="0"/>
        <w:autoSpaceDN w:val="0"/>
        <w:adjustRightInd w:val="0"/>
        <w:ind w:left="0"/>
        <w:jc w:val="both"/>
        <w:rPr>
          <w:rFonts w:eastAsia="TimesNewRomanPS-BoldMT"/>
          <w:bCs/>
          <w:color w:val="17365D"/>
          <w:lang w:val="sr-Cyrl-RS"/>
        </w:rPr>
      </w:pPr>
    </w:p>
    <w:p w:rsidR="000A0FA6" w:rsidRPr="006D7B5B" w:rsidRDefault="000A0FA6" w:rsidP="000A0FA6">
      <w:pPr>
        <w:pStyle w:val="ListParagraph"/>
        <w:jc w:val="both"/>
        <w:rPr>
          <w:color w:val="auto"/>
          <w:lang w:val="sr-Cyrl-RS"/>
        </w:rPr>
      </w:pPr>
      <w:r w:rsidRPr="006D7B5B">
        <w:rPr>
          <w:color w:val="auto"/>
        </w:rPr>
        <w:t xml:space="preserve">Уколико је доказ о испуњености услова електронски документ, понуђач доставља копију електронског документа у писаном облику, у складу са </w:t>
      </w:r>
      <w:r w:rsidRPr="006D7B5B">
        <w:rPr>
          <w:color w:val="auto"/>
          <w:lang w:val="sr-Cyrl-RS"/>
        </w:rPr>
        <w:t>законом</w:t>
      </w:r>
      <w:r w:rsidRPr="006D7B5B">
        <w:rPr>
          <w:color w:val="auto"/>
        </w:rPr>
        <w:t xml:space="preserve"> којим се уређује електронски документ.</w:t>
      </w:r>
    </w:p>
    <w:p w:rsidR="000A0FA6" w:rsidRPr="006D7B5B" w:rsidRDefault="000A0FA6" w:rsidP="000A0FA6">
      <w:pPr>
        <w:pStyle w:val="ListParagraph"/>
        <w:jc w:val="both"/>
        <w:rPr>
          <w:color w:val="FF0000"/>
          <w:lang w:val="sr-Cyrl-RS"/>
        </w:rPr>
      </w:pPr>
    </w:p>
    <w:p w:rsidR="000A0FA6" w:rsidRPr="006D7B5B" w:rsidRDefault="000A0FA6" w:rsidP="000A0FA6">
      <w:pPr>
        <w:pStyle w:val="ListParagraph"/>
        <w:tabs>
          <w:tab w:val="left" w:pos="680"/>
        </w:tabs>
        <w:autoSpaceDE w:val="0"/>
        <w:autoSpaceDN w:val="0"/>
        <w:adjustRightInd w:val="0"/>
        <w:jc w:val="both"/>
        <w:rPr>
          <w:rFonts w:eastAsia="TimesNewRomanPSMT"/>
          <w:bCs/>
          <w:color w:val="auto"/>
          <w:lang w:val="sr-Cyrl-RS"/>
        </w:rPr>
      </w:pPr>
      <w:r w:rsidRPr="006D7B5B">
        <w:rPr>
          <w:rFonts w:eastAsia="TimesNewRomanPSMT"/>
          <w:bCs/>
          <w:color w:val="auto"/>
        </w:rPr>
        <w:t>Ако се у држави у којој понуђач има седиште не издају тражени докази, понуђач може, уместо доказа, приложити своју писану изјаву, дату под кривичном и материјалном одговорношћу оверену пред судским или управним органом, јавним бележником или другим надлежним органом те државе.</w:t>
      </w:r>
    </w:p>
    <w:p w:rsidR="000A0FA6" w:rsidRPr="006D7B5B" w:rsidRDefault="000A0FA6" w:rsidP="000A0FA6">
      <w:pPr>
        <w:pStyle w:val="ListParagraph"/>
        <w:tabs>
          <w:tab w:val="left" w:pos="680"/>
        </w:tabs>
        <w:autoSpaceDE w:val="0"/>
        <w:autoSpaceDN w:val="0"/>
        <w:adjustRightInd w:val="0"/>
        <w:jc w:val="both"/>
        <w:rPr>
          <w:color w:val="FF0000"/>
          <w:lang w:val="sr-Cyrl-RS"/>
        </w:rPr>
      </w:pPr>
    </w:p>
    <w:p w:rsidR="000A0FA6" w:rsidRDefault="000A0FA6" w:rsidP="000A0FA6">
      <w:pPr>
        <w:pStyle w:val="ListParagraph"/>
        <w:tabs>
          <w:tab w:val="left" w:pos="680"/>
        </w:tabs>
        <w:autoSpaceDE w:val="0"/>
        <w:autoSpaceDN w:val="0"/>
        <w:adjustRightInd w:val="0"/>
        <w:jc w:val="both"/>
        <w:rPr>
          <w:rFonts w:eastAsia="TimesNewRomanPSMT"/>
          <w:bCs/>
          <w:color w:val="auto"/>
        </w:rPr>
      </w:pPr>
      <w:r w:rsidRPr="006D7B5B">
        <w:rPr>
          <w:rFonts w:eastAsia="TimesNewRomanPS-BoldMT"/>
          <w:bCs/>
          <w:color w:val="auto"/>
          <w:lang w:val="sr-Cyrl-RS"/>
        </w:rPr>
        <w:t>А</w:t>
      </w:r>
      <w:r w:rsidRPr="006D7B5B">
        <w:rPr>
          <w:rFonts w:eastAsia="TimesNewRomanPS-BoldMT"/>
          <w:bCs/>
          <w:color w:val="auto"/>
        </w:rPr>
        <w:t>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w:t>
      </w:r>
      <w:r w:rsidRPr="006D7B5B">
        <w:rPr>
          <w:rFonts w:eastAsia="TimesNewRomanPSMT"/>
          <w:bCs/>
          <w:color w:val="auto"/>
        </w:rPr>
        <w:t>.</w:t>
      </w:r>
    </w:p>
    <w:p w:rsidR="00941E6E" w:rsidRDefault="00941E6E" w:rsidP="000A0FA6">
      <w:pPr>
        <w:pStyle w:val="ListParagraph"/>
        <w:tabs>
          <w:tab w:val="left" w:pos="680"/>
        </w:tabs>
        <w:autoSpaceDE w:val="0"/>
        <w:autoSpaceDN w:val="0"/>
        <w:adjustRightInd w:val="0"/>
        <w:jc w:val="both"/>
        <w:rPr>
          <w:color w:val="auto"/>
          <w:lang w:val="sr-Cyrl-RS"/>
        </w:rPr>
      </w:pPr>
    </w:p>
    <w:p w:rsidR="000A0FA6" w:rsidRPr="006D7B5B" w:rsidRDefault="00941E6E" w:rsidP="00941E6E">
      <w:pPr>
        <w:pStyle w:val="ListParagraph"/>
        <w:tabs>
          <w:tab w:val="left" w:pos="680"/>
        </w:tabs>
        <w:autoSpaceDE w:val="0"/>
        <w:autoSpaceDN w:val="0"/>
        <w:adjustRightInd w:val="0"/>
        <w:jc w:val="both"/>
        <w:rPr>
          <w:rFonts w:eastAsia="TimesNewRomanPSMT"/>
          <w:b/>
          <w:bCs/>
          <w:color w:val="FF0000"/>
        </w:rPr>
      </w:pPr>
      <w:r>
        <w:rPr>
          <w:color w:val="auto"/>
          <w:lang w:val="sr-Cyrl-RS"/>
        </w:rPr>
        <w:br w:type="page"/>
      </w:r>
    </w:p>
    <w:p w:rsidR="003F5E92" w:rsidRPr="006D7B5B" w:rsidRDefault="003F5E92" w:rsidP="003F5E92">
      <w:pPr>
        <w:shd w:val="clear" w:color="auto" w:fill="C6D9F1"/>
        <w:jc w:val="center"/>
        <w:rPr>
          <w:b/>
          <w:bCs/>
          <w:i/>
          <w:iCs/>
          <w:color w:val="auto"/>
          <w:sz w:val="28"/>
          <w:szCs w:val="28"/>
          <w:lang w:val="sr-Cyrl-RS"/>
        </w:rPr>
      </w:pPr>
      <w:r w:rsidRPr="006D7B5B">
        <w:rPr>
          <w:b/>
          <w:bCs/>
          <w:i/>
          <w:iCs/>
          <w:color w:val="auto"/>
          <w:sz w:val="28"/>
          <w:szCs w:val="28"/>
          <w:lang w:val="sr-Latn-RS"/>
        </w:rPr>
        <w:lastRenderedPageBreak/>
        <w:t>V</w:t>
      </w:r>
      <w:r w:rsidRPr="006D7B5B">
        <w:rPr>
          <w:b/>
          <w:bCs/>
          <w:i/>
          <w:iCs/>
          <w:color w:val="auto"/>
          <w:sz w:val="28"/>
          <w:szCs w:val="28"/>
          <w:lang w:val="ru-RU"/>
        </w:rPr>
        <w:t xml:space="preserve">  </w:t>
      </w:r>
      <w:r w:rsidRPr="006D7B5B">
        <w:rPr>
          <w:b/>
          <w:bCs/>
          <w:i/>
          <w:iCs/>
          <w:color w:val="auto"/>
          <w:sz w:val="28"/>
          <w:szCs w:val="28"/>
          <w:lang w:val="sr-Cyrl-RS"/>
        </w:rPr>
        <w:t>КРИТЕРИЈУМИ ЗА ДОДЕЛУ УГОВОРА</w:t>
      </w:r>
    </w:p>
    <w:p w:rsidR="003F5E92" w:rsidRPr="006D7B5B" w:rsidRDefault="003F5E92" w:rsidP="003F5E92">
      <w:pPr>
        <w:shd w:val="clear" w:color="auto" w:fill="C6D9F1"/>
        <w:jc w:val="center"/>
        <w:rPr>
          <w:b/>
          <w:bCs/>
          <w:i/>
          <w:iCs/>
          <w:sz w:val="28"/>
          <w:szCs w:val="28"/>
        </w:rPr>
      </w:pPr>
    </w:p>
    <w:p w:rsidR="003F5E92" w:rsidRPr="006D7B5B" w:rsidRDefault="003F5E92" w:rsidP="003F5E92">
      <w:pPr>
        <w:jc w:val="both"/>
        <w:rPr>
          <w:bCs/>
          <w:color w:val="C00000"/>
        </w:rPr>
      </w:pPr>
    </w:p>
    <w:p w:rsidR="003F5E92" w:rsidRPr="006D7B5B" w:rsidRDefault="003F5E92" w:rsidP="003F5E92">
      <w:pPr>
        <w:jc w:val="both"/>
        <w:rPr>
          <w:bCs/>
          <w:color w:val="C00000"/>
        </w:rPr>
      </w:pPr>
    </w:p>
    <w:p w:rsidR="003F5E92" w:rsidRPr="006D7B5B" w:rsidRDefault="004D7E72" w:rsidP="003F5E92">
      <w:pPr>
        <w:jc w:val="both"/>
        <w:rPr>
          <w:lang w:val="sr-Cyrl-RS"/>
        </w:rPr>
      </w:pPr>
      <w:r w:rsidRPr="006D7B5B">
        <w:rPr>
          <w:b/>
          <w:bCs/>
        </w:rPr>
        <w:t>1.</w:t>
      </w:r>
      <w:r w:rsidRPr="006D7B5B">
        <w:rPr>
          <w:b/>
          <w:bCs/>
          <w:lang w:val="sr-Cyrl-RS"/>
        </w:rPr>
        <w:t xml:space="preserve"> </w:t>
      </w:r>
      <w:r w:rsidRPr="006D7B5B">
        <w:rPr>
          <w:b/>
          <w:bCs/>
        </w:rPr>
        <w:t>Критеријум за доделу уговора</w:t>
      </w:r>
    </w:p>
    <w:p w:rsidR="003125E2" w:rsidRPr="006D7B5B" w:rsidRDefault="003125E2" w:rsidP="003F5E92">
      <w:pPr>
        <w:jc w:val="both"/>
        <w:rPr>
          <w:lang w:val="sr-Cyrl-RS"/>
        </w:rPr>
      </w:pPr>
    </w:p>
    <w:p w:rsidR="006E1FB4" w:rsidRPr="00431BF7" w:rsidRDefault="003125E2" w:rsidP="003F5E92">
      <w:pPr>
        <w:jc w:val="both"/>
        <w:rPr>
          <w:b/>
          <w:bCs/>
          <w:i/>
          <w:iCs/>
          <w:lang w:val="sr-Cyrl-RS"/>
        </w:rPr>
      </w:pPr>
      <w:r w:rsidRPr="006D7B5B">
        <w:t xml:space="preserve">Избор најповољније понуде ће се извршити применом критеријума </w:t>
      </w:r>
      <w:r w:rsidRPr="006D7B5B">
        <w:rPr>
          <w:b/>
          <w:bCs/>
        </w:rPr>
        <w:t xml:space="preserve">„Најнижа понуђена </w:t>
      </w:r>
      <w:proofErr w:type="gramStart"/>
      <w:r w:rsidRPr="006D7B5B">
        <w:rPr>
          <w:b/>
          <w:bCs/>
        </w:rPr>
        <w:t>цена“</w:t>
      </w:r>
      <w:proofErr w:type="gramEnd"/>
      <w:r w:rsidRPr="006D7B5B">
        <w:rPr>
          <w:b/>
          <w:bCs/>
        </w:rPr>
        <w:t xml:space="preserve">. </w:t>
      </w:r>
    </w:p>
    <w:p w:rsidR="003125E2" w:rsidRPr="006D7B5B" w:rsidRDefault="003125E2" w:rsidP="003F5E92">
      <w:pPr>
        <w:jc w:val="both"/>
        <w:rPr>
          <w:lang w:val="sr-Cyrl-RS"/>
        </w:rPr>
      </w:pPr>
    </w:p>
    <w:p w:rsidR="004D7E72" w:rsidRPr="006D7B5B" w:rsidRDefault="003F5E92" w:rsidP="004D7E72">
      <w:pPr>
        <w:jc w:val="both"/>
        <w:rPr>
          <w:b/>
          <w:bCs/>
          <w:i/>
          <w:iCs/>
        </w:rPr>
      </w:pPr>
      <w:r w:rsidRPr="006D7B5B">
        <w:rPr>
          <w:b/>
          <w:bCs/>
          <w:lang w:val="sr-Cyrl-CS"/>
        </w:rPr>
        <w:t>2.</w:t>
      </w:r>
      <w:r w:rsidRPr="006D7B5B">
        <w:rPr>
          <w:b/>
          <w:bCs/>
          <w:i/>
          <w:iCs/>
          <w:lang w:val="sr-Cyrl-CS"/>
        </w:rPr>
        <w:t xml:space="preserve"> </w:t>
      </w:r>
      <w:r w:rsidR="005D512C" w:rsidRPr="006D7B5B">
        <w:rPr>
          <w:b/>
          <w:bCs/>
          <w:lang w:val="sr-Cyrl-RS"/>
        </w:rPr>
        <w:t>Е</w:t>
      </w:r>
      <w:r w:rsidR="005D512C" w:rsidRPr="006D7B5B">
        <w:rPr>
          <w:b/>
          <w:bCs/>
        </w:rPr>
        <w:t>лементи критеријума</w:t>
      </w:r>
      <w:r w:rsidR="000846AC" w:rsidRPr="006D7B5B">
        <w:rPr>
          <w:b/>
          <w:bCs/>
          <w:color w:val="auto"/>
          <w:lang w:val="sr-Cyrl-RS"/>
        </w:rPr>
        <w:t>, односно начин,</w:t>
      </w:r>
      <w:r w:rsidR="005D512C" w:rsidRPr="006D7B5B">
        <w:rPr>
          <w:b/>
          <w:bCs/>
        </w:rPr>
        <w:t xml:space="preserve"> на основу којих ће наручилац извршити доделу уговора у ситуацији када постоје две или више понуда са једнаким бројем пондера или истом понуђеном ценом</w:t>
      </w:r>
      <w:r w:rsidR="005D512C" w:rsidRPr="006D7B5B">
        <w:rPr>
          <w:b/>
          <w:bCs/>
          <w:sz w:val="22"/>
        </w:rPr>
        <w:t xml:space="preserve"> </w:t>
      </w:r>
    </w:p>
    <w:p w:rsidR="004D7E72" w:rsidRPr="006D7B5B" w:rsidRDefault="004D7E72" w:rsidP="004D7E72">
      <w:pPr>
        <w:jc w:val="both"/>
        <w:rPr>
          <w:b/>
          <w:bCs/>
        </w:rPr>
      </w:pPr>
    </w:p>
    <w:p w:rsidR="004D7E72" w:rsidRPr="006D7B5B" w:rsidRDefault="004D7E72" w:rsidP="004D7E72">
      <w:pPr>
        <w:jc w:val="both"/>
        <w:rPr>
          <w:iCs/>
          <w:lang w:val="sr-Cyrl-RS"/>
        </w:rPr>
      </w:pPr>
      <w:r w:rsidRPr="006D7B5B">
        <w:rPr>
          <w:iCs/>
        </w:rPr>
        <w:t xml:space="preserve">Уколико две или више понуда имају исту најнижу понуђену цену, најповољнија </w:t>
      </w:r>
      <w:r w:rsidR="00E7379F">
        <w:rPr>
          <w:iCs/>
          <w:lang w:val="sr-Cyrl-RS"/>
        </w:rPr>
        <w:t>понуда биће изабрана жребом који ће се одржати одмах по отварању понуда</w:t>
      </w:r>
      <w:r w:rsidRPr="006D7B5B">
        <w:rPr>
          <w:iCs/>
        </w:rPr>
        <w:t xml:space="preserve">. </w:t>
      </w:r>
    </w:p>
    <w:p w:rsidR="004D7E72" w:rsidRPr="006D7B5B" w:rsidRDefault="004D7E72" w:rsidP="004D7E72">
      <w:pPr>
        <w:jc w:val="both"/>
        <w:rPr>
          <w:b/>
          <w:bCs/>
          <w:i/>
          <w:iCs/>
          <w:lang w:val="sr-Cyrl-RS"/>
        </w:rPr>
      </w:pPr>
    </w:p>
    <w:p w:rsidR="001619E7" w:rsidRPr="006D7B5B" w:rsidRDefault="001619E7">
      <w:pPr>
        <w:jc w:val="both"/>
        <w:rPr>
          <w:lang w:val="sr-Cyrl-RS"/>
        </w:rPr>
      </w:pPr>
    </w:p>
    <w:p w:rsidR="006E1FB4" w:rsidRPr="006D7B5B" w:rsidRDefault="006E1FB4">
      <w:pPr>
        <w:jc w:val="both"/>
        <w:rPr>
          <w:lang w:val="sr-Cyrl-RS"/>
        </w:rPr>
      </w:pPr>
    </w:p>
    <w:p w:rsidR="006E1FB4" w:rsidRPr="006D7B5B" w:rsidRDefault="006E1FB4">
      <w:pPr>
        <w:jc w:val="both"/>
        <w:rPr>
          <w:lang w:val="sr-Cyrl-RS"/>
        </w:rPr>
      </w:pPr>
    </w:p>
    <w:p w:rsidR="006E1FB4" w:rsidRPr="006D7B5B" w:rsidRDefault="00941E6E">
      <w:pPr>
        <w:jc w:val="both"/>
        <w:rPr>
          <w:lang w:val="sr-Cyrl-RS"/>
        </w:rPr>
      </w:pPr>
      <w:r>
        <w:rPr>
          <w:lang w:val="sr-Cyrl-RS"/>
        </w:rPr>
        <w:br w:type="page"/>
      </w:r>
    </w:p>
    <w:p w:rsidR="008C5EB6" w:rsidRPr="006D7B5B" w:rsidRDefault="008C5EB6" w:rsidP="008C5EB6">
      <w:pPr>
        <w:shd w:val="clear" w:color="auto" w:fill="C6D9F1"/>
        <w:jc w:val="center"/>
        <w:rPr>
          <w:b/>
          <w:bCs/>
          <w:i/>
          <w:iCs/>
          <w:color w:val="auto"/>
          <w:sz w:val="28"/>
          <w:szCs w:val="28"/>
          <w:lang w:val="sr-Cyrl-RS"/>
        </w:rPr>
      </w:pPr>
      <w:r w:rsidRPr="008F3B13">
        <w:rPr>
          <w:b/>
          <w:bCs/>
          <w:i/>
          <w:iCs/>
          <w:color w:val="auto"/>
          <w:sz w:val="28"/>
          <w:szCs w:val="28"/>
          <w:lang w:val="sr-Latn-RS"/>
        </w:rPr>
        <w:lastRenderedPageBreak/>
        <w:t>VI</w:t>
      </w:r>
      <w:r w:rsidRPr="008F3B13">
        <w:rPr>
          <w:b/>
          <w:bCs/>
          <w:i/>
          <w:iCs/>
          <w:color w:val="auto"/>
          <w:sz w:val="28"/>
          <w:szCs w:val="28"/>
          <w:lang w:val="ru-RU"/>
        </w:rPr>
        <w:t xml:space="preserve"> </w:t>
      </w:r>
      <w:r w:rsidRPr="008F3B13">
        <w:rPr>
          <w:b/>
          <w:bCs/>
          <w:i/>
          <w:iCs/>
          <w:color w:val="auto"/>
          <w:sz w:val="28"/>
          <w:szCs w:val="28"/>
          <w:lang w:val="sr-Cyrl-RS"/>
        </w:rPr>
        <w:t>ОБРАСЦИ КОЈИ ЧИНЕ САСТАВНИ ДЕО ПОНУДЕ</w:t>
      </w:r>
    </w:p>
    <w:p w:rsidR="008C5EB6" w:rsidRPr="006D7B5B" w:rsidRDefault="008C5EB6" w:rsidP="008C5EB6">
      <w:pPr>
        <w:shd w:val="clear" w:color="auto" w:fill="C6D9F1"/>
        <w:jc w:val="center"/>
        <w:rPr>
          <w:b/>
          <w:bCs/>
          <w:i/>
          <w:iCs/>
          <w:sz w:val="28"/>
          <w:szCs w:val="28"/>
        </w:rPr>
      </w:pPr>
    </w:p>
    <w:p w:rsidR="00C540B9" w:rsidRPr="006D7B5B" w:rsidRDefault="00C540B9" w:rsidP="008C5EB6">
      <w:pPr>
        <w:jc w:val="center"/>
        <w:rPr>
          <w:lang w:val="sr-Cyrl-RS"/>
        </w:rPr>
      </w:pPr>
    </w:p>
    <w:p w:rsidR="00315628" w:rsidRPr="006D7B5B" w:rsidRDefault="00315628" w:rsidP="000A2AA3">
      <w:pPr>
        <w:spacing w:before="100" w:beforeAutospacing="1" w:line="276" w:lineRule="auto"/>
        <w:ind w:firstLine="480"/>
        <w:rPr>
          <w:rFonts w:eastAsia="Times New Roman"/>
          <w:lang w:eastAsia="sr-Latn-RS"/>
        </w:rPr>
      </w:pPr>
      <w:r w:rsidRPr="006D7B5B">
        <w:rPr>
          <w:rFonts w:eastAsia="Times New Roman"/>
          <w:lang w:eastAsia="sr-Latn-RS"/>
        </w:rPr>
        <w:t xml:space="preserve">1) </w:t>
      </w:r>
      <w:r w:rsidRPr="006D7B5B">
        <w:rPr>
          <w:rFonts w:eastAsia="Times New Roman"/>
          <w:lang w:val="sr-Cyrl-RS" w:eastAsia="sr-Latn-RS"/>
        </w:rPr>
        <w:t>О</w:t>
      </w:r>
      <w:r w:rsidRPr="006D7B5B">
        <w:rPr>
          <w:rFonts w:eastAsia="Times New Roman"/>
          <w:lang w:eastAsia="sr-Latn-RS"/>
        </w:rPr>
        <w:t>бразац понуде</w:t>
      </w:r>
      <w:r w:rsidRPr="006D7B5B">
        <w:rPr>
          <w:rFonts w:eastAsia="Times New Roman"/>
          <w:lang w:val="sr-Cyrl-RS" w:eastAsia="sr-Latn-RS"/>
        </w:rPr>
        <w:t xml:space="preserve"> (Образац 1)</w:t>
      </w:r>
      <w:r w:rsidRPr="006D7B5B">
        <w:rPr>
          <w:rFonts w:eastAsia="Times New Roman"/>
          <w:lang w:eastAsia="sr-Latn-RS"/>
        </w:rPr>
        <w:t>;</w:t>
      </w:r>
    </w:p>
    <w:p w:rsidR="00315628" w:rsidRPr="006D7B5B" w:rsidRDefault="00315628" w:rsidP="000A2AA3">
      <w:pPr>
        <w:spacing w:line="276" w:lineRule="auto"/>
        <w:ind w:firstLine="480"/>
        <w:jc w:val="both"/>
        <w:rPr>
          <w:rFonts w:eastAsia="Times New Roman"/>
          <w:lang w:eastAsia="sr-Latn-RS"/>
        </w:rPr>
      </w:pPr>
      <w:r w:rsidRPr="006D7B5B">
        <w:rPr>
          <w:rFonts w:eastAsia="Times New Roman"/>
          <w:lang w:eastAsia="sr-Latn-RS"/>
        </w:rPr>
        <w:t xml:space="preserve">2) </w:t>
      </w:r>
      <w:r w:rsidRPr="006D7B5B">
        <w:rPr>
          <w:rFonts w:eastAsia="Times New Roman"/>
          <w:lang w:val="sr-Cyrl-RS" w:eastAsia="sr-Latn-RS"/>
        </w:rPr>
        <w:t>О</w:t>
      </w:r>
      <w:r w:rsidRPr="006D7B5B">
        <w:rPr>
          <w:rFonts w:eastAsia="Times New Roman"/>
          <w:lang w:eastAsia="sr-Latn-RS"/>
        </w:rPr>
        <w:t>бразац структуре понуђене цене, са упутством како да се попуни</w:t>
      </w:r>
      <w:r w:rsidRPr="006D7B5B">
        <w:rPr>
          <w:rFonts w:eastAsia="Times New Roman"/>
          <w:lang w:val="sr-Cyrl-RS" w:eastAsia="sr-Latn-RS"/>
        </w:rPr>
        <w:t xml:space="preserve"> (Образац 2)</w:t>
      </w:r>
      <w:r w:rsidRPr="006D7B5B">
        <w:rPr>
          <w:rFonts w:eastAsia="Times New Roman"/>
          <w:lang w:eastAsia="sr-Latn-RS"/>
        </w:rPr>
        <w:t>;</w:t>
      </w:r>
    </w:p>
    <w:p w:rsidR="000A2AA3" w:rsidRPr="006D7B5B" w:rsidRDefault="00315628" w:rsidP="000A2AA3">
      <w:pPr>
        <w:spacing w:line="276" w:lineRule="auto"/>
        <w:ind w:firstLine="480"/>
        <w:rPr>
          <w:rFonts w:eastAsia="Times New Roman"/>
          <w:lang w:val="sr-Cyrl-RS" w:eastAsia="sr-Latn-RS"/>
        </w:rPr>
      </w:pPr>
      <w:r w:rsidRPr="006D7B5B">
        <w:rPr>
          <w:rFonts w:eastAsia="Times New Roman"/>
          <w:lang w:eastAsia="sr-Latn-RS"/>
        </w:rPr>
        <w:t xml:space="preserve">3) </w:t>
      </w:r>
      <w:r w:rsidRPr="006D7B5B">
        <w:rPr>
          <w:rFonts w:eastAsia="Times New Roman"/>
          <w:lang w:val="sr-Cyrl-RS" w:eastAsia="sr-Latn-RS"/>
        </w:rPr>
        <w:t>О</w:t>
      </w:r>
      <w:r w:rsidRPr="006D7B5B">
        <w:rPr>
          <w:rFonts w:eastAsia="Times New Roman"/>
          <w:lang w:eastAsia="sr-Latn-RS"/>
        </w:rPr>
        <w:t>бразац трошкова припреме понуде</w:t>
      </w:r>
      <w:r w:rsidRPr="006D7B5B">
        <w:rPr>
          <w:rFonts w:eastAsia="Times New Roman"/>
          <w:lang w:val="sr-Cyrl-RS" w:eastAsia="sr-Latn-RS"/>
        </w:rPr>
        <w:t xml:space="preserve"> (Образац 3)</w:t>
      </w:r>
      <w:r w:rsidR="009E5494">
        <w:rPr>
          <w:rFonts w:eastAsia="Times New Roman"/>
          <w:lang w:val="sr-Cyrl-RS" w:eastAsia="sr-Latn-RS"/>
        </w:rPr>
        <w:t xml:space="preserve"> није обавезан</w:t>
      </w:r>
      <w:bookmarkStart w:id="22" w:name="_GoBack"/>
      <w:bookmarkEnd w:id="22"/>
      <w:r w:rsidR="000A2AA3" w:rsidRPr="006D7B5B">
        <w:rPr>
          <w:rFonts w:eastAsia="Times New Roman"/>
          <w:lang w:eastAsia="sr-Latn-RS"/>
        </w:rPr>
        <w:t>;</w:t>
      </w:r>
    </w:p>
    <w:p w:rsidR="000A2AA3" w:rsidRPr="006D7B5B" w:rsidRDefault="00315628" w:rsidP="000A2AA3">
      <w:pPr>
        <w:spacing w:line="276" w:lineRule="auto"/>
        <w:ind w:firstLine="480"/>
        <w:rPr>
          <w:rFonts w:eastAsia="Times New Roman"/>
          <w:lang w:val="sr-Cyrl-RS" w:eastAsia="sr-Latn-RS"/>
        </w:rPr>
      </w:pPr>
      <w:r w:rsidRPr="006D7B5B">
        <w:rPr>
          <w:rFonts w:eastAsia="Times New Roman"/>
          <w:lang w:eastAsia="sr-Latn-RS"/>
        </w:rPr>
        <w:t xml:space="preserve">4) </w:t>
      </w:r>
      <w:r w:rsidRPr="006D7B5B">
        <w:rPr>
          <w:rFonts w:eastAsia="Times New Roman"/>
          <w:lang w:val="sr-Cyrl-RS" w:eastAsia="sr-Latn-RS"/>
        </w:rPr>
        <w:t>О</w:t>
      </w:r>
      <w:r w:rsidRPr="006D7B5B">
        <w:rPr>
          <w:rFonts w:eastAsia="Times New Roman"/>
          <w:lang w:eastAsia="sr-Latn-RS"/>
        </w:rPr>
        <w:t>бразац изјаве о независној понуди</w:t>
      </w:r>
      <w:r w:rsidRPr="006D7B5B">
        <w:rPr>
          <w:rFonts w:eastAsia="Times New Roman"/>
          <w:lang w:val="sr-Cyrl-RS" w:eastAsia="sr-Latn-RS"/>
        </w:rPr>
        <w:t xml:space="preserve"> (Образац 4)</w:t>
      </w:r>
      <w:r w:rsidR="000A2AA3" w:rsidRPr="006D7B5B">
        <w:rPr>
          <w:rFonts w:eastAsia="Times New Roman"/>
          <w:lang w:eastAsia="sr-Latn-RS"/>
        </w:rPr>
        <w:t>;</w:t>
      </w:r>
    </w:p>
    <w:p w:rsidR="000A2AA3" w:rsidRPr="006D7B5B" w:rsidRDefault="00315628" w:rsidP="00C12191">
      <w:pPr>
        <w:spacing w:line="276" w:lineRule="auto"/>
        <w:ind w:left="450"/>
        <w:rPr>
          <w:rFonts w:eastAsia="Times New Roman"/>
          <w:lang w:val="sr-Cyrl-RS" w:eastAsia="sr-Latn-RS"/>
        </w:rPr>
      </w:pPr>
      <w:r w:rsidRPr="006D7B5B">
        <w:rPr>
          <w:rFonts w:eastAsia="Times New Roman"/>
          <w:lang w:eastAsia="sr-Latn-RS"/>
        </w:rPr>
        <w:t xml:space="preserve">5) </w:t>
      </w:r>
      <w:r w:rsidRPr="006D7B5B">
        <w:rPr>
          <w:rFonts w:eastAsia="Times New Roman"/>
          <w:lang w:val="sr-Cyrl-RS" w:eastAsia="sr-Latn-RS"/>
        </w:rPr>
        <w:t xml:space="preserve">Образац изјаве понуђача </w:t>
      </w:r>
      <w:bookmarkStart w:id="23" w:name="_Hlk26430423"/>
      <w:bookmarkStart w:id="24" w:name="_Hlk26431649"/>
      <w:r w:rsidR="00C12191">
        <w:rPr>
          <w:rFonts w:eastAsia="Times New Roman"/>
          <w:lang w:val="sr-Cyrl-RS" w:eastAsia="sr-Latn-RS"/>
        </w:rPr>
        <w:t xml:space="preserve">о испуњености обавезних услова за учешће у </w:t>
      </w:r>
      <w:proofErr w:type="gramStart"/>
      <w:r w:rsidR="00C12191">
        <w:rPr>
          <w:rFonts w:eastAsia="Times New Roman"/>
          <w:lang w:val="sr-Cyrl-RS" w:eastAsia="sr-Latn-RS"/>
        </w:rPr>
        <w:t>поступку  јавне</w:t>
      </w:r>
      <w:proofErr w:type="gramEnd"/>
      <w:r w:rsidR="00C12191">
        <w:rPr>
          <w:rFonts w:eastAsia="Times New Roman"/>
          <w:lang w:val="sr-Cyrl-RS" w:eastAsia="sr-Latn-RS"/>
        </w:rPr>
        <w:t xml:space="preserve"> набавке</w:t>
      </w:r>
      <w:bookmarkEnd w:id="23"/>
      <w:r w:rsidR="00C12191">
        <w:rPr>
          <w:rFonts w:eastAsia="Times New Roman"/>
          <w:lang w:val="sr-Cyrl-RS" w:eastAsia="sr-Latn-RS"/>
        </w:rPr>
        <w:t xml:space="preserve"> </w:t>
      </w:r>
      <w:r w:rsidR="008F3B13">
        <w:t xml:space="preserve">у складу са </w:t>
      </w:r>
      <w:bookmarkStart w:id="25" w:name="_Hlk26354967"/>
      <w:r w:rsidR="008F3B13">
        <w:t xml:space="preserve">чланом </w:t>
      </w:r>
      <w:r w:rsidR="00143133" w:rsidRPr="00143133">
        <w:t>75. став 1. тачка 1-</w:t>
      </w:r>
      <w:proofErr w:type="gramStart"/>
      <w:r w:rsidR="00143133" w:rsidRPr="00143133">
        <w:t xml:space="preserve">4 </w:t>
      </w:r>
      <w:r w:rsidR="00143133">
        <w:rPr>
          <w:lang w:val="sr-Cyrl-RS"/>
        </w:rPr>
        <w:t xml:space="preserve"> и</w:t>
      </w:r>
      <w:proofErr w:type="gramEnd"/>
      <w:r w:rsidR="00143133">
        <w:rPr>
          <w:lang w:val="sr-Cyrl-RS"/>
        </w:rPr>
        <w:t xml:space="preserve"> </w:t>
      </w:r>
      <w:r w:rsidR="008F3B13">
        <w:t>75. став 2</w:t>
      </w:r>
      <w:bookmarkEnd w:id="25"/>
      <w:r w:rsidR="008F3B13">
        <w:t xml:space="preserve">. </w:t>
      </w:r>
      <w:r w:rsidR="008F3B13">
        <w:rPr>
          <w:lang w:val="sr-Cyrl-RS"/>
        </w:rPr>
        <w:t>З</w:t>
      </w:r>
      <w:r w:rsidR="008F3B13" w:rsidRPr="008F3B13">
        <w:t>акона о јавним</w:t>
      </w:r>
      <w:r w:rsidR="008F3B13" w:rsidRPr="008F3B13">
        <w:rPr>
          <w:lang w:val="sr-Cyrl-RS"/>
        </w:rPr>
        <w:t xml:space="preserve"> </w:t>
      </w:r>
      <w:bookmarkEnd w:id="24"/>
      <w:r w:rsidR="008F3B13" w:rsidRPr="008F3B13">
        <w:t>набавкама</w:t>
      </w:r>
      <w:r w:rsidRPr="006D7B5B">
        <w:rPr>
          <w:rFonts w:eastAsia="Times New Roman"/>
          <w:lang w:val="sr-Cyrl-RS" w:eastAsia="sr-Latn-RS"/>
        </w:rPr>
        <w:t xml:space="preserve"> (Образац 5);</w:t>
      </w:r>
    </w:p>
    <w:p w:rsidR="00315628" w:rsidRDefault="006F74BD" w:rsidP="00C12191">
      <w:pPr>
        <w:spacing w:line="276" w:lineRule="auto"/>
        <w:ind w:left="540"/>
        <w:rPr>
          <w:rFonts w:eastAsia="Times New Roman"/>
          <w:color w:val="auto"/>
          <w:lang w:val="sr-Cyrl-RS" w:eastAsia="sr-Latn-RS"/>
        </w:rPr>
      </w:pPr>
      <w:r w:rsidRPr="006D7B5B">
        <w:rPr>
          <w:rFonts w:eastAsia="Times New Roman"/>
          <w:color w:val="auto"/>
          <w:lang w:val="sr-Cyrl-RS" w:eastAsia="sr-Latn-RS"/>
        </w:rPr>
        <w:t>6</w:t>
      </w:r>
      <w:r w:rsidR="00315628" w:rsidRPr="006D7B5B">
        <w:rPr>
          <w:rFonts w:eastAsia="Times New Roman"/>
          <w:color w:val="auto"/>
          <w:lang w:val="sr-Cyrl-RS" w:eastAsia="sr-Latn-RS"/>
        </w:rPr>
        <w:t xml:space="preserve">) </w:t>
      </w:r>
      <w:r w:rsidR="008F3B13">
        <w:rPr>
          <w:rFonts w:eastAsia="Times New Roman"/>
          <w:lang w:val="sr-Cyrl-RS" w:eastAsia="sr-Latn-RS"/>
        </w:rPr>
        <w:t>Образац изјаве подизвођача</w:t>
      </w:r>
      <w:r w:rsidR="008F3B13" w:rsidRPr="006D7B5B">
        <w:rPr>
          <w:rFonts w:eastAsia="Times New Roman"/>
          <w:lang w:val="sr-Cyrl-RS" w:eastAsia="sr-Latn-RS"/>
        </w:rPr>
        <w:t xml:space="preserve"> </w:t>
      </w:r>
      <w:r w:rsidR="00C12191" w:rsidRPr="00C12191">
        <w:rPr>
          <w:rFonts w:eastAsia="Times New Roman"/>
          <w:lang w:val="sr-Cyrl-RS" w:eastAsia="sr-Latn-RS"/>
        </w:rPr>
        <w:t xml:space="preserve">о испуњености обавезних услова за учешће у поступку јавне набавке </w:t>
      </w:r>
      <w:r w:rsidR="008F3B13">
        <w:t xml:space="preserve">у складу са чланом 75. став </w:t>
      </w:r>
      <w:r w:rsidR="007A2D6E">
        <w:rPr>
          <w:lang w:val="sr-Cyrl-RS"/>
        </w:rPr>
        <w:t xml:space="preserve">1. тачка 1-4 и </w:t>
      </w:r>
      <w:r w:rsidR="008F3B13">
        <w:t>.</w:t>
      </w:r>
      <w:r w:rsidR="007A2D6E" w:rsidRPr="007A2D6E">
        <w:t xml:space="preserve">  став 2</w:t>
      </w:r>
      <w:r w:rsidR="008F3B13">
        <w:t xml:space="preserve"> </w:t>
      </w:r>
      <w:r w:rsidR="008F3B13">
        <w:rPr>
          <w:lang w:val="sr-Cyrl-RS"/>
        </w:rPr>
        <w:t>З</w:t>
      </w:r>
      <w:r w:rsidR="008F3B13" w:rsidRPr="008F3B13">
        <w:t>акона о јавним</w:t>
      </w:r>
      <w:r w:rsidR="008F3B13" w:rsidRPr="008F3B13">
        <w:rPr>
          <w:lang w:val="sr-Cyrl-RS"/>
        </w:rPr>
        <w:t xml:space="preserve"> </w:t>
      </w:r>
      <w:r w:rsidR="008F3B13" w:rsidRPr="008F3B13">
        <w:t>набавкама</w:t>
      </w:r>
      <w:r w:rsidR="00315628" w:rsidRPr="006D7B5B">
        <w:rPr>
          <w:rFonts w:eastAsia="Times New Roman"/>
          <w:color w:val="auto"/>
          <w:lang w:val="sr-Cyrl-RS" w:eastAsia="sr-Latn-RS"/>
        </w:rPr>
        <w:t xml:space="preserve"> (Образац 6).</w:t>
      </w:r>
    </w:p>
    <w:p w:rsidR="007A6EBC" w:rsidRDefault="007A6EBC" w:rsidP="00C12191">
      <w:pPr>
        <w:spacing w:line="276" w:lineRule="auto"/>
        <w:ind w:left="450"/>
        <w:rPr>
          <w:rFonts w:eastAsia="Times New Roman"/>
          <w:lang w:val="sr-Cyrl-CS" w:eastAsia="sr-Latn-RS"/>
        </w:rPr>
      </w:pPr>
      <w:r>
        <w:rPr>
          <w:rFonts w:eastAsia="Times New Roman"/>
          <w:lang w:val="sr-Cyrl-CS" w:eastAsia="sr-Latn-RS"/>
        </w:rPr>
        <w:t xml:space="preserve">7) </w:t>
      </w:r>
      <w:r w:rsidR="0062662D">
        <w:rPr>
          <w:rFonts w:eastAsia="Times New Roman"/>
          <w:lang w:val="sr-Cyrl-CS" w:eastAsia="sr-Latn-RS"/>
        </w:rPr>
        <w:t>Структура ревизорског тима</w:t>
      </w:r>
      <w:r w:rsidR="001C506A">
        <w:rPr>
          <w:rFonts w:eastAsia="Times New Roman"/>
          <w:lang w:val="sr-Cyrl-CS" w:eastAsia="sr-Latn-RS"/>
        </w:rPr>
        <w:t xml:space="preserve"> </w:t>
      </w:r>
      <w:r w:rsidR="0062662D">
        <w:rPr>
          <w:rFonts w:eastAsia="Times New Roman"/>
          <w:lang w:val="sr-Cyrl-CS" w:eastAsia="sr-Latn-RS"/>
        </w:rPr>
        <w:t>са списком извршених услуга ревизије за 2016.,2017. и 2018.годину</w:t>
      </w:r>
      <w:r w:rsidR="001C506A">
        <w:rPr>
          <w:rFonts w:eastAsia="Times New Roman"/>
          <w:lang w:val="sr-Cyrl-CS" w:eastAsia="sr-Latn-RS"/>
        </w:rPr>
        <w:t xml:space="preserve">        </w:t>
      </w:r>
      <w:r w:rsidR="00C12191">
        <w:rPr>
          <w:rFonts w:eastAsia="Times New Roman"/>
          <w:lang w:val="sr-Cyrl-CS" w:eastAsia="sr-Latn-RS"/>
        </w:rPr>
        <w:t xml:space="preserve"> </w:t>
      </w:r>
      <w:r w:rsidR="001C506A">
        <w:rPr>
          <w:rFonts w:eastAsia="Times New Roman"/>
          <w:lang w:val="sr-Cyrl-CS" w:eastAsia="sr-Latn-RS"/>
        </w:rPr>
        <w:t>( Образац 7)</w:t>
      </w:r>
    </w:p>
    <w:p w:rsidR="005241ED" w:rsidRPr="007A6EBC" w:rsidRDefault="0062662D" w:rsidP="00C12191">
      <w:pPr>
        <w:spacing w:line="276" w:lineRule="auto"/>
        <w:ind w:left="450"/>
        <w:rPr>
          <w:rFonts w:eastAsia="Times New Roman"/>
          <w:lang w:val="sr-Cyrl-CS" w:eastAsia="sr-Latn-RS"/>
        </w:rPr>
      </w:pPr>
      <w:r>
        <w:rPr>
          <w:rFonts w:eastAsia="Times New Roman"/>
          <w:lang w:val="sr-Cyrl-CS" w:eastAsia="sr-Latn-RS"/>
        </w:rPr>
        <w:t xml:space="preserve">8) </w:t>
      </w:r>
      <w:r w:rsidRPr="0062662D">
        <w:rPr>
          <w:rFonts w:eastAsia="Times New Roman"/>
          <w:lang w:val="sr-Cyrl-CS" w:eastAsia="sr-Latn-RS"/>
        </w:rPr>
        <w:t>Структура ревизорског тима</w:t>
      </w:r>
      <w:r>
        <w:rPr>
          <w:rFonts w:eastAsia="Times New Roman"/>
          <w:lang w:val="sr-Cyrl-CS" w:eastAsia="sr-Latn-RS"/>
        </w:rPr>
        <w:t xml:space="preserve"> са стручним квалификацијама и планираним бројем зати за обављање ревизије (Образац 8)</w:t>
      </w:r>
    </w:p>
    <w:p w:rsidR="00C540B9" w:rsidRPr="006D7B5B" w:rsidRDefault="00C540B9">
      <w:pPr>
        <w:jc w:val="both"/>
        <w:rPr>
          <w:lang w:val="sr-Cyrl-RS"/>
        </w:rPr>
      </w:pPr>
    </w:p>
    <w:p w:rsidR="00165ED1" w:rsidRPr="00823671" w:rsidRDefault="00941E6E" w:rsidP="00941E6E">
      <w:pPr>
        <w:jc w:val="both"/>
        <w:rPr>
          <w:b/>
          <w:bCs/>
          <w:iCs/>
          <w:lang w:val="sr-Cyrl-RS"/>
        </w:rPr>
      </w:pPr>
      <w:r>
        <w:rPr>
          <w:lang w:val="sr-Cyrl-RS"/>
        </w:rPr>
        <w:br w:type="page"/>
      </w:r>
      <w:r w:rsidR="00165ED1" w:rsidRPr="00823671">
        <w:rPr>
          <w:b/>
          <w:bCs/>
          <w:iCs/>
          <w:lang w:val="sr-Cyrl-RS"/>
        </w:rPr>
        <w:lastRenderedPageBreak/>
        <w:t>(ОБРАЗАЦ 1)</w:t>
      </w:r>
    </w:p>
    <w:p w:rsidR="00165ED1" w:rsidRPr="00823671" w:rsidRDefault="00165ED1" w:rsidP="00165ED1">
      <w:pPr>
        <w:ind w:left="720"/>
        <w:jc w:val="center"/>
        <w:rPr>
          <w:b/>
          <w:bCs/>
          <w:iCs/>
          <w:lang w:val="sr-Cyrl-RS"/>
        </w:rPr>
      </w:pPr>
    </w:p>
    <w:p w:rsidR="00165ED1" w:rsidRPr="006D7B5B" w:rsidRDefault="00165ED1" w:rsidP="00941E6E">
      <w:pPr>
        <w:jc w:val="center"/>
        <w:rPr>
          <w:b/>
          <w:bCs/>
          <w:iCs/>
          <w:sz w:val="28"/>
          <w:szCs w:val="28"/>
          <w:lang w:val="sr-Cyrl-RS"/>
        </w:rPr>
      </w:pPr>
      <w:r w:rsidRPr="00823671">
        <w:rPr>
          <w:b/>
          <w:bCs/>
          <w:iCs/>
          <w:lang w:val="sr-Cyrl-RS"/>
        </w:rPr>
        <w:t>ОБРАЗАЦ ПОНУДЕ</w:t>
      </w:r>
    </w:p>
    <w:p w:rsidR="001F4504" w:rsidRPr="006D7B5B" w:rsidRDefault="001F4504">
      <w:pPr>
        <w:rPr>
          <w:b/>
          <w:bCs/>
          <w:i/>
          <w:iCs/>
          <w:sz w:val="28"/>
          <w:szCs w:val="28"/>
          <w:u w:val="single"/>
          <w:lang w:val="sr-Cyrl-RS"/>
        </w:rPr>
      </w:pPr>
    </w:p>
    <w:p w:rsidR="001619E7" w:rsidRPr="006D7B5B" w:rsidRDefault="001619E7">
      <w:pPr>
        <w:jc w:val="both"/>
        <w:rPr>
          <w:i/>
          <w:iCs/>
        </w:rPr>
      </w:pPr>
      <w:r w:rsidRPr="006D7B5B">
        <w:rPr>
          <w:iCs/>
        </w:rPr>
        <w:t>Понуда бр</w:t>
      </w:r>
      <w:r w:rsidRPr="006D7B5B">
        <w:rPr>
          <w:iCs/>
          <w:lang w:val="sr-Cyrl-RS"/>
        </w:rPr>
        <w:t xml:space="preserve"> ________________ </w:t>
      </w:r>
      <w:r w:rsidRPr="006D7B5B">
        <w:rPr>
          <w:iCs/>
        </w:rPr>
        <w:t>од</w:t>
      </w:r>
      <w:r w:rsidRPr="006D7B5B">
        <w:rPr>
          <w:iCs/>
          <w:lang w:val="sr-Cyrl-RS"/>
        </w:rPr>
        <w:t xml:space="preserve"> __________________ </w:t>
      </w:r>
      <w:r w:rsidRPr="006D7B5B">
        <w:rPr>
          <w:iCs/>
        </w:rPr>
        <w:t xml:space="preserve">за јавну </w:t>
      </w:r>
      <w:r w:rsidRPr="006D7B5B">
        <w:rPr>
          <w:iCs/>
          <w:lang w:val="sr-Cyrl-RS"/>
        </w:rPr>
        <w:t>н</w:t>
      </w:r>
      <w:r w:rsidR="00966089">
        <w:rPr>
          <w:iCs/>
        </w:rPr>
        <w:t>абавку</w:t>
      </w:r>
      <w:r w:rsidR="00966089">
        <w:rPr>
          <w:iCs/>
          <w:lang w:val="sr-Cyrl-RS"/>
        </w:rPr>
        <w:t xml:space="preserve">: </w:t>
      </w:r>
      <w:r w:rsidR="00894C61">
        <w:rPr>
          <w:iCs/>
          <w:lang w:val="sr-Cyrl-RS"/>
        </w:rPr>
        <w:t>Набавка услуге ревизије</w:t>
      </w:r>
      <w:r w:rsidRPr="00966089">
        <w:rPr>
          <w:bCs/>
          <w:iCs/>
        </w:rPr>
        <w:t xml:space="preserve">, </w:t>
      </w:r>
      <w:r w:rsidRPr="00FD0A59">
        <w:rPr>
          <w:iCs/>
        </w:rPr>
        <w:t>ЈН бро</w:t>
      </w:r>
      <w:r w:rsidR="00326426" w:rsidRPr="00FD0A59">
        <w:rPr>
          <w:iCs/>
        </w:rPr>
        <w:t xml:space="preserve">j </w:t>
      </w:r>
      <w:r w:rsidR="00894C61">
        <w:rPr>
          <w:iCs/>
          <w:lang w:val="sr-Cyrl-RS"/>
        </w:rPr>
        <w:t>ЈНУ-7</w:t>
      </w:r>
      <w:r w:rsidRPr="006D7B5B">
        <w:rPr>
          <w:iCs/>
        </w:rPr>
        <w:t xml:space="preserve"> </w:t>
      </w:r>
    </w:p>
    <w:p w:rsidR="001619E7" w:rsidRPr="006D7B5B" w:rsidRDefault="001619E7">
      <w:pPr>
        <w:jc w:val="both"/>
        <w:rPr>
          <w:i/>
          <w:iCs/>
        </w:rPr>
      </w:pPr>
    </w:p>
    <w:p w:rsidR="001619E7" w:rsidRPr="006D7B5B" w:rsidRDefault="001619E7">
      <w:pPr>
        <w:rPr>
          <w:i/>
          <w:iCs/>
        </w:rPr>
      </w:pPr>
      <w:r w:rsidRPr="006D7B5B">
        <w:rPr>
          <w:b/>
          <w:bCs/>
          <w:i/>
          <w:iCs/>
        </w:rPr>
        <w:t>1)ОПШТИ ПОДАЦИ О ПОНУЂАЧУ</w:t>
      </w:r>
    </w:p>
    <w:tbl>
      <w:tblPr>
        <w:tblW w:w="0" w:type="auto"/>
        <w:tblInd w:w="-20" w:type="dxa"/>
        <w:tblLayout w:type="fixed"/>
        <w:tblLook w:val="0000" w:firstRow="0" w:lastRow="0" w:firstColumn="0" w:lastColumn="0" w:noHBand="0" w:noVBand="0"/>
      </w:tblPr>
      <w:tblGrid>
        <w:gridCol w:w="4621"/>
        <w:gridCol w:w="4660"/>
      </w:tblGrid>
      <w:tr w:rsidR="001619E7" w:rsidRPr="006D7B5B">
        <w:tc>
          <w:tcPr>
            <w:tcW w:w="462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b/>
                <w:bCs/>
                <w:i/>
                <w:iCs/>
              </w:rPr>
            </w:pPr>
            <w:r w:rsidRPr="006D7B5B">
              <w:rPr>
                <w:i/>
                <w:iCs/>
              </w:rPr>
              <w:t>Назив понуђача:</w:t>
            </w:r>
          </w:p>
          <w:p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rPr>
                <w:b/>
                <w:bCs/>
                <w:i/>
                <w:iCs/>
              </w:rPr>
            </w:pPr>
          </w:p>
          <w:p w:rsidR="001619E7" w:rsidRPr="006D7B5B" w:rsidRDefault="001619E7">
            <w:pPr>
              <w:rPr>
                <w:b/>
                <w:bCs/>
                <w:i/>
                <w:iCs/>
              </w:rPr>
            </w:pPr>
          </w:p>
          <w:p w:rsidR="001619E7" w:rsidRPr="006D7B5B" w:rsidRDefault="001619E7">
            <w:pPr>
              <w:rPr>
                <w:b/>
                <w:bCs/>
                <w:i/>
                <w:iCs/>
              </w:rPr>
            </w:pPr>
          </w:p>
        </w:tc>
      </w:tr>
      <w:tr w:rsidR="001619E7" w:rsidRPr="006D7B5B">
        <w:tc>
          <w:tcPr>
            <w:tcW w:w="462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b/>
                <w:bCs/>
                <w:i/>
                <w:iCs/>
              </w:rPr>
            </w:pPr>
            <w:r w:rsidRPr="006D7B5B">
              <w:rPr>
                <w:i/>
                <w:iCs/>
              </w:rPr>
              <w:t>Адреса понуђача:</w:t>
            </w:r>
          </w:p>
          <w:p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rPr>
                <w:b/>
                <w:bCs/>
                <w:i/>
                <w:iCs/>
              </w:rPr>
            </w:pPr>
          </w:p>
          <w:p w:rsidR="001619E7" w:rsidRPr="006D7B5B" w:rsidRDefault="001619E7">
            <w:pPr>
              <w:rPr>
                <w:b/>
                <w:bCs/>
                <w:i/>
                <w:iCs/>
              </w:rPr>
            </w:pPr>
          </w:p>
          <w:p w:rsidR="001619E7" w:rsidRPr="006D7B5B" w:rsidRDefault="001619E7">
            <w:pPr>
              <w:rPr>
                <w:b/>
                <w:bCs/>
                <w:i/>
                <w:iCs/>
              </w:rPr>
            </w:pPr>
          </w:p>
        </w:tc>
      </w:tr>
      <w:tr w:rsidR="001619E7" w:rsidRPr="006D7B5B">
        <w:tc>
          <w:tcPr>
            <w:tcW w:w="462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b/>
                <w:bCs/>
                <w:i/>
                <w:iCs/>
              </w:rPr>
            </w:pPr>
            <w:r w:rsidRPr="006D7B5B">
              <w:rPr>
                <w:i/>
                <w:iCs/>
              </w:rPr>
              <w:t>Матични број понуђача:</w:t>
            </w:r>
          </w:p>
          <w:p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rPr>
                <w:b/>
                <w:bCs/>
                <w:i/>
                <w:iCs/>
              </w:rPr>
            </w:pPr>
          </w:p>
          <w:p w:rsidR="001619E7" w:rsidRPr="006D7B5B" w:rsidRDefault="001619E7">
            <w:pPr>
              <w:rPr>
                <w:b/>
                <w:bCs/>
                <w:i/>
                <w:iCs/>
              </w:rPr>
            </w:pPr>
          </w:p>
          <w:p w:rsidR="001619E7" w:rsidRPr="006D7B5B" w:rsidRDefault="001619E7">
            <w:pPr>
              <w:rPr>
                <w:b/>
                <w:bCs/>
                <w:i/>
                <w:iCs/>
              </w:rPr>
            </w:pPr>
          </w:p>
        </w:tc>
      </w:tr>
      <w:tr w:rsidR="001619E7" w:rsidRPr="006D7B5B">
        <w:tc>
          <w:tcPr>
            <w:tcW w:w="462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b/>
                <w:bCs/>
                <w:i/>
                <w:iCs/>
                <w:lang w:val="ru-RU"/>
              </w:rPr>
            </w:pPr>
            <w:r w:rsidRPr="006D7B5B">
              <w:rPr>
                <w:i/>
                <w:iCs/>
                <w:lang w:val="ru-RU"/>
              </w:rPr>
              <w:t>Порески идентификациони број понуђача (ПИБ):</w:t>
            </w:r>
          </w:p>
          <w:p w:rsidR="001619E7" w:rsidRPr="006D7B5B" w:rsidRDefault="001619E7">
            <w:pPr>
              <w:jc w:val="both"/>
              <w:rPr>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rPr>
                <w:b/>
                <w:bCs/>
                <w:i/>
                <w:iCs/>
                <w:lang w:val="ru-RU"/>
              </w:rPr>
            </w:pPr>
          </w:p>
        </w:tc>
      </w:tr>
      <w:tr w:rsidR="001619E7" w:rsidRPr="006D7B5B">
        <w:tc>
          <w:tcPr>
            <w:tcW w:w="462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b/>
                <w:bCs/>
                <w:i/>
                <w:iCs/>
              </w:rPr>
            </w:pPr>
            <w:r w:rsidRPr="006D7B5B">
              <w:rPr>
                <w:i/>
                <w:iCs/>
              </w:rPr>
              <w:t>Име особе за контакт:</w:t>
            </w:r>
          </w:p>
          <w:p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rPr>
                <w:b/>
                <w:bCs/>
                <w:i/>
                <w:iCs/>
              </w:rPr>
            </w:pPr>
          </w:p>
          <w:p w:rsidR="001619E7" w:rsidRPr="006D7B5B" w:rsidRDefault="001619E7">
            <w:pPr>
              <w:rPr>
                <w:b/>
                <w:bCs/>
                <w:i/>
                <w:iCs/>
              </w:rPr>
            </w:pPr>
          </w:p>
          <w:p w:rsidR="001619E7" w:rsidRPr="006D7B5B" w:rsidRDefault="001619E7">
            <w:pPr>
              <w:rPr>
                <w:b/>
                <w:bCs/>
                <w:i/>
                <w:iCs/>
              </w:rPr>
            </w:pPr>
          </w:p>
        </w:tc>
      </w:tr>
      <w:tr w:rsidR="001619E7" w:rsidRPr="006D7B5B">
        <w:tc>
          <w:tcPr>
            <w:tcW w:w="462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b/>
                <w:bCs/>
                <w:i/>
                <w:iCs/>
                <w:lang w:val="ru-RU"/>
              </w:rPr>
            </w:pPr>
            <w:r w:rsidRPr="006D7B5B">
              <w:rPr>
                <w:i/>
                <w:iCs/>
                <w:lang w:val="ru-RU"/>
              </w:rPr>
              <w:t>Електронска адреса понуђача (</w:t>
            </w:r>
            <w:r w:rsidRPr="006D7B5B">
              <w:rPr>
                <w:i/>
                <w:iCs/>
              </w:rPr>
              <w:t>e</w:t>
            </w:r>
            <w:r w:rsidRPr="006D7B5B">
              <w:rPr>
                <w:i/>
                <w:iCs/>
                <w:lang w:val="ru-RU"/>
              </w:rPr>
              <w:t>-</w:t>
            </w:r>
            <w:r w:rsidRPr="006D7B5B">
              <w:rPr>
                <w:i/>
                <w:iCs/>
              </w:rPr>
              <w:t>mail</w:t>
            </w:r>
            <w:r w:rsidRPr="006D7B5B">
              <w:rPr>
                <w:i/>
                <w:iCs/>
                <w:lang w:val="ru-RU"/>
              </w:rPr>
              <w:t>):</w:t>
            </w:r>
          </w:p>
          <w:p w:rsidR="001619E7" w:rsidRPr="006D7B5B" w:rsidRDefault="001619E7">
            <w:pPr>
              <w:jc w:val="both"/>
              <w:rPr>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rPr>
                <w:b/>
                <w:bCs/>
                <w:i/>
                <w:iCs/>
                <w:lang w:val="ru-RU"/>
              </w:rPr>
            </w:pPr>
          </w:p>
        </w:tc>
      </w:tr>
      <w:tr w:rsidR="001619E7" w:rsidRPr="006D7B5B">
        <w:tc>
          <w:tcPr>
            <w:tcW w:w="462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b/>
                <w:bCs/>
                <w:i/>
                <w:iCs/>
              </w:rPr>
            </w:pPr>
            <w:r w:rsidRPr="006D7B5B">
              <w:rPr>
                <w:i/>
                <w:iCs/>
              </w:rPr>
              <w:t>Телефон:</w:t>
            </w:r>
          </w:p>
          <w:p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rPr>
                <w:b/>
                <w:bCs/>
                <w:i/>
                <w:iCs/>
              </w:rPr>
            </w:pPr>
          </w:p>
          <w:p w:rsidR="001619E7" w:rsidRPr="006D7B5B" w:rsidRDefault="001619E7">
            <w:pPr>
              <w:rPr>
                <w:b/>
                <w:bCs/>
                <w:i/>
                <w:iCs/>
              </w:rPr>
            </w:pPr>
          </w:p>
          <w:p w:rsidR="001619E7" w:rsidRPr="006D7B5B" w:rsidRDefault="001619E7">
            <w:pPr>
              <w:rPr>
                <w:b/>
                <w:bCs/>
                <w:i/>
                <w:iCs/>
              </w:rPr>
            </w:pPr>
          </w:p>
        </w:tc>
      </w:tr>
      <w:tr w:rsidR="001619E7" w:rsidRPr="006D7B5B">
        <w:tc>
          <w:tcPr>
            <w:tcW w:w="462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b/>
                <w:bCs/>
                <w:i/>
                <w:iCs/>
              </w:rPr>
            </w:pPr>
            <w:r w:rsidRPr="006D7B5B">
              <w:rPr>
                <w:i/>
                <w:iCs/>
              </w:rPr>
              <w:t>Телефакс:</w:t>
            </w:r>
          </w:p>
          <w:p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rPr>
                <w:b/>
                <w:bCs/>
                <w:i/>
                <w:iCs/>
              </w:rPr>
            </w:pPr>
          </w:p>
          <w:p w:rsidR="001619E7" w:rsidRPr="006D7B5B" w:rsidRDefault="001619E7">
            <w:pPr>
              <w:rPr>
                <w:b/>
                <w:bCs/>
                <w:i/>
                <w:iCs/>
              </w:rPr>
            </w:pPr>
          </w:p>
          <w:p w:rsidR="001619E7" w:rsidRPr="006D7B5B" w:rsidRDefault="001619E7">
            <w:pPr>
              <w:rPr>
                <w:b/>
                <w:bCs/>
                <w:i/>
                <w:iCs/>
              </w:rPr>
            </w:pPr>
          </w:p>
        </w:tc>
      </w:tr>
      <w:tr w:rsidR="001619E7" w:rsidRPr="006D7B5B">
        <w:tc>
          <w:tcPr>
            <w:tcW w:w="462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b/>
                <w:bCs/>
                <w:i/>
                <w:iCs/>
                <w:lang w:val="ru-RU"/>
              </w:rPr>
            </w:pPr>
            <w:r w:rsidRPr="006D7B5B">
              <w:rPr>
                <w:i/>
                <w:iCs/>
                <w:lang w:val="ru-RU"/>
              </w:rPr>
              <w:t>Број рачуна понуђача и назив банке:</w:t>
            </w:r>
          </w:p>
          <w:p w:rsidR="001619E7" w:rsidRPr="006D7B5B" w:rsidRDefault="001619E7">
            <w:pPr>
              <w:jc w:val="both"/>
              <w:rPr>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rPr>
                <w:b/>
                <w:bCs/>
                <w:i/>
                <w:iCs/>
                <w:lang w:val="ru-RU"/>
              </w:rPr>
            </w:pPr>
          </w:p>
          <w:p w:rsidR="001619E7" w:rsidRPr="006D7B5B" w:rsidRDefault="001619E7">
            <w:pPr>
              <w:rPr>
                <w:b/>
                <w:bCs/>
                <w:i/>
                <w:iCs/>
                <w:lang w:val="ru-RU"/>
              </w:rPr>
            </w:pPr>
          </w:p>
          <w:p w:rsidR="001619E7" w:rsidRPr="006D7B5B" w:rsidRDefault="001619E7">
            <w:pPr>
              <w:rPr>
                <w:b/>
                <w:bCs/>
                <w:i/>
                <w:iCs/>
                <w:lang w:val="ru-RU"/>
              </w:rPr>
            </w:pPr>
          </w:p>
        </w:tc>
      </w:tr>
      <w:tr w:rsidR="001619E7" w:rsidRPr="006D7B5B">
        <w:tc>
          <w:tcPr>
            <w:tcW w:w="462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b/>
                <w:bCs/>
                <w:i/>
                <w:iCs/>
                <w:lang w:val="ru-RU"/>
              </w:rPr>
            </w:pPr>
            <w:r w:rsidRPr="006D7B5B">
              <w:rPr>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ind w:firstLine="708"/>
              <w:rPr>
                <w:b/>
                <w:bCs/>
                <w:i/>
                <w:iCs/>
                <w:lang w:val="ru-RU"/>
              </w:rPr>
            </w:pPr>
          </w:p>
          <w:p w:rsidR="001619E7" w:rsidRPr="006D7B5B" w:rsidRDefault="001619E7">
            <w:pPr>
              <w:ind w:firstLine="708"/>
              <w:rPr>
                <w:b/>
                <w:bCs/>
                <w:i/>
                <w:iCs/>
                <w:lang w:val="ru-RU"/>
              </w:rPr>
            </w:pPr>
          </w:p>
          <w:p w:rsidR="001619E7" w:rsidRPr="006D7B5B" w:rsidRDefault="001619E7">
            <w:pPr>
              <w:ind w:firstLine="708"/>
              <w:rPr>
                <w:b/>
                <w:bCs/>
                <w:i/>
                <w:iCs/>
                <w:lang w:val="ru-RU"/>
              </w:rPr>
            </w:pPr>
          </w:p>
        </w:tc>
      </w:tr>
    </w:tbl>
    <w:p w:rsidR="001619E7" w:rsidRPr="006D7B5B" w:rsidRDefault="001619E7">
      <w:pPr>
        <w:rPr>
          <w:b/>
          <w:bCs/>
          <w:i/>
          <w:iCs/>
          <w:lang w:val="sr-Cyrl-RS"/>
        </w:rPr>
      </w:pPr>
    </w:p>
    <w:p w:rsidR="001619E7" w:rsidRPr="006D7B5B" w:rsidRDefault="001619E7">
      <w:r w:rsidRPr="006D7B5B">
        <w:rPr>
          <w:rFonts w:eastAsia="TimesNewRomanPSMT"/>
          <w:b/>
          <w:bCs/>
          <w:i/>
          <w:iCs/>
        </w:rPr>
        <w:t xml:space="preserve">2) ПОНУДУ ПОДНОСИ: </w:t>
      </w:r>
    </w:p>
    <w:tbl>
      <w:tblPr>
        <w:tblW w:w="0" w:type="auto"/>
        <w:tblInd w:w="-20" w:type="dxa"/>
        <w:tblLayout w:type="fixed"/>
        <w:tblLook w:val="0000" w:firstRow="0" w:lastRow="0" w:firstColumn="0" w:lastColumn="0" w:noHBand="0" w:noVBand="0"/>
      </w:tblPr>
      <w:tblGrid>
        <w:gridCol w:w="9282"/>
      </w:tblGrid>
      <w:tr w:rsidR="001619E7" w:rsidRPr="006D7B5B">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center"/>
            </w:pPr>
          </w:p>
          <w:p w:rsidR="001619E7" w:rsidRPr="006D7B5B" w:rsidRDefault="001619E7">
            <w:pPr>
              <w:jc w:val="center"/>
              <w:rPr>
                <w:rFonts w:eastAsia="TimesNewRomanPSMT"/>
                <w:b/>
                <w:bCs/>
              </w:rPr>
            </w:pPr>
            <w:r w:rsidRPr="006D7B5B">
              <w:rPr>
                <w:rFonts w:eastAsia="TimesNewRomanPSMT"/>
                <w:b/>
                <w:bCs/>
              </w:rPr>
              <w:t xml:space="preserve">А) САМОСТАЛНО </w:t>
            </w:r>
          </w:p>
        </w:tc>
      </w:tr>
      <w:tr w:rsidR="001619E7" w:rsidRPr="006D7B5B">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center"/>
              <w:rPr>
                <w:rFonts w:eastAsia="TimesNewRomanPSMT"/>
                <w:b/>
                <w:bCs/>
              </w:rPr>
            </w:pPr>
          </w:p>
          <w:p w:rsidR="001619E7" w:rsidRPr="006D7B5B" w:rsidRDefault="001619E7">
            <w:pPr>
              <w:jc w:val="center"/>
              <w:rPr>
                <w:rFonts w:eastAsia="TimesNewRomanPSMT"/>
                <w:b/>
                <w:bCs/>
              </w:rPr>
            </w:pPr>
            <w:r w:rsidRPr="006D7B5B">
              <w:rPr>
                <w:rFonts w:eastAsia="TimesNewRomanPSMT"/>
                <w:b/>
                <w:bCs/>
              </w:rPr>
              <w:t>Б) СА ПОДИЗВОЂАЧЕМ</w:t>
            </w:r>
          </w:p>
        </w:tc>
      </w:tr>
      <w:tr w:rsidR="001619E7" w:rsidRPr="006D7B5B">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center"/>
              <w:rPr>
                <w:rFonts w:eastAsia="TimesNewRomanPSMT"/>
                <w:b/>
                <w:bCs/>
              </w:rPr>
            </w:pPr>
          </w:p>
          <w:p w:rsidR="001619E7" w:rsidRPr="006D7B5B" w:rsidRDefault="001619E7">
            <w:pPr>
              <w:jc w:val="center"/>
              <w:rPr>
                <w:b/>
                <w:i/>
                <w:iCs/>
                <w:lang w:val="ru-RU"/>
              </w:rPr>
            </w:pPr>
            <w:r w:rsidRPr="006D7B5B">
              <w:rPr>
                <w:rFonts w:eastAsia="TimesNewRomanPSMT"/>
                <w:b/>
                <w:bCs/>
              </w:rPr>
              <w:t>В) КАО ЗАЈЕДНИЧКУ ПОНУДУ</w:t>
            </w:r>
          </w:p>
        </w:tc>
      </w:tr>
    </w:tbl>
    <w:p w:rsidR="00DC3C98" w:rsidRDefault="001619E7">
      <w:pPr>
        <w:jc w:val="both"/>
        <w:rPr>
          <w:i/>
          <w:iCs/>
          <w:lang w:val="ru-RU"/>
        </w:rPr>
      </w:pPr>
      <w:r w:rsidRPr="006D7B5B">
        <w:rPr>
          <w:b/>
          <w:i/>
          <w:iCs/>
          <w:lang w:val="ru-RU"/>
        </w:rPr>
        <w:t>Напомена:</w:t>
      </w:r>
      <w:r w:rsidRPr="006D7B5B">
        <w:rPr>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w:t>
      </w:r>
      <w:r w:rsidR="00F008D3" w:rsidRPr="006D7B5B">
        <w:rPr>
          <w:i/>
          <w:iCs/>
          <w:lang w:val="ru-RU"/>
        </w:rPr>
        <w:t>ци</w:t>
      </w:r>
      <w:r w:rsidRPr="006D7B5B">
        <w:rPr>
          <w:i/>
          <w:iCs/>
          <w:lang w:val="ru-RU"/>
        </w:rPr>
        <w:t>ма заједничке понуде, уколико понуду подноси група понуђача</w:t>
      </w:r>
    </w:p>
    <w:p w:rsidR="00823671" w:rsidRPr="00966089" w:rsidRDefault="00823671">
      <w:pPr>
        <w:jc w:val="both"/>
        <w:rPr>
          <w:i/>
          <w:iCs/>
          <w:lang w:val="ru-RU"/>
        </w:rPr>
      </w:pPr>
    </w:p>
    <w:p w:rsidR="001619E7" w:rsidRPr="006D7B5B" w:rsidRDefault="001619E7">
      <w:pPr>
        <w:jc w:val="both"/>
        <w:rPr>
          <w:rFonts w:eastAsia="TimesNewRomanPSMT"/>
          <w:b/>
          <w:bCs/>
          <w:i/>
        </w:rPr>
      </w:pPr>
      <w:r w:rsidRPr="006D7B5B">
        <w:rPr>
          <w:rFonts w:eastAsia="TimesNewRomanPSMT"/>
          <w:b/>
          <w:bCs/>
          <w:i/>
          <w:lang w:val="sr-Cyrl-CS"/>
        </w:rPr>
        <w:lastRenderedPageBreak/>
        <w:t xml:space="preserve">3) </w:t>
      </w:r>
      <w:r w:rsidRPr="006D7B5B">
        <w:rPr>
          <w:rFonts w:eastAsia="TimesNewRomanPSMT"/>
          <w:b/>
          <w:bCs/>
          <w:i/>
        </w:rPr>
        <w:t xml:space="preserve">ПОДАЦИ О ПОДИЗВОЂАЧУ </w:t>
      </w:r>
    </w:p>
    <w:p w:rsidR="001619E7" w:rsidRPr="006D7B5B" w:rsidRDefault="001619E7">
      <w:pPr>
        <w:jc w:val="both"/>
      </w:pPr>
      <w:r w:rsidRPr="006D7B5B">
        <w:rPr>
          <w:rFonts w:eastAsia="TimesNewRomanPSMT"/>
          <w:b/>
          <w:bCs/>
          <w:i/>
        </w:rPr>
        <w:tab/>
      </w:r>
    </w:p>
    <w:tbl>
      <w:tblPr>
        <w:tblW w:w="0" w:type="auto"/>
        <w:tblInd w:w="-20" w:type="dxa"/>
        <w:tblLayout w:type="fixed"/>
        <w:tblLook w:val="0000" w:firstRow="0" w:lastRow="0" w:firstColumn="0" w:lastColumn="0" w:noHBand="0" w:noVBand="0"/>
      </w:tblPr>
      <w:tblGrid>
        <w:gridCol w:w="465"/>
        <w:gridCol w:w="4219"/>
        <w:gridCol w:w="4598"/>
      </w:tblGrid>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pPr>
          </w:p>
          <w:p w:rsidR="001619E7" w:rsidRPr="006D7B5B" w:rsidRDefault="001619E7">
            <w:pPr>
              <w:jc w:val="both"/>
              <w:rPr>
                <w:rFonts w:eastAsia="TimesNewRomanPSMT"/>
                <w:bCs/>
                <w:i/>
              </w:rPr>
            </w:pPr>
            <w:r w:rsidRPr="006D7B5B">
              <w:rPr>
                <w:rFonts w:eastAsia="TimesNewRomanPSMT"/>
                <w:bCs/>
                <w:i/>
              </w:rPr>
              <w:t>1)</w:t>
            </w: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
                <w:bCs/>
                <w:lang w:val="ru-RU"/>
              </w:rPr>
            </w:pPr>
            <w:r w:rsidRPr="006D7B5B">
              <w:rPr>
                <w:rFonts w:eastAsia="TimesNewRomanPSMT"/>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lang w:val="ru-RU"/>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
                <w:bCs/>
                <w:lang w:val="ru-RU"/>
              </w:rPr>
            </w:pPr>
            <w:r w:rsidRPr="006D7B5B">
              <w:rPr>
                <w:rFonts w:eastAsia="TimesNewRomanPSMT"/>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lang w:val="ru-RU"/>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Cs/>
                <w:i/>
              </w:rPr>
            </w:pPr>
            <w:r w:rsidRPr="006D7B5B">
              <w:rPr>
                <w:rFonts w:eastAsia="TimesNewRomanPSMT"/>
                <w:bCs/>
                <w:i/>
              </w:rPr>
              <w:t>2)</w:t>
            </w: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
                <w:bCs/>
                <w:lang w:val="ru-RU"/>
              </w:rPr>
            </w:pPr>
            <w:r w:rsidRPr="006D7B5B">
              <w:rPr>
                <w:rFonts w:eastAsia="TimesNewRomanPSMT"/>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lang w:val="ru-RU"/>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
                <w:bCs/>
                <w:lang w:val="ru-RU"/>
              </w:rPr>
            </w:pPr>
            <w:r w:rsidRPr="006D7B5B">
              <w:rPr>
                <w:rFonts w:eastAsia="TimesNewRomanPSMT"/>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lang w:val="ru-RU"/>
              </w:rPr>
            </w:pPr>
          </w:p>
        </w:tc>
      </w:tr>
    </w:tbl>
    <w:p w:rsidR="007C1B25" w:rsidRPr="006D7B5B" w:rsidRDefault="007C1B25">
      <w:pPr>
        <w:jc w:val="both"/>
        <w:rPr>
          <w:b/>
          <w:bCs/>
          <w:i/>
          <w:iCs/>
          <w:u w:val="single"/>
          <w:lang w:val="ru-RU"/>
        </w:rPr>
      </w:pPr>
    </w:p>
    <w:p w:rsidR="00DC3C98" w:rsidRPr="006D7B5B" w:rsidRDefault="00DC3C98">
      <w:pPr>
        <w:jc w:val="both"/>
        <w:rPr>
          <w:b/>
          <w:bCs/>
          <w:i/>
          <w:iCs/>
          <w:u w:val="single"/>
          <w:lang w:val="ru-RU"/>
        </w:rPr>
      </w:pPr>
    </w:p>
    <w:p w:rsidR="001619E7" w:rsidRPr="006D7B5B" w:rsidRDefault="001619E7">
      <w:pPr>
        <w:jc w:val="both"/>
        <w:rPr>
          <w:i/>
          <w:iCs/>
          <w:lang w:val="ru-RU"/>
        </w:rPr>
      </w:pPr>
      <w:r w:rsidRPr="006D7B5B">
        <w:rPr>
          <w:b/>
          <w:bCs/>
          <w:i/>
          <w:iCs/>
          <w:u w:val="single"/>
          <w:lang w:val="ru-RU"/>
        </w:rPr>
        <w:t>Напомена:</w:t>
      </w:r>
      <w:r w:rsidRPr="006D7B5B">
        <w:rPr>
          <w:b/>
          <w:bCs/>
          <w:i/>
          <w:iCs/>
          <w:lang w:val="ru-RU"/>
        </w:rPr>
        <w:t xml:space="preserve"> </w:t>
      </w:r>
    </w:p>
    <w:p w:rsidR="001619E7" w:rsidRPr="006D7B5B" w:rsidRDefault="001619E7">
      <w:pPr>
        <w:jc w:val="both"/>
        <w:rPr>
          <w:rFonts w:eastAsia="TimesNewRomanPSMT"/>
          <w:b/>
          <w:bCs/>
          <w:lang w:val="ru-RU"/>
        </w:rPr>
      </w:pPr>
      <w:r w:rsidRPr="006D7B5B">
        <w:rPr>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1619E7" w:rsidRDefault="001619E7">
      <w:pPr>
        <w:jc w:val="both"/>
        <w:rPr>
          <w:rFonts w:eastAsia="TimesNewRomanPSMT"/>
          <w:b/>
          <w:bCs/>
          <w:lang w:val="ru-RU"/>
        </w:rPr>
      </w:pPr>
    </w:p>
    <w:p w:rsidR="00143133" w:rsidRDefault="00143133">
      <w:pPr>
        <w:jc w:val="both"/>
        <w:rPr>
          <w:rFonts w:eastAsia="TimesNewRomanPSMT"/>
          <w:b/>
          <w:bCs/>
          <w:lang w:val="ru-RU"/>
        </w:rPr>
      </w:pPr>
    </w:p>
    <w:p w:rsidR="00143133" w:rsidRDefault="00143133">
      <w:pPr>
        <w:jc w:val="both"/>
        <w:rPr>
          <w:rFonts w:eastAsia="TimesNewRomanPSMT"/>
          <w:b/>
          <w:bCs/>
          <w:lang w:val="ru-RU"/>
        </w:rPr>
      </w:pPr>
    </w:p>
    <w:p w:rsidR="00143133" w:rsidRDefault="00143133">
      <w:pPr>
        <w:jc w:val="both"/>
        <w:rPr>
          <w:rFonts w:eastAsia="TimesNewRomanPSMT"/>
          <w:b/>
          <w:bCs/>
          <w:lang w:val="ru-RU"/>
        </w:rPr>
      </w:pPr>
    </w:p>
    <w:p w:rsidR="00143133" w:rsidRDefault="00143133">
      <w:pPr>
        <w:jc w:val="both"/>
        <w:rPr>
          <w:rFonts w:eastAsia="TimesNewRomanPSMT"/>
          <w:b/>
          <w:bCs/>
          <w:lang w:val="ru-RU"/>
        </w:rPr>
      </w:pPr>
    </w:p>
    <w:p w:rsidR="00143133" w:rsidRDefault="00143133">
      <w:pPr>
        <w:jc w:val="both"/>
        <w:rPr>
          <w:rFonts w:eastAsia="TimesNewRomanPSMT"/>
          <w:b/>
          <w:bCs/>
          <w:lang w:val="ru-RU"/>
        </w:rPr>
      </w:pPr>
    </w:p>
    <w:p w:rsidR="00143133" w:rsidRPr="006D7B5B" w:rsidRDefault="00143133">
      <w:pPr>
        <w:jc w:val="both"/>
        <w:rPr>
          <w:rFonts w:eastAsia="TimesNewRomanPSMT"/>
          <w:b/>
          <w:bCs/>
          <w:lang w:val="ru-RU"/>
        </w:rPr>
      </w:pPr>
    </w:p>
    <w:p w:rsidR="001619E7" w:rsidRPr="006D7B5B" w:rsidRDefault="001619E7">
      <w:pPr>
        <w:jc w:val="both"/>
        <w:rPr>
          <w:rFonts w:eastAsia="TimesNewRomanPSMT"/>
          <w:b/>
          <w:bCs/>
          <w:lang w:val="ru-RU"/>
        </w:rPr>
      </w:pPr>
    </w:p>
    <w:p w:rsidR="001619E7" w:rsidRPr="006D7B5B" w:rsidRDefault="001619E7">
      <w:pPr>
        <w:jc w:val="both"/>
        <w:rPr>
          <w:rFonts w:eastAsia="TimesNewRomanPSMT"/>
          <w:b/>
          <w:bCs/>
          <w:i/>
          <w:lang w:val="ru-RU"/>
        </w:rPr>
      </w:pPr>
      <w:r w:rsidRPr="006D7B5B">
        <w:rPr>
          <w:rFonts w:eastAsia="TimesNewRomanPSMT"/>
          <w:b/>
          <w:bCs/>
          <w:i/>
          <w:lang w:val="sr-Cyrl-CS"/>
        </w:rPr>
        <w:lastRenderedPageBreak/>
        <w:t xml:space="preserve">4) </w:t>
      </w:r>
      <w:r w:rsidRPr="006D7B5B">
        <w:rPr>
          <w:rFonts w:eastAsia="TimesNewRomanPSMT"/>
          <w:b/>
          <w:bCs/>
          <w:i/>
          <w:lang w:val="ru-RU"/>
        </w:rPr>
        <w:t>ПОДАЦИ О УЧЕСНИКУ  У ЗАЈЕДНИЧКОЈ ПОНУДИ</w:t>
      </w:r>
    </w:p>
    <w:p w:rsidR="001619E7" w:rsidRPr="006D7B5B" w:rsidRDefault="001619E7">
      <w:pPr>
        <w:jc w:val="both"/>
      </w:pPr>
      <w:r w:rsidRPr="006D7B5B">
        <w:rPr>
          <w:rFonts w:eastAsia="TimesNewRomanPSMT"/>
          <w:b/>
          <w:bCs/>
          <w:i/>
          <w:lang w:val="ru-RU"/>
        </w:rPr>
        <w:tab/>
      </w:r>
    </w:p>
    <w:tbl>
      <w:tblPr>
        <w:tblW w:w="0" w:type="auto"/>
        <w:tblInd w:w="-20" w:type="dxa"/>
        <w:tblLayout w:type="fixed"/>
        <w:tblLook w:val="0000" w:firstRow="0" w:lastRow="0" w:firstColumn="0" w:lastColumn="0" w:noHBand="0" w:noVBand="0"/>
      </w:tblPr>
      <w:tblGrid>
        <w:gridCol w:w="465"/>
        <w:gridCol w:w="4219"/>
        <w:gridCol w:w="4598"/>
      </w:tblGrid>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pPr>
          </w:p>
          <w:p w:rsidR="001619E7" w:rsidRPr="006D7B5B" w:rsidRDefault="001619E7">
            <w:pPr>
              <w:jc w:val="both"/>
              <w:rPr>
                <w:rFonts w:eastAsia="TimesNewRomanPSMT"/>
                <w:bCs/>
                <w:i/>
                <w:lang w:val="ru-RU"/>
              </w:rPr>
            </w:pPr>
            <w:r w:rsidRPr="006D7B5B">
              <w:rPr>
                <w:rFonts w:eastAsia="TimesNewRomanPSMT"/>
                <w:bCs/>
                <w:i/>
              </w:rPr>
              <w:t>1)</w:t>
            </w: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
                <w:bCs/>
                <w:lang w:val="ru-RU"/>
              </w:rPr>
            </w:pPr>
            <w:r w:rsidRPr="006D7B5B">
              <w:rPr>
                <w:rFonts w:eastAsia="TimesNewRomanPSMT"/>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lang w:val="ru-RU"/>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
                <w:bCs/>
              </w:rPr>
            </w:pPr>
            <w:r w:rsidRPr="006D7B5B">
              <w:rPr>
                <w:rFonts w:eastAsia="TimesNewRomanPSMT"/>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lang w:val="ru-RU"/>
              </w:rPr>
            </w:pPr>
            <w:r w:rsidRPr="006D7B5B">
              <w:rPr>
                <w:rFonts w:eastAsia="TimesNewRomanPSMT"/>
                <w:bCs/>
                <w:i/>
              </w:rPr>
              <w:t>2)</w:t>
            </w: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
                <w:bCs/>
                <w:lang w:val="ru-RU"/>
              </w:rPr>
            </w:pPr>
            <w:r w:rsidRPr="006D7B5B">
              <w:rPr>
                <w:rFonts w:eastAsia="TimesNewRomanPSMT"/>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lang w:val="ru-RU"/>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
                <w:bCs/>
              </w:rPr>
            </w:pPr>
            <w:r w:rsidRPr="006D7B5B">
              <w:rPr>
                <w:rFonts w:eastAsia="TimesNewRomanPSMT"/>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lang w:val="ru-RU"/>
              </w:rPr>
            </w:pPr>
            <w:r w:rsidRPr="006D7B5B">
              <w:rPr>
                <w:rFonts w:eastAsia="TimesNewRomanPSMT"/>
                <w:bCs/>
                <w:i/>
              </w:rPr>
              <w:t>3)</w:t>
            </w: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
                <w:bCs/>
                <w:lang w:val="ru-RU"/>
              </w:rPr>
            </w:pPr>
            <w:r w:rsidRPr="006D7B5B">
              <w:rPr>
                <w:rFonts w:eastAsia="TimesNewRomanPSMT"/>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lang w:val="ru-RU"/>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
                <w:bCs/>
              </w:rPr>
            </w:pPr>
            <w:r w:rsidRPr="006D7B5B">
              <w:rPr>
                <w:rFonts w:eastAsia="TimesNewRomanPSMT"/>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bl>
    <w:p w:rsidR="007C1B25" w:rsidRPr="006D7B5B" w:rsidRDefault="007C1B25">
      <w:pPr>
        <w:jc w:val="both"/>
        <w:rPr>
          <w:b/>
          <w:bCs/>
          <w:i/>
          <w:iCs/>
          <w:u w:val="single"/>
          <w:lang w:val="sr-Cyrl-RS"/>
        </w:rPr>
      </w:pPr>
    </w:p>
    <w:p w:rsidR="001619E7" w:rsidRPr="006D7B5B" w:rsidRDefault="001619E7">
      <w:pPr>
        <w:jc w:val="both"/>
        <w:rPr>
          <w:i/>
          <w:iCs/>
          <w:lang w:val="ru-RU"/>
        </w:rPr>
      </w:pPr>
      <w:r w:rsidRPr="006D7B5B">
        <w:rPr>
          <w:b/>
          <w:bCs/>
          <w:i/>
          <w:iCs/>
          <w:u w:val="single"/>
        </w:rPr>
        <w:t>Напомена:</w:t>
      </w:r>
      <w:r w:rsidRPr="006D7B5B">
        <w:rPr>
          <w:b/>
          <w:bCs/>
          <w:i/>
          <w:iCs/>
        </w:rPr>
        <w:t xml:space="preserve"> </w:t>
      </w:r>
    </w:p>
    <w:p w:rsidR="001619E7" w:rsidRPr="006D7B5B" w:rsidRDefault="001619E7">
      <w:pPr>
        <w:jc w:val="both"/>
        <w:rPr>
          <w:b/>
          <w:bCs/>
          <w:i/>
          <w:iCs/>
          <w:sz w:val="20"/>
          <w:szCs w:val="20"/>
        </w:rPr>
      </w:pPr>
      <w:r w:rsidRPr="006D7B5B">
        <w:rPr>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sidRPr="006D7B5B">
        <w:rPr>
          <w:i/>
          <w:iCs/>
          <w:sz w:val="20"/>
          <w:szCs w:val="20"/>
          <w:lang w:val="ru-RU"/>
        </w:rPr>
        <w:t>.</w:t>
      </w:r>
    </w:p>
    <w:p w:rsidR="001619E7" w:rsidRPr="006D7B5B" w:rsidRDefault="001619E7">
      <w:pPr>
        <w:jc w:val="both"/>
        <w:rPr>
          <w:b/>
          <w:bCs/>
          <w:i/>
          <w:iCs/>
          <w:sz w:val="20"/>
          <w:szCs w:val="20"/>
        </w:rPr>
      </w:pPr>
    </w:p>
    <w:p w:rsidR="001619E7" w:rsidRDefault="00941E6E">
      <w:pPr>
        <w:jc w:val="both"/>
        <w:rPr>
          <w:i/>
          <w:iCs/>
          <w:lang w:val="sr-Cyrl-RS"/>
        </w:rPr>
      </w:pPr>
      <w:r>
        <w:rPr>
          <w:b/>
          <w:bCs/>
          <w:i/>
          <w:iCs/>
          <w:sz w:val="20"/>
          <w:szCs w:val="20"/>
          <w:lang w:val="sr-Cyrl-RS"/>
        </w:rPr>
        <w:br w:type="page"/>
      </w:r>
      <w:r w:rsidR="001619E7" w:rsidRPr="006D7B5B">
        <w:rPr>
          <w:rFonts w:eastAsia="TimesNewRomanPSMT"/>
          <w:b/>
          <w:bCs/>
          <w:lang w:val="sr-Cyrl-CS"/>
        </w:rPr>
        <w:lastRenderedPageBreak/>
        <w:t xml:space="preserve">5) </w:t>
      </w:r>
      <w:r w:rsidR="001619E7" w:rsidRPr="006D7B5B">
        <w:rPr>
          <w:rFonts w:eastAsia="TimesNewRomanPSMT"/>
          <w:b/>
          <w:bCs/>
        </w:rPr>
        <w:t>ОПИС ПРЕДМЕТА НАБАВКЕ</w:t>
      </w:r>
      <w:r w:rsidR="001619E7" w:rsidRPr="006D7B5B">
        <w:rPr>
          <w:i/>
          <w:iCs/>
        </w:rPr>
        <w:t xml:space="preserve"> </w:t>
      </w:r>
    </w:p>
    <w:p w:rsidR="00966089" w:rsidRPr="00966089" w:rsidRDefault="00966089">
      <w:pPr>
        <w:jc w:val="both"/>
        <w:rPr>
          <w:rFonts w:eastAsia="TimesNewRomanPSMT"/>
          <w:b/>
          <w:bCs/>
          <w:lang w:val="sr-Cyrl-RS"/>
        </w:rPr>
      </w:pPr>
    </w:p>
    <w:p w:rsidR="001619E7" w:rsidRDefault="00894C61" w:rsidP="00966089">
      <w:pPr>
        <w:ind w:left="284"/>
        <w:jc w:val="both"/>
        <w:rPr>
          <w:rFonts w:eastAsia="TimesNewRomanPSMT"/>
          <w:b/>
          <w:bCs/>
          <w:lang w:val="sr-Cyrl-RS"/>
        </w:rPr>
      </w:pPr>
      <w:r>
        <w:rPr>
          <w:rFonts w:eastAsia="TimesNewRomanPSMT"/>
          <w:b/>
          <w:bCs/>
          <w:lang w:val="sr-Cyrl-RS"/>
        </w:rPr>
        <w:t>Набавка услуге ревизије</w:t>
      </w:r>
    </w:p>
    <w:p w:rsidR="00966089" w:rsidRPr="00966089" w:rsidRDefault="00966089">
      <w:pPr>
        <w:jc w:val="both"/>
        <w:rPr>
          <w:rFonts w:eastAsia="TimesNewRomanPSMT"/>
          <w:b/>
          <w:bCs/>
          <w:lang w:val="sr-Cyrl-RS"/>
        </w:rPr>
      </w:pPr>
    </w:p>
    <w:tbl>
      <w:tblPr>
        <w:tblW w:w="0" w:type="auto"/>
        <w:tblInd w:w="303" w:type="dxa"/>
        <w:tblLayout w:type="fixed"/>
        <w:tblLook w:val="0000" w:firstRow="0" w:lastRow="0" w:firstColumn="0" w:lastColumn="0" w:noHBand="0" w:noVBand="0"/>
      </w:tblPr>
      <w:tblGrid>
        <w:gridCol w:w="5250"/>
        <w:gridCol w:w="3375"/>
      </w:tblGrid>
      <w:tr w:rsidR="001619E7" w:rsidRPr="006D7B5B">
        <w:tc>
          <w:tcPr>
            <w:tcW w:w="5250"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lang w:val="ru-RU"/>
              </w:rPr>
            </w:pPr>
          </w:p>
          <w:p w:rsidR="001619E7" w:rsidRPr="006D7B5B" w:rsidRDefault="001619E7">
            <w:pPr>
              <w:jc w:val="both"/>
              <w:rPr>
                <w:rFonts w:eastAsia="TimesNewRomanPSMT"/>
                <w:bCs/>
                <w:color w:val="FF0000"/>
                <w:lang w:val="ru-RU"/>
              </w:rPr>
            </w:pPr>
            <w:r w:rsidRPr="006D7B5B">
              <w:rPr>
                <w:rFonts w:eastAsia="TimesNewRomanPSMT"/>
                <w:bCs/>
                <w:lang w:val="ru-RU"/>
              </w:rPr>
              <w:t xml:space="preserve">Укупна цена </w:t>
            </w:r>
            <w:r w:rsidR="004869A5">
              <w:rPr>
                <w:rFonts w:eastAsia="TimesNewRomanPSMT"/>
                <w:bCs/>
                <w:lang w:val="sr-Cyrl-RS"/>
              </w:rPr>
              <w:t>за услугу ревизије</w:t>
            </w:r>
            <w:r w:rsidR="004869A5">
              <w:rPr>
                <w:rFonts w:eastAsia="TimesNewRomanPSMT"/>
                <w:bCs/>
              </w:rPr>
              <w:t xml:space="preserve"> </w:t>
            </w:r>
            <w:r w:rsidRPr="006D7B5B">
              <w:rPr>
                <w:rFonts w:eastAsia="TimesNewRomanPSMT"/>
                <w:bCs/>
                <w:lang w:val="ru-RU"/>
              </w:rPr>
              <w:t xml:space="preserve">без ПДВ-а </w:t>
            </w:r>
          </w:p>
          <w:p w:rsidR="001619E7" w:rsidRPr="006D7B5B" w:rsidRDefault="001619E7">
            <w:pPr>
              <w:jc w:val="both"/>
              <w:rPr>
                <w:rFonts w:eastAsia="TimesNewRomanPSMT"/>
                <w:bCs/>
                <w:color w:val="FF0000"/>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Cs/>
                <w:color w:val="FF0000"/>
                <w:lang w:val="ru-RU"/>
              </w:rPr>
            </w:pPr>
          </w:p>
          <w:p w:rsidR="001619E7" w:rsidRPr="006D7B5B" w:rsidRDefault="001619E7">
            <w:pPr>
              <w:jc w:val="both"/>
              <w:rPr>
                <w:rFonts w:eastAsia="TimesNewRomanPSMT"/>
                <w:bCs/>
                <w:color w:val="FF0000"/>
                <w:lang w:val="ru-RU"/>
              </w:rPr>
            </w:pPr>
          </w:p>
        </w:tc>
      </w:tr>
      <w:tr w:rsidR="001619E7" w:rsidRPr="006D7B5B">
        <w:tc>
          <w:tcPr>
            <w:tcW w:w="5250"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lang w:val="ru-RU"/>
              </w:rPr>
            </w:pPr>
          </w:p>
          <w:p w:rsidR="001619E7" w:rsidRPr="006D7B5B" w:rsidRDefault="001619E7">
            <w:pPr>
              <w:jc w:val="both"/>
              <w:rPr>
                <w:rFonts w:eastAsia="TimesNewRomanPSMT"/>
                <w:bCs/>
                <w:lang w:val="ru-RU"/>
              </w:rPr>
            </w:pPr>
            <w:r w:rsidRPr="006D7B5B">
              <w:rPr>
                <w:rFonts w:eastAsia="TimesNewRomanPSMT"/>
                <w:bCs/>
                <w:lang w:val="ru-RU"/>
              </w:rPr>
              <w:t xml:space="preserve">Укупна цена </w:t>
            </w:r>
            <w:r w:rsidR="004869A5">
              <w:rPr>
                <w:rFonts w:eastAsia="TimesNewRomanPSMT"/>
                <w:bCs/>
                <w:lang w:val="ru-RU"/>
              </w:rPr>
              <w:t xml:space="preserve">за услугу ревизије </w:t>
            </w:r>
            <w:r w:rsidRPr="006D7B5B">
              <w:rPr>
                <w:rFonts w:eastAsia="TimesNewRomanPSMT"/>
                <w:bCs/>
                <w:lang w:val="ru-RU"/>
              </w:rPr>
              <w:t>са ПДВ-ом</w:t>
            </w:r>
          </w:p>
          <w:p w:rsidR="001619E7" w:rsidRPr="006D7B5B" w:rsidRDefault="001619E7">
            <w:pPr>
              <w:jc w:val="both"/>
              <w:rPr>
                <w:rFonts w:eastAsia="TimesNewRomanPSMT"/>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Cs/>
                <w:color w:val="FF0000"/>
                <w:lang w:val="ru-RU"/>
              </w:rPr>
            </w:pPr>
          </w:p>
        </w:tc>
      </w:tr>
      <w:tr w:rsidR="001619E7" w:rsidRPr="006D7B5B">
        <w:tc>
          <w:tcPr>
            <w:tcW w:w="5250"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lang w:val="ru-RU"/>
              </w:rPr>
            </w:pPr>
          </w:p>
          <w:p w:rsidR="001619E7" w:rsidRPr="006D7B5B" w:rsidRDefault="001619E7">
            <w:pPr>
              <w:jc w:val="both"/>
              <w:rPr>
                <w:rFonts w:eastAsia="TimesNewRomanPSMT"/>
                <w:bCs/>
                <w:lang w:val="ru-RU"/>
              </w:rPr>
            </w:pPr>
            <w:r w:rsidRPr="006D7B5B">
              <w:rPr>
                <w:rFonts w:eastAsia="TimesNewRomanPSMT"/>
                <w:bCs/>
                <w:lang w:val="ru-RU"/>
              </w:rPr>
              <w:t>Рок и начин плаћања</w:t>
            </w:r>
          </w:p>
          <w:p w:rsidR="001619E7" w:rsidRPr="006D7B5B" w:rsidRDefault="001619E7">
            <w:pPr>
              <w:jc w:val="both"/>
              <w:rPr>
                <w:rFonts w:eastAsia="TimesNewRomanPSMT"/>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941E6E" w:rsidP="00941E6E">
            <w:pPr>
              <w:snapToGrid w:val="0"/>
              <w:rPr>
                <w:rFonts w:eastAsia="TimesNewRomanPSMT"/>
                <w:bCs/>
                <w:lang w:val="ru-RU"/>
              </w:rPr>
            </w:pPr>
            <w:r>
              <w:rPr>
                <w:rFonts w:eastAsia="TimesNewRomanPSMT"/>
                <w:bCs/>
                <w:lang w:val="ru-RU"/>
              </w:rPr>
              <w:t xml:space="preserve">45 дана од извршене </w:t>
            </w:r>
            <w:r w:rsidR="001C506A">
              <w:rPr>
                <w:rFonts w:eastAsia="TimesNewRomanPSMT"/>
                <w:bCs/>
                <w:lang w:val="ru-RU"/>
              </w:rPr>
              <w:t>услуге</w:t>
            </w:r>
            <w:r>
              <w:rPr>
                <w:rFonts w:eastAsia="TimesNewRomanPSMT"/>
                <w:bCs/>
                <w:lang w:val="ru-RU"/>
              </w:rPr>
              <w:t xml:space="preserve"> и испостављања документације за плаћање</w:t>
            </w:r>
          </w:p>
        </w:tc>
      </w:tr>
      <w:tr w:rsidR="001619E7" w:rsidRPr="006D7B5B">
        <w:tc>
          <w:tcPr>
            <w:tcW w:w="5250"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lang w:val="ru-RU"/>
              </w:rPr>
            </w:pPr>
          </w:p>
          <w:p w:rsidR="001619E7" w:rsidRPr="006D7B5B" w:rsidRDefault="001619E7">
            <w:pPr>
              <w:jc w:val="both"/>
              <w:rPr>
                <w:rFonts w:eastAsia="TimesNewRomanPSMT"/>
                <w:bCs/>
                <w:lang w:val="ru-RU"/>
              </w:rPr>
            </w:pPr>
            <w:r w:rsidRPr="006D7B5B">
              <w:rPr>
                <w:rFonts w:eastAsia="TimesNewRomanPSMT"/>
                <w:bCs/>
                <w:lang w:val="ru-RU"/>
              </w:rPr>
              <w:t>Рок важења понуде</w:t>
            </w:r>
          </w:p>
          <w:p w:rsidR="001619E7" w:rsidRPr="006D7B5B" w:rsidRDefault="001619E7">
            <w:pPr>
              <w:jc w:val="both"/>
              <w:rPr>
                <w:rFonts w:eastAsia="TimesNewRomanPSMT"/>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941E6E" w:rsidP="00941E6E">
            <w:pPr>
              <w:snapToGrid w:val="0"/>
              <w:rPr>
                <w:rFonts w:eastAsia="TimesNewRomanPSMT"/>
                <w:bCs/>
                <w:lang w:val="ru-RU"/>
              </w:rPr>
            </w:pPr>
            <w:r>
              <w:rPr>
                <w:rFonts w:eastAsia="TimesNewRomanPSMT"/>
                <w:bCs/>
                <w:lang w:val="ru-RU"/>
              </w:rPr>
              <w:t>60 дана од отварања понуда</w:t>
            </w:r>
          </w:p>
        </w:tc>
      </w:tr>
      <w:tr w:rsidR="001619E7" w:rsidRPr="006D7B5B">
        <w:tc>
          <w:tcPr>
            <w:tcW w:w="5250"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lang w:val="ru-RU"/>
              </w:rPr>
            </w:pPr>
          </w:p>
          <w:p w:rsidR="001619E7" w:rsidRPr="006D7B5B" w:rsidRDefault="001619E7">
            <w:pPr>
              <w:jc w:val="both"/>
              <w:rPr>
                <w:rFonts w:eastAsia="TimesNewRomanPSMT"/>
                <w:bCs/>
                <w:lang w:val="ru-RU"/>
              </w:rPr>
            </w:pPr>
            <w:r w:rsidRPr="006D7B5B">
              <w:rPr>
                <w:rFonts w:eastAsia="TimesNewRomanPSMT"/>
                <w:bCs/>
                <w:lang w:val="ru-RU"/>
              </w:rPr>
              <w:t>Рок испоруке</w:t>
            </w:r>
          </w:p>
          <w:p w:rsidR="001619E7" w:rsidRPr="006D7B5B" w:rsidRDefault="001619E7">
            <w:pPr>
              <w:jc w:val="both"/>
              <w:rPr>
                <w:rFonts w:eastAsia="TimesNewRomanPSMT"/>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D03FBF" w:rsidRDefault="00D03FBF" w:rsidP="00D03FBF">
            <w:pPr>
              <w:snapToGrid w:val="0"/>
              <w:rPr>
                <w:rFonts w:eastAsia="TimesNewRomanPSMT"/>
                <w:bCs/>
                <w:lang w:val="ru-RU"/>
              </w:rPr>
            </w:pPr>
            <w:bookmarkStart w:id="26" w:name="_Hlk25750328"/>
            <w:r>
              <w:rPr>
                <w:rFonts w:eastAsia="TimesNewRomanPSMT"/>
                <w:bCs/>
                <w:lang w:val="ru-RU"/>
              </w:rPr>
              <w:t>1.</w:t>
            </w:r>
            <w:r w:rsidR="002D3990">
              <w:rPr>
                <w:rFonts w:eastAsia="TimesNewRomanPSMT"/>
                <w:bCs/>
                <w:lang w:val="ru-RU"/>
              </w:rPr>
              <w:t>)</w:t>
            </w:r>
            <w:r>
              <w:rPr>
                <w:rFonts w:eastAsia="TimesNewRomanPSMT"/>
                <w:bCs/>
                <w:lang w:val="ru-RU"/>
              </w:rPr>
              <w:t xml:space="preserve">Коначни </w:t>
            </w:r>
            <w:r w:rsidR="00A20F56">
              <w:rPr>
                <w:rFonts w:eastAsia="TimesNewRomanPSMT"/>
                <w:bCs/>
                <w:lang w:val="ru-RU"/>
              </w:rPr>
              <w:t xml:space="preserve">Ревизорски извештај </w:t>
            </w:r>
            <w:r w:rsidRPr="00D03FBF">
              <w:rPr>
                <w:rFonts w:eastAsia="TimesNewRomanPSMT"/>
                <w:bCs/>
                <w:lang w:val="ru-RU"/>
              </w:rPr>
              <w:t>за 2019.годину годину</w:t>
            </w:r>
            <w:r>
              <w:rPr>
                <w:rFonts w:eastAsia="TimesNewRomanPSMT"/>
                <w:bCs/>
                <w:lang w:val="ru-RU"/>
              </w:rPr>
              <w:t xml:space="preserve"> </w:t>
            </w:r>
            <w:r w:rsidR="00A20F56">
              <w:rPr>
                <w:rFonts w:eastAsia="TimesNewRomanPSMT"/>
                <w:bCs/>
                <w:lang w:val="ru-RU"/>
              </w:rPr>
              <w:t xml:space="preserve">мора бити завршен и предат наручиоцу најкасније 15. Јуна </w:t>
            </w:r>
            <w:r w:rsidR="00B220FC">
              <w:rPr>
                <w:rFonts w:eastAsia="TimesNewRomanPSMT"/>
                <w:bCs/>
                <w:lang w:val="ru-RU"/>
              </w:rPr>
              <w:t>2020.године</w:t>
            </w:r>
          </w:p>
          <w:p w:rsidR="00D03FBF" w:rsidRPr="006D7B5B" w:rsidRDefault="00A20F56" w:rsidP="00D03FBF">
            <w:pPr>
              <w:snapToGrid w:val="0"/>
              <w:rPr>
                <w:rFonts w:eastAsia="TimesNewRomanPSMT"/>
                <w:bCs/>
                <w:lang w:val="ru-RU"/>
              </w:rPr>
            </w:pPr>
            <w:r>
              <w:rPr>
                <w:rFonts w:eastAsia="TimesNewRomanPSMT"/>
                <w:bCs/>
                <w:lang w:val="ru-RU"/>
              </w:rPr>
              <w:t xml:space="preserve"> </w:t>
            </w:r>
            <w:bookmarkEnd w:id="26"/>
            <w:r w:rsidR="00D03FBF">
              <w:rPr>
                <w:rFonts w:eastAsia="TimesNewRomanPSMT"/>
                <w:bCs/>
                <w:lang w:val="ru-RU"/>
              </w:rPr>
              <w:t>2.</w:t>
            </w:r>
            <w:r w:rsidR="002D3990">
              <w:rPr>
                <w:rFonts w:eastAsia="TimesNewRomanPSMT"/>
                <w:bCs/>
                <w:lang w:val="ru-RU"/>
              </w:rPr>
              <w:t>)</w:t>
            </w:r>
            <w:r w:rsidR="00D03FBF">
              <w:t xml:space="preserve"> </w:t>
            </w:r>
            <w:r w:rsidR="00D03FBF">
              <w:rPr>
                <w:lang w:val="sr-Cyrl-RS"/>
              </w:rPr>
              <w:t xml:space="preserve">Коначни </w:t>
            </w:r>
            <w:r w:rsidR="00D03FBF" w:rsidRPr="00D03FBF">
              <w:rPr>
                <w:rFonts w:eastAsia="TimesNewRomanPSMT"/>
                <w:bCs/>
                <w:lang w:val="ru-RU"/>
              </w:rPr>
              <w:t>Ревизорски извештај за 20</w:t>
            </w:r>
            <w:r w:rsidR="00D03FBF">
              <w:rPr>
                <w:rFonts w:eastAsia="TimesNewRomanPSMT"/>
                <w:bCs/>
                <w:lang w:val="ru-RU"/>
              </w:rPr>
              <w:t>20</w:t>
            </w:r>
            <w:r w:rsidR="00D03FBF" w:rsidRPr="00D03FBF">
              <w:rPr>
                <w:rFonts w:eastAsia="TimesNewRomanPSMT"/>
                <w:bCs/>
                <w:lang w:val="ru-RU"/>
              </w:rPr>
              <w:t>.годину годину мора бити завршен и предат наручиоцу најкасније 15. Јуна 202</w:t>
            </w:r>
            <w:r w:rsidR="00D03FBF">
              <w:rPr>
                <w:rFonts w:eastAsia="TimesNewRomanPSMT"/>
                <w:bCs/>
                <w:lang w:val="ru-RU"/>
              </w:rPr>
              <w:t>1</w:t>
            </w:r>
            <w:r w:rsidR="00D03FBF" w:rsidRPr="00D03FBF">
              <w:rPr>
                <w:rFonts w:eastAsia="TimesNewRomanPSMT"/>
                <w:bCs/>
                <w:lang w:val="ru-RU"/>
              </w:rPr>
              <w:t>.године</w:t>
            </w:r>
          </w:p>
        </w:tc>
      </w:tr>
      <w:tr w:rsidR="001619E7" w:rsidRPr="006D7B5B">
        <w:tc>
          <w:tcPr>
            <w:tcW w:w="5250"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lang w:val="sr-Cyrl-CS"/>
              </w:rPr>
            </w:pPr>
          </w:p>
          <w:p w:rsidR="001619E7" w:rsidRPr="006D7B5B" w:rsidRDefault="001619E7">
            <w:pPr>
              <w:jc w:val="both"/>
              <w:rPr>
                <w:rFonts w:eastAsia="TimesNewRomanPSMT"/>
                <w:bCs/>
              </w:rPr>
            </w:pPr>
            <w:r w:rsidRPr="006D7B5B">
              <w:rPr>
                <w:rFonts w:eastAsia="TimesNewRomanPSMT"/>
                <w:bCs/>
              </w:rPr>
              <w:t>Место и начин испоруке</w:t>
            </w:r>
          </w:p>
          <w:p w:rsidR="001619E7" w:rsidRPr="006D7B5B" w:rsidRDefault="001619E7">
            <w:pPr>
              <w:jc w:val="both"/>
              <w:rPr>
                <w:rFonts w:eastAsia="TimesNewRomanPSMT"/>
                <w:bCs/>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Pr="00941E6E" w:rsidRDefault="002D3990">
            <w:pPr>
              <w:snapToGrid w:val="0"/>
              <w:jc w:val="both"/>
              <w:rPr>
                <w:rFonts w:eastAsia="TimesNewRomanPSMT"/>
                <w:bCs/>
                <w:lang w:val="sr-Cyrl-RS"/>
              </w:rPr>
            </w:pPr>
            <w:r>
              <w:rPr>
                <w:rFonts w:eastAsia="TimesNewRomanPSMT"/>
                <w:bCs/>
                <w:lang w:val="sr-Cyrl-RS"/>
              </w:rPr>
              <w:t xml:space="preserve">Ревизорски извештај доставити </w:t>
            </w:r>
            <w:r w:rsidRPr="002D3990">
              <w:rPr>
                <w:rFonts w:eastAsia="TimesNewRomanPSMT"/>
                <w:bCs/>
                <w:lang w:val="sr-Cyrl-RS"/>
              </w:rPr>
              <w:t>у штампаној и електронској форми (на CD-у).</w:t>
            </w:r>
            <w:r>
              <w:rPr>
                <w:rFonts w:eastAsia="TimesNewRomanPSMT"/>
                <w:bCs/>
                <w:lang w:val="sr-Cyrl-RS"/>
              </w:rPr>
              <w:t xml:space="preserve">на адресу </w:t>
            </w:r>
            <w:r w:rsidR="004011D7">
              <w:rPr>
                <w:rFonts w:eastAsia="TimesNewRomanPSMT"/>
                <w:bCs/>
                <w:lang w:val="sr-Cyrl-RS"/>
              </w:rPr>
              <w:t>Крунска бр.9 Београд</w:t>
            </w:r>
          </w:p>
        </w:tc>
      </w:tr>
    </w:tbl>
    <w:p w:rsidR="001619E7" w:rsidRPr="006D7B5B" w:rsidRDefault="001619E7">
      <w:pPr>
        <w:ind w:left="720" w:firstLine="720"/>
        <w:jc w:val="both"/>
      </w:pPr>
    </w:p>
    <w:p w:rsidR="001619E7" w:rsidRPr="006D7B5B" w:rsidRDefault="001619E7">
      <w:pPr>
        <w:ind w:left="720" w:firstLine="720"/>
        <w:jc w:val="both"/>
        <w:rPr>
          <w:rFonts w:eastAsia="TimesNewRomanPSMT"/>
          <w:bCs/>
        </w:rPr>
      </w:pPr>
    </w:p>
    <w:p w:rsidR="001619E7" w:rsidRPr="006D7B5B" w:rsidRDefault="001619E7">
      <w:pPr>
        <w:ind w:left="720" w:firstLine="720"/>
        <w:jc w:val="both"/>
        <w:rPr>
          <w:rFonts w:eastAsia="TimesNewRomanPSMT"/>
          <w:bCs/>
        </w:rPr>
      </w:pPr>
    </w:p>
    <w:p w:rsidR="001619E7" w:rsidRPr="006D7B5B" w:rsidRDefault="001619E7">
      <w:pPr>
        <w:ind w:left="720" w:firstLine="720"/>
        <w:jc w:val="both"/>
        <w:rPr>
          <w:rFonts w:eastAsia="TimesNewRomanPSMT"/>
          <w:bCs/>
        </w:rPr>
      </w:pPr>
      <w:r w:rsidRPr="006D7B5B">
        <w:rPr>
          <w:rFonts w:eastAsia="TimesNewRomanPSMT"/>
          <w:bCs/>
        </w:rPr>
        <w:t xml:space="preserve">Датум </w:t>
      </w:r>
      <w:r w:rsidRPr="006D7B5B">
        <w:rPr>
          <w:rFonts w:eastAsia="TimesNewRomanPSMT"/>
          <w:bCs/>
        </w:rPr>
        <w:tab/>
      </w:r>
      <w:r w:rsidRPr="006D7B5B">
        <w:rPr>
          <w:rFonts w:eastAsia="TimesNewRomanPSMT"/>
          <w:bCs/>
        </w:rPr>
        <w:tab/>
      </w:r>
      <w:r w:rsidRPr="006D7B5B">
        <w:rPr>
          <w:rFonts w:eastAsia="TimesNewRomanPSMT"/>
          <w:bCs/>
        </w:rPr>
        <w:tab/>
      </w:r>
      <w:r w:rsidRPr="006D7B5B">
        <w:rPr>
          <w:rFonts w:eastAsia="TimesNewRomanPSMT"/>
          <w:bCs/>
        </w:rPr>
        <w:tab/>
      </w:r>
      <w:r w:rsidRPr="006D7B5B">
        <w:rPr>
          <w:rFonts w:eastAsia="TimesNewRomanPSMT"/>
          <w:bCs/>
        </w:rPr>
        <w:tab/>
        <w:t xml:space="preserve">              Понуђач</w:t>
      </w:r>
    </w:p>
    <w:p w:rsidR="001619E7" w:rsidRPr="006D7B5B" w:rsidRDefault="00985E6E">
      <w:pPr>
        <w:ind w:left="2880" w:firstLine="720"/>
        <w:jc w:val="both"/>
        <w:rPr>
          <w:rFonts w:eastAsia="TimesNewRomanPS-BoldMT"/>
          <w:b/>
          <w:bCs/>
          <w:i/>
          <w:iCs/>
          <w:color w:val="002060"/>
        </w:rPr>
      </w:pPr>
      <w:r w:rsidRPr="006D7B5B">
        <w:rPr>
          <w:rFonts w:eastAsia="TimesNewRomanPSMT"/>
          <w:bCs/>
        </w:rPr>
        <w:t xml:space="preserve">    </w:t>
      </w:r>
      <w:r w:rsidR="001619E7" w:rsidRPr="006D7B5B">
        <w:rPr>
          <w:rFonts w:eastAsia="TimesNewRomanPSMT"/>
          <w:bCs/>
        </w:rPr>
        <w:t xml:space="preserve"> </w:t>
      </w:r>
    </w:p>
    <w:p w:rsidR="001619E7" w:rsidRPr="006D7B5B" w:rsidRDefault="001619E7">
      <w:pPr>
        <w:jc w:val="both"/>
        <w:rPr>
          <w:rFonts w:eastAsia="TimesNewRomanPS-BoldMT"/>
          <w:b/>
          <w:bCs/>
          <w:i/>
          <w:iCs/>
          <w:color w:val="002060"/>
        </w:rPr>
      </w:pPr>
      <w:r w:rsidRPr="006D7B5B">
        <w:rPr>
          <w:rFonts w:eastAsia="TimesNewRomanPS-BoldMT"/>
          <w:b/>
          <w:bCs/>
          <w:i/>
          <w:iCs/>
          <w:color w:val="002060"/>
        </w:rPr>
        <w:t>_____________________________</w:t>
      </w:r>
      <w:r w:rsidRPr="006D7B5B">
        <w:rPr>
          <w:rFonts w:eastAsia="TimesNewRomanPS-BoldMT"/>
          <w:b/>
          <w:bCs/>
          <w:i/>
          <w:iCs/>
          <w:color w:val="002060"/>
        </w:rPr>
        <w:tab/>
      </w:r>
      <w:r w:rsidRPr="006D7B5B">
        <w:rPr>
          <w:rFonts w:eastAsia="TimesNewRomanPS-BoldMT"/>
          <w:b/>
          <w:bCs/>
          <w:i/>
          <w:iCs/>
          <w:color w:val="002060"/>
        </w:rPr>
        <w:tab/>
      </w:r>
      <w:r w:rsidRPr="006D7B5B">
        <w:rPr>
          <w:rFonts w:eastAsia="TimesNewRomanPS-BoldMT"/>
          <w:b/>
          <w:bCs/>
          <w:i/>
          <w:iCs/>
          <w:color w:val="002060"/>
        </w:rPr>
        <w:tab/>
        <w:t>________________________________</w:t>
      </w:r>
    </w:p>
    <w:p w:rsidR="001619E7" w:rsidRPr="006D7B5B" w:rsidRDefault="001619E7">
      <w:pPr>
        <w:jc w:val="both"/>
        <w:rPr>
          <w:rFonts w:eastAsia="TimesNewRomanPS-BoldMT"/>
          <w:b/>
          <w:bCs/>
          <w:i/>
          <w:iCs/>
          <w:color w:val="002060"/>
        </w:rPr>
      </w:pPr>
    </w:p>
    <w:p w:rsidR="001619E7" w:rsidRPr="006D7B5B" w:rsidRDefault="001619E7">
      <w:pPr>
        <w:jc w:val="both"/>
        <w:rPr>
          <w:rFonts w:eastAsia="TimesNewRomanPS-BoldMT"/>
          <w:b/>
          <w:bCs/>
          <w:i/>
          <w:iCs/>
          <w:color w:val="002060"/>
        </w:rPr>
      </w:pPr>
    </w:p>
    <w:p w:rsidR="001619E7" w:rsidRPr="006D7B5B" w:rsidRDefault="001619E7">
      <w:pPr>
        <w:jc w:val="both"/>
        <w:rPr>
          <w:i/>
          <w:iCs/>
        </w:rPr>
      </w:pPr>
      <w:r w:rsidRPr="006D7B5B">
        <w:rPr>
          <w:b/>
          <w:bCs/>
          <w:i/>
          <w:iCs/>
          <w:u w:val="single"/>
        </w:rPr>
        <w:t>Напомене:</w:t>
      </w:r>
      <w:r w:rsidRPr="006D7B5B">
        <w:rPr>
          <w:b/>
          <w:bCs/>
          <w:i/>
          <w:iCs/>
        </w:rPr>
        <w:t xml:space="preserve"> </w:t>
      </w:r>
    </w:p>
    <w:p w:rsidR="001619E7" w:rsidRPr="006D7B5B" w:rsidRDefault="001619E7">
      <w:pPr>
        <w:jc w:val="both"/>
        <w:rPr>
          <w:i/>
          <w:iCs/>
        </w:rPr>
      </w:pPr>
      <w:r w:rsidRPr="006D7B5B">
        <w:rPr>
          <w:i/>
          <w:iCs/>
        </w:rPr>
        <w:t xml:space="preserve">Образац понуде </w:t>
      </w:r>
      <w:r w:rsidR="001777ED" w:rsidRPr="006D7B5B">
        <w:rPr>
          <w:i/>
          <w:iCs/>
        </w:rPr>
        <w:t>понуђач мора да попуни</w:t>
      </w:r>
      <w:r w:rsidRPr="006D7B5B">
        <w:rPr>
          <w:i/>
          <w:iCs/>
        </w:rPr>
        <w:t xml:space="preserve"> и потпише, чиме </w:t>
      </w:r>
      <w:r w:rsidRPr="006D7B5B">
        <w:rPr>
          <w:i/>
          <w:iCs/>
          <w:lang w:val="sr-Cyrl-CS"/>
        </w:rPr>
        <w:t>п</w:t>
      </w:r>
      <w:r w:rsidRPr="006D7B5B">
        <w:rPr>
          <w:i/>
          <w:iCs/>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сви понуђачи из групе понуђача или група понуђача може да одреди једног пон</w:t>
      </w:r>
      <w:r w:rsidR="001777ED" w:rsidRPr="006D7B5B">
        <w:rPr>
          <w:i/>
          <w:iCs/>
        </w:rPr>
        <w:t>уђача из групе који ће попунити и</w:t>
      </w:r>
      <w:r w:rsidRPr="006D7B5B">
        <w:rPr>
          <w:i/>
          <w:iCs/>
        </w:rPr>
        <w:t xml:space="preserve"> потписати образац понуде.</w:t>
      </w:r>
    </w:p>
    <w:p w:rsidR="001619E7" w:rsidRPr="006D7B5B" w:rsidRDefault="001619E7">
      <w:pPr>
        <w:jc w:val="both"/>
        <w:rPr>
          <w:b/>
          <w:i/>
          <w:iCs/>
        </w:rPr>
      </w:pPr>
      <w:r w:rsidRPr="006D7B5B">
        <w:rPr>
          <w:i/>
          <w:iCs/>
        </w:rPr>
        <w:t>Уколико је предмет јавне набавке обликован у више партија, понуђачи ће попуњавати образац понуде за сваку партију посебно.</w:t>
      </w:r>
    </w:p>
    <w:p w:rsidR="001619E7" w:rsidRDefault="001619E7">
      <w:pPr>
        <w:rPr>
          <w:b/>
          <w:bCs/>
          <w:i/>
          <w:iCs/>
          <w:lang w:val="sr-Cyrl-RS"/>
        </w:rPr>
      </w:pPr>
    </w:p>
    <w:p w:rsidR="0076421B" w:rsidRPr="006D7B5B" w:rsidRDefault="00941E6E">
      <w:pPr>
        <w:rPr>
          <w:b/>
          <w:bCs/>
          <w:i/>
          <w:iCs/>
          <w:lang w:val="sr-Cyrl-RS"/>
        </w:rPr>
      </w:pPr>
      <w:r>
        <w:rPr>
          <w:b/>
          <w:bCs/>
          <w:i/>
          <w:iCs/>
          <w:lang w:val="sr-Cyrl-RS"/>
        </w:rPr>
        <w:br w:type="page"/>
      </w:r>
    </w:p>
    <w:p w:rsidR="00B74160" w:rsidRPr="00823671" w:rsidRDefault="00B74160" w:rsidP="00941E6E">
      <w:pPr>
        <w:rPr>
          <w:b/>
          <w:bCs/>
          <w:i/>
          <w:iCs/>
          <w:lang w:val="sr-Cyrl-RS"/>
        </w:rPr>
      </w:pPr>
      <w:r w:rsidRPr="00823671">
        <w:rPr>
          <w:b/>
          <w:bCs/>
          <w:i/>
          <w:iCs/>
          <w:lang w:val="sr-Cyrl-RS"/>
        </w:rPr>
        <w:lastRenderedPageBreak/>
        <w:t xml:space="preserve"> (ОБРАЗАЦ 2)</w:t>
      </w:r>
    </w:p>
    <w:p w:rsidR="00B74160" w:rsidRPr="00823671" w:rsidRDefault="00B74160" w:rsidP="00B74160">
      <w:pPr>
        <w:jc w:val="right"/>
        <w:rPr>
          <w:b/>
          <w:bCs/>
          <w:i/>
          <w:iCs/>
          <w:lang w:val="sr-Cyrl-RS"/>
        </w:rPr>
      </w:pPr>
    </w:p>
    <w:p w:rsidR="00B74160" w:rsidRPr="00823671" w:rsidRDefault="00B74160" w:rsidP="00B74160">
      <w:pPr>
        <w:jc w:val="center"/>
        <w:rPr>
          <w:b/>
          <w:bCs/>
          <w:i/>
          <w:iCs/>
          <w:lang w:val="sr-Cyrl-RS"/>
        </w:rPr>
      </w:pPr>
      <w:r w:rsidRPr="00823671">
        <w:rPr>
          <w:b/>
          <w:bCs/>
          <w:i/>
          <w:iCs/>
          <w:lang w:val="sr-Cyrl-RS"/>
        </w:rPr>
        <w:t>ОБРАЗАЦ СТРУКТУРЕ ЦЕНЕ СА УПУТСТВОМ КАКО ДА СЕ ПОПУНИ</w:t>
      </w:r>
    </w:p>
    <w:p w:rsidR="00B74160" w:rsidRPr="006D7B5B" w:rsidRDefault="00B74160" w:rsidP="00B74160">
      <w:pPr>
        <w:rPr>
          <w:b/>
          <w:bCs/>
          <w:i/>
          <w:iCs/>
          <w:sz w:val="28"/>
          <w:szCs w:val="28"/>
          <w:lang w:val="sr-Cyrl-RS"/>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68"/>
        <w:gridCol w:w="1918"/>
        <w:gridCol w:w="1985"/>
        <w:gridCol w:w="2268"/>
      </w:tblGrid>
      <w:tr w:rsidR="006C6893" w:rsidRPr="00FD3034" w:rsidTr="00C42DF0">
        <w:tc>
          <w:tcPr>
            <w:tcW w:w="2868" w:type="dxa"/>
            <w:tcBorders>
              <w:top w:val="single" w:sz="12" w:space="0" w:color="auto"/>
              <w:left w:val="single" w:sz="12" w:space="0" w:color="auto"/>
              <w:bottom w:val="single" w:sz="12" w:space="0" w:color="auto"/>
              <w:right w:val="single" w:sz="12" w:space="0" w:color="auto"/>
            </w:tcBorders>
            <w:shd w:val="clear" w:color="auto" w:fill="auto"/>
          </w:tcPr>
          <w:p w:rsidR="006C6893" w:rsidRPr="00FD3034" w:rsidRDefault="006C6893" w:rsidP="00A36250">
            <w:pPr>
              <w:pStyle w:val="TableContents"/>
              <w:jc w:val="center"/>
              <w:rPr>
                <w:b/>
                <w:bCs/>
                <w:lang w:val="sr-Cyrl-CS"/>
              </w:rPr>
            </w:pPr>
            <w:r w:rsidRPr="00FD3034">
              <w:rPr>
                <w:b/>
                <w:bCs/>
              </w:rPr>
              <w:t xml:space="preserve"> </w:t>
            </w:r>
            <w:r w:rsidRPr="00FD3034">
              <w:rPr>
                <w:b/>
                <w:bCs/>
                <w:lang w:val="sr-Cyrl-CS"/>
              </w:rPr>
              <w:t>Предмет ЈН</w:t>
            </w:r>
          </w:p>
        </w:tc>
        <w:tc>
          <w:tcPr>
            <w:tcW w:w="1918" w:type="dxa"/>
            <w:tcBorders>
              <w:top w:val="single" w:sz="12" w:space="0" w:color="auto"/>
              <w:left w:val="single" w:sz="12" w:space="0" w:color="auto"/>
              <w:bottom w:val="single" w:sz="12" w:space="0" w:color="auto"/>
              <w:right w:val="single" w:sz="12" w:space="0" w:color="auto"/>
            </w:tcBorders>
            <w:shd w:val="clear" w:color="auto" w:fill="auto"/>
          </w:tcPr>
          <w:p w:rsidR="006C6893" w:rsidRPr="00FD3034" w:rsidRDefault="006C6893" w:rsidP="00A36250">
            <w:pPr>
              <w:pStyle w:val="TableContents"/>
              <w:jc w:val="center"/>
              <w:rPr>
                <w:b/>
                <w:bCs/>
                <w:lang w:val="sr-Cyrl-CS"/>
              </w:rPr>
            </w:pPr>
            <w:r>
              <w:rPr>
                <w:b/>
                <w:bCs/>
                <w:lang w:val="sr-Cyrl-CS"/>
              </w:rPr>
              <w:t>% од укупне цене који се односи на предметну годину</w:t>
            </w:r>
          </w:p>
        </w:tc>
        <w:tc>
          <w:tcPr>
            <w:tcW w:w="1985" w:type="dxa"/>
            <w:tcBorders>
              <w:top w:val="single" w:sz="12" w:space="0" w:color="auto"/>
              <w:left w:val="single" w:sz="12" w:space="0" w:color="auto"/>
              <w:bottom w:val="single" w:sz="12" w:space="0" w:color="auto"/>
              <w:right w:val="single" w:sz="12" w:space="0" w:color="auto"/>
            </w:tcBorders>
            <w:shd w:val="clear" w:color="auto" w:fill="auto"/>
          </w:tcPr>
          <w:p w:rsidR="006C6893" w:rsidRPr="00FD3034" w:rsidRDefault="006C6893" w:rsidP="00A36250">
            <w:pPr>
              <w:pStyle w:val="TableContents"/>
              <w:jc w:val="center"/>
              <w:rPr>
                <w:b/>
                <w:bCs/>
                <w:lang w:val="sr-Cyrl-CS"/>
              </w:rPr>
            </w:pPr>
            <w:r>
              <w:rPr>
                <w:b/>
                <w:bCs/>
                <w:lang w:val="sr-Cyrl-CS"/>
              </w:rPr>
              <w:t>Ц</w:t>
            </w:r>
            <w:r w:rsidRPr="00FD3034">
              <w:rPr>
                <w:b/>
                <w:bCs/>
                <w:lang w:val="sr-Cyrl-CS"/>
              </w:rPr>
              <w:t xml:space="preserve">ена  </w:t>
            </w:r>
            <w:r>
              <w:rPr>
                <w:b/>
                <w:bCs/>
                <w:lang w:val="sr-Cyrl-CS"/>
              </w:rPr>
              <w:t>без</w:t>
            </w:r>
            <w:r w:rsidRPr="00FD3034">
              <w:rPr>
                <w:b/>
                <w:bCs/>
                <w:lang w:val="sr-Cyrl-CS"/>
              </w:rPr>
              <w:t xml:space="preserve"> ПДВ-</w:t>
            </w:r>
            <w:r>
              <w:rPr>
                <w:b/>
                <w:bCs/>
                <w:lang w:val="sr-Cyrl-CS"/>
              </w:rPr>
              <w:t>а</w:t>
            </w:r>
          </w:p>
        </w:tc>
        <w:tc>
          <w:tcPr>
            <w:tcW w:w="2268" w:type="dxa"/>
            <w:tcBorders>
              <w:top w:val="single" w:sz="12" w:space="0" w:color="auto"/>
              <w:left w:val="single" w:sz="12" w:space="0" w:color="auto"/>
              <w:bottom w:val="single" w:sz="12" w:space="0" w:color="auto"/>
              <w:right w:val="single" w:sz="12" w:space="0" w:color="auto"/>
            </w:tcBorders>
            <w:shd w:val="clear" w:color="auto" w:fill="auto"/>
          </w:tcPr>
          <w:p w:rsidR="006C6893" w:rsidRPr="00FD3034" w:rsidRDefault="006C6893" w:rsidP="00A36250">
            <w:pPr>
              <w:pStyle w:val="TableContents"/>
              <w:jc w:val="center"/>
              <w:rPr>
                <w:b/>
                <w:bCs/>
                <w:lang w:val="sr-Cyrl-CS"/>
              </w:rPr>
            </w:pPr>
            <w:r w:rsidRPr="00FD3034">
              <w:rPr>
                <w:b/>
                <w:bCs/>
                <w:lang w:val="sr-Cyrl-CS"/>
              </w:rPr>
              <w:t xml:space="preserve"> </w:t>
            </w:r>
            <w:r>
              <w:rPr>
                <w:b/>
                <w:bCs/>
                <w:lang w:val="sr-Cyrl-CS"/>
              </w:rPr>
              <w:t>Ц</w:t>
            </w:r>
            <w:r w:rsidRPr="00FD3034">
              <w:rPr>
                <w:b/>
                <w:bCs/>
                <w:lang w:val="sr-Cyrl-CS"/>
              </w:rPr>
              <w:t>ена  ПДВ-ом</w:t>
            </w:r>
          </w:p>
        </w:tc>
      </w:tr>
      <w:tr w:rsidR="006C6893" w:rsidRPr="006D7B5B" w:rsidTr="00C42DF0">
        <w:trPr>
          <w:trHeight w:val="773"/>
        </w:trPr>
        <w:tc>
          <w:tcPr>
            <w:tcW w:w="2868" w:type="dxa"/>
            <w:tcBorders>
              <w:top w:val="single" w:sz="12" w:space="0" w:color="auto"/>
            </w:tcBorders>
            <w:shd w:val="clear" w:color="auto" w:fill="auto"/>
            <w:vAlign w:val="center"/>
          </w:tcPr>
          <w:p w:rsidR="006C6893" w:rsidRPr="006C6893" w:rsidRDefault="006C6893" w:rsidP="006C6893">
            <w:pPr>
              <w:pStyle w:val="TableContents"/>
              <w:jc w:val="center"/>
              <w:rPr>
                <w:i/>
                <w:iCs/>
                <w:lang w:val="sr-Cyrl-CS"/>
              </w:rPr>
            </w:pPr>
            <w:r>
              <w:rPr>
                <w:i/>
                <w:iCs/>
                <w:lang w:val="sr-Cyrl-CS"/>
              </w:rPr>
              <w:t>1</w:t>
            </w:r>
          </w:p>
        </w:tc>
        <w:tc>
          <w:tcPr>
            <w:tcW w:w="1918" w:type="dxa"/>
            <w:tcBorders>
              <w:top w:val="single" w:sz="12" w:space="0" w:color="auto"/>
            </w:tcBorders>
            <w:shd w:val="clear" w:color="auto" w:fill="auto"/>
          </w:tcPr>
          <w:p w:rsidR="006C6893" w:rsidRPr="00B220FC" w:rsidRDefault="006C6893" w:rsidP="00A36250">
            <w:pPr>
              <w:pStyle w:val="TableContents"/>
              <w:snapToGrid w:val="0"/>
              <w:jc w:val="center"/>
              <w:rPr>
                <w:lang w:val="sr-Cyrl-CS"/>
              </w:rPr>
            </w:pPr>
            <w:r>
              <w:rPr>
                <w:lang w:val="sr-Cyrl-CS"/>
              </w:rPr>
              <w:t>2</w:t>
            </w:r>
          </w:p>
        </w:tc>
        <w:tc>
          <w:tcPr>
            <w:tcW w:w="1985" w:type="dxa"/>
            <w:tcBorders>
              <w:top w:val="single" w:sz="12" w:space="0" w:color="auto"/>
            </w:tcBorders>
            <w:shd w:val="clear" w:color="auto" w:fill="auto"/>
          </w:tcPr>
          <w:p w:rsidR="006C6893" w:rsidRPr="00B220FC" w:rsidRDefault="006C6893" w:rsidP="00A36250">
            <w:pPr>
              <w:pStyle w:val="TableContents"/>
              <w:snapToGrid w:val="0"/>
              <w:jc w:val="center"/>
              <w:rPr>
                <w:lang w:val="sr-Cyrl-CS"/>
              </w:rPr>
            </w:pPr>
            <w:r>
              <w:rPr>
                <w:lang w:val="sr-Cyrl-CS"/>
              </w:rPr>
              <w:t>3</w:t>
            </w:r>
          </w:p>
        </w:tc>
        <w:tc>
          <w:tcPr>
            <w:tcW w:w="2268" w:type="dxa"/>
            <w:tcBorders>
              <w:top w:val="single" w:sz="12" w:space="0" w:color="auto"/>
            </w:tcBorders>
            <w:shd w:val="clear" w:color="auto" w:fill="auto"/>
          </w:tcPr>
          <w:p w:rsidR="006C6893" w:rsidRPr="00B220FC" w:rsidRDefault="006C6893" w:rsidP="00A36250">
            <w:pPr>
              <w:pStyle w:val="TableContents"/>
              <w:snapToGrid w:val="0"/>
              <w:jc w:val="center"/>
              <w:rPr>
                <w:lang w:val="sr-Cyrl-CS"/>
              </w:rPr>
            </w:pPr>
            <w:r>
              <w:rPr>
                <w:lang w:val="sr-Cyrl-CS"/>
              </w:rPr>
              <w:t>4</w:t>
            </w:r>
          </w:p>
        </w:tc>
      </w:tr>
      <w:tr w:rsidR="006C6893" w:rsidRPr="006D7B5B" w:rsidTr="00C42DF0">
        <w:trPr>
          <w:trHeight w:val="728"/>
        </w:trPr>
        <w:tc>
          <w:tcPr>
            <w:tcW w:w="2868" w:type="dxa"/>
            <w:shd w:val="clear" w:color="auto" w:fill="auto"/>
          </w:tcPr>
          <w:p w:rsidR="006C6893" w:rsidRDefault="006C6893" w:rsidP="006C6893">
            <w:r>
              <w:rPr>
                <w:lang w:val="sr-Cyrl-RS"/>
              </w:rPr>
              <w:t xml:space="preserve">Услуга ревизије </w:t>
            </w:r>
            <w:r w:rsidRPr="00CD5351">
              <w:t xml:space="preserve">финансијских извештаја за период од 01.јануара до 31.децембра 2019.године </w:t>
            </w:r>
          </w:p>
          <w:p w:rsidR="006C6893" w:rsidRDefault="006C6893" w:rsidP="006C6893"/>
        </w:tc>
        <w:tc>
          <w:tcPr>
            <w:tcW w:w="1918" w:type="dxa"/>
            <w:shd w:val="clear" w:color="auto" w:fill="auto"/>
          </w:tcPr>
          <w:p w:rsidR="006C6893" w:rsidRPr="006C6893" w:rsidRDefault="006C6893" w:rsidP="006C6893">
            <w:pPr>
              <w:pStyle w:val="TableContents"/>
              <w:snapToGrid w:val="0"/>
              <w:rPr>
                <w:lang w:val="sr-Cyrl-RS"/>
              </w:rPr>
            </w:pPr>
            <w:r>
              <w:rPr>
                <w:lang w:val="sr-Cyrl-RS"/>
              </w:rPr>
              <w:t>13,33% од укупне цене</w:t>
            </w:r>
          </w:p>
        </w:tc>
        <w:tc>
          <w:tcPr>
            <w:tcW w:w="1985" w:type="dxa"/>
            <w:shd w:val="clear" w:color="auto" w:fill="auto"/>
          </w:tcPr>
          <w:p w:rsidR="006C6893" w:rsidRPr="006D7B5B" w:rsidRDefault="006C6893" w:rsidP="006C6893">
            <w:pPr>
              <w:pStyle w:val="TableContents"/>
              <w:snapToGrid w:val="0"/>
            </w:pPr>
          </w:p>
        </w:tc>
        <w:tc>
          <w:tcPr>
            <w:tcW w:w="2268" w:type="dxa"/>
            <w:shd w:val="clear" w:color="auto" w:fill="auto"/>
          </w:tcPr>
          <w:p w:rsidR="006C6893" w:rsidRPr="006D7B5B" w:rsidRDefault="006C6893" w:rsidP="006C6893">
            <w:pPr>
              <w:pStyle w:val="TableContents"/>
              <w:snapToGrid w:val="0"/>
            </w:pPr>
          </w:p>
        </w:tc>
      </w:tr>
      <w:tr w:rsidR="006C6893" w:rsidRPr="006D7B5B" w:rsidTr="00C42DF0">
        <w:trPr>
          <w:trHeight w:val="728"/>
        </w:trPr>
        <w:tc>
          <w:tcPr>
            <w:tcW w:w="2868" w:type="dxa"/>
            <w:shd w:val="clear" w:color="auto" w:fill="auto"/>
          </w:tcPr>
          <w:p w:rsidR="006C6893" w:rsidRDefault="006C6893" w:rsidP="006C6893">
            <w:r w:rsidRPr="00EF033F">
              <w:t xml:space="preserve">Услуга ревизије финансијских извештаја за период од </w:t>
            </w:r>
            <w:proofErr w:type="gramStart"/>
            <w:r w:rsidRPr="00EF033F">
              <w:t>01.јануара</w:t>
            </w:r>
            <w:proofErr w:type="gramEnd"/>
            <w:r w:rsidRPr="00EF033F">
              <w:t xml:space="preserve"> до 31.децембра 20</w:t>
            </w:r>
            <w:r>
              <w:rPr>
                <w:lang w:val="sr-Cyrl-RS"/>
              </w:rPr>
              <w:t>20</w:t>
            </w:r>
            <w:r w:rsidRPr="00EF033F">
              <w:t xml:space="preserve">.године </w:t>
            </w:r>
          </w:p>
        </w:tc>
        <w:tc>
          <w:tcPr>
            <w:tcW w:w="1918" w:type="dxa"/>
            <w:shd w:val="clear" w:color="auto" w:fill="auto"/>
          </w:tcPr>
          <w:p w:rsidR="006C6893" w:rsidRPr="006C6893" w:rsidRDefault="006C6893" w:rsidP="006C6893">
            <w:pPr>
              <w:rPr>
                <w:lang w:val="sr-Cyrl-RS"/>
              </w:rPr>
            </w:pPr>
            <w:r>
              <w:rPr>
                <w:lang w:val="sr-Cyrl-RS"/>
              </w:rPr>
              <w:t>86,67% од укупне цене</w:t>
            </w:r>
          </w:p>
        </w:tc>
        <w:tc>
          <w:tcPr>
            <w:tcW w:w="1985" w:type="dxa"/>
            <w:shd w:val="clear" w:color="auto" w:fill="auto"/>
          </w:tcPr>
          <w:p w:rsidR="006C6893" w:rsidRPr="006D7B5B" w:rsidRDefault="006C6893" w:rsidP="006C6893">
            <w:pPr>
              <w:pStyle w:val="TableContents"/>
              <w:snapToGrid w:val="0"/>
            </w:pPr>
          </w:p>
        </w:tc>
        <w:tc>
          <w:tcPr>
            <w:tcW w:w="2268" w:type="dxa"/>
            <w:shd w:val="clear" w:color="auto" w:fill="auto"/>
          </w:tcPr>
          <w:p w:rsidR="006C6893" w:rsidRPr="006D7B5B" w:rsidRDefault="006C6893" w:rsidP="006C6893">
            <w:pPr>
              <w:pStyle w:val="TableContents"/>
              <w:snapToGrid w:val="0"/>
            </w:pPr>
          </w:p>
        </w:tc>
      </w:tr>
      <w:tr w:rsidR="00FD3034" w:rsidRPr="006D7B5B" w:rsidTr="00FD3034">
        <w:trPr>
          <w:trHeight w:val="474"/>
        </w:trPr>
        <w:tc>
          <w:tcPr>
            <w:tcW w:w="4786" w:type="dxa"/>
            <w:gridSpan w:val="2"/>
            <w:shd w:val="clear" w:color="auto" w:fill="C6D9F1"/>
            <w:vAlign w:val="center"/>
          </w:tcPr>
          <w:p w:rsidR="00FD3034" w:rsidRPr="00FD3034" w:rsidRDefault="00FD3034" w:rsidP="00FD3034">
            <w:pPr>
              <w:pStyle w:val="TableContents"/>
              <w:snapToGrid w:val="0"/>
              <w:jc w:val="right"/>
              <w:rPr>
                <w:b/>
                <w:bCs/>
                <w:lang w:val="sr-Cyrl-RS"/>
              </w:rPr>
            </w:pPr>
            <w:r w:rsidRPr="00FD3034">
              <w:rPr>
                <w:b/>
                <w:bCs/>
                <w:lang w:val="sr-Cyrl-RS"/>
              </w:rPr>
              <w:t>УКУПНО:</w:t>
            </w:r>
          </w:p>
        </w:tc>
        <w:tc>
          <w:tcPr>
            <w:tcW w:w="1985" w:type="dxa"/>
            <w:shd w:val="clear" w:color="auto" w:fill="C6D9F1"/>
          </w:tcPr>
          <w:p w:rsidR="00FD3034" w:rsidRPr="00292318" w:rsidRDefault="00FD3034" w:rsidP="00A36250">
            <w:pPr>
              <w:pStyle w:val="TableContents"/>
              <w:snapToGrid w:val="0"/>
            </w:pPr>
          </w:p>
        </w:tc>
        <w:tc>
          <w:tcPr>
            <w:tcW w:w="2268" w:type="dxa"/>
            <w:shd w:val="clear" w:color="auto" w:fill="C6D9F1"/>
          </w:tcPr>
          <w:p w:rsidR="00FD3034" w:rsidRPr="00292318" w:rsidRDefault="00FD3034" w:rsidP="00A36250">
            <w:pPr>
              <w:pStyle w:val="TableContents"/>
              <w:snapToGrid w:val="0"/>
            </w:pPr>
          </w:p>
        </w:tc>
      </w:tr>
    </w:tbl>
    <w:p w:rsidR="00B74160" w:rsidRPr="006D7B5B" w:rsidRDefault="00B74160" w:rsidP="00B74160">
      <w:pPr>
        <w:rPr>
          <w:lang w:val="sr-Cyrl-RS"/>
        </w:rPr>
      </w:pPr>
    </w:p>
    <w:p w:rsidR="00B74160" w:rsidRPr="00823671" w:rsidRDefault="00B74160" w:rsidP="00B74160">
      <w:pPr>
        <w:ind w:left="360"/>
        <w:jc w:val="both"/>
        <w:rPr>
          <w:b/>
          <w:bCs/>
          <w:iCs/>
          <w:sz w:val="20"/>
          <w:szCs w:val="20"/>
          <w:u w:val="single"/>
          <w:lang w:val="sr-Cyrl-RS"/>
        </w:rPr>
      </w:pPr>
      <w:r w:rsidRPr="00823671">
        <w:rPr>
          <w:b/>
          <w:bCs/>
          <w:iCs/>
          <w:sz w:val="20"/>
          <w:szCs w:val="20"/>
          <w:u w:val="single"/>
        </w:rPr>
        <w:t xml:space="preserve">Упутство за попуњавање обрасца структуре цене: </w:t>
      </w:r>
    </w:p>
    <w:p w:rsidR="00B74160" w:rsidRPr="00823671" w:rsidRDefault="00B74160" w:rsidP="00B74160">
      <w:pPr>
        <w:ind w:left="360"/>
        <w:jc w:val="both"/>
        <w:rPr>
          <w:bCs/>
          <w:iCs/>
          <w:color w:val="002060"/>
          <w:sz w:val="20"/>
          <w:szCs w:val="20"/>
          <w:lang w:val="sr-Cyrl-RS"/>
        </w:rPr>
      </w:pPr>
    </w:p>
    <w:p w:rsidR="00B74160" w:rsidRPr="00823671" w:rsidRDefault="00B74160" w:rsidP="00B74160">
      <w:pPr>
        <w:pStyle w:val="ListParagraph"/>
        <w:tabs>
          <w:tab w:val="left" w:pos="90"/>
        </w:tabs>
        <w:ind w:left="0"/>
        <w:jc w:val="both"/>
        <w:rPr>
          <w:bCs/>
          <w:iCs/>
          <w:sz w:val="20"/>
          <w:szCs w:val="20"/>
          <w:lang w:val="sr-Cyrl-CS"/>
        </w:rPr>
      </w:pPr>
      <w:r w:rsidRPr="00823671">
        <w:rPr>
          <w:bCs/>
          <w:iCs/>
          <w:sz w:val="20"/>
          <w:szCs w:val="20"/>
        </w:rPr>
        <w:t>Понуђач треба да попун</w:t>
      </w:r>
      <w:r w:rsidRPr="00823671">
        <w:rPr>
          <w:bCs/>
          <w:iCs/>
          <w:sz w:val="20"/>
          <w:szCs w:val="20"/>
          <w:lang w:val="sr-Cyrl-CS"/>
        </w:rPr>
        <w:t>и</w:t>
      </w:r>
      <w:r w:rsidRPr="00823671">
        <w:rPr>
          <w:bCs/>
          <w:iCs/>
          <w:sz w:val="20"/>
          <w:szCs w:val="20"/>
        </w:rPr>
        <w:t xml:space="preserve"> образац структуре цене </w:t>
      </w:r>
      <w:r w:rsidRPr="00823671">
        <w:rPr>
          <w:bCs/>
          <w:iCs/>
          <w:sz w:val="20"/>
          <w:szCs w:val="20"/>
          <w:lang w:val="sr-Cyrl-CS"/>
        </w:rPr>
        <w:t>на следећи начин</w:t>
      </w:r>
      <w:r w:rsidRPr="00823671">
        <w:rPr>
          <w:bCs/>
          <w:iCs/>
          <w:sz w:val="20"/>
          <w:szCs w:val="20"/>
        </w:rPr>
        <w:t>:</w:t>
      </w:r>
    </w:p>
    <w:p w:rsidR="00B220FC" w:rsidRPr="00C915C3" w:rsidRDefault="00B74160" w:rsidP="00B220FC">
      <w:pPr>
        <w:pStyle w:val="ListParagraph"/>
        <w:numPr>
          <w:ilvl w:val="0"/>
          <w:numId w:val="3"/>
        </w:numPr>
        <w:tabs>
          <w:tab w:val="left" w:pos="90"/>
        </w:tabs>
        <w:jc w:val="both"/>
        <w:rPr>
          <w:bCs/>
          <w:iCs/>
          <w:color w:val="auto"/>
          <w:sz w:val="20"/>
          <w:szCs w:val="20"/>
          <w:lang w:val="sr-Cyrl-CS"/>
        </w:rPr>
      </w:pPr>
      <w:r w:rsidRPr="00C915C3">
        <w:rPr>
          <w:bCs/>
          <w:iCs/>
          <w:color w:val="auto"/>
          <w:sz w:val="20"/>
          <w:szCs w:val="20"/>
          <w:lang w:val="sr-Cyrl-CS"/>
        </w:rPr>
        <w:t xml:space="preserve">у колони </w:t>
      </w:r>
      <w:r w:rsidRPr="00C915C3">
        <w:rPr>
          <w:bCs/>
          <w:iCs/>
          <w:color w:val="auto"/>
          <w:sz w:val="20"/>
          <w:szCs w:val="20"/>
        </w:rPr>
        <w:t>3. уписати   цен</w:t>
      </w:r>
      <w:r w:rsidR="00C915C3" w:rsidRPr="00C915C3">
        <w:rPr>
          <w:bCs/>
          <w:iCs/>
          <w:color w:val="auto"/>
          <w:sz w:val="20"/>
          <w:szCs w:val="20"/>
          <w:lang w:val="sr-Cyrl-CS"/>
        </w:rPr>
        <w:t>у</w:t>
      </w:r>
      <w:r w:rsidRPr="00C915C3">
        <w:rPr>
          <w:bCs/>
          <w:iCs/>
          <w:color w:val="auto"/>
          <w:sz w:val="20"/>
          <w:szCs w:val="20"/>
        </w:rPr>
        <w:t xml:space="preserve"> без ПДВ-</w:t>
      </w:r>
      <w:bookmarkStart w:id="27" w:name="_Hlk26275517"/>
      <w:r w:rsidRPr="00C915C3">
        <w:rPr>
          <w:bCs/>
          <w:iCs/>
          <w:color w:val="auto"/>
          <w:sz w:val="20"/>
          <w:szCs w:val="20"/>
        </w:rPr>
        <w:t>а</w:t>
      </w:r>
      <w:r w:rsidR="006C6893" w:rsidRPr="00C915C3">
        <w:rPr>
          <w:bCs/>
          <w:iCs/>
          <w:color w:val="auto"/>
          <w:sz w:val="20"/>
          <w:szCs w:val="20"/>
          <w:lang w:val="sr-Cyrl-RS"/>
        </w:rPr>
        <w:t xml:space="preserve"> </w:t>
      </w:r>
      <w:r w:rsidR="006C6893" w:rsidRPr="00C915C3">
        <w:rPr>
          <w:bCs/>
          <w:iCs/>
          <w:color w:val="auto"/>
          <w:sz w:val="20"/>
          <w:szCs w:val="20"/>
          <w:lang w:val="sr-Cyrl-CS"/>
        </w:rPr>
        <w:t xml:space="preserve">за предметну </w:t>
      </w:r>
      <w:proofErr w:type="gramStart"/>
      <w:r w:rsidR="006C6893" w:rsidRPr="00C915C3">
        <w:rPr>
          <w:bCs/>
          <w:iCs/>
          <w:color w:val="auto"/>
          <w:sz w:val="20"/>
          <w:szCs w:val="20"/>
          <w:lang w:val="sr-Cyrl-CS"/>
        </w:rPr>
        <w:t>годину</w:t>
      </w:r>
      <w:r w:rsidR="006C6893" w:rsidRPr="00C915C3">
        <w:rPr>
          <w:bCs/>
          <w:iCs/>
          <w:color w:val="auto"/>
          <w:sz w:val="20"/>
          <w:szCs w:val="20"/>
          <w:lang w:val="sr-Cyrl-RS"/>
        </w:rPr>
        <w:t xml:space="preserve"> </w:t>
      </w:r>
      <w:bookmarkEnd w:id="27"/>
      <w:r w:rsidR="00C915C3">
        <w:rPr>
          <w:bCs/>
          <w:iCs/>
          <w:color w:val="auto"/>
          <w:sz w:val="20"/>
          <w:szCs w:val="20"/>
          <w:lang w:val="sr-Cyrl-RS"/>
        </w:rPr>
        <w:t>;</w:t>
      </w:r>
      <w:proofErr w:type="gramEnd"/>
      <w:r w:rsidRPr="00C915C3">
        <w:rPr>
          <w:bCs/>
          <w:iCs/>
          <w:color w:val="auto"/>
          <w:sz w:val="20"/>
          <w:szCs w:val="20"/>
        </w:rPr>
        <w:t xml:space="preserve"> </w:t>
      </w:r>
    </w:p>
    <w:p w:rsidR="00B74160" w:rsidRPr="002533CD" w:rsidRDefault="00B74160" w:rsidP="00B220FC">
      <w:pPr>
        <w:pStyle w:val="ListParagraph"/>
        <w:numPr>
          <w:ilvl w:val="0"/>
          <w:numId w:val="3"/>
        </w:numPr>
        <w:tabs>
          <w:tab w:val="left" w:pos="90"/>
        </w:tabs>
        <w:jc w:val="both"/>
        <w:rPr>
          <w:bCs/>
          <w:iCs/>
          <w:color w:val="auto"/>
          <w:sz w:val="20"/>
          <w:szCs w:val="20"/>
          <w:lang w:val="sr-Cyrl-CS"/>
        </w:rPr>
      </w:pPr>
      <w:r w:rsidRPr="00C915C3">
        <w:rPr>
          <w:bCs/>
          <w:iCs/>
          <w:color w:val="auto"/>
          <w:sz w:val="20"/>
          <w:szCs w:val="20"/>
          <w:lang w:val="sr-Cyrl-RS"/>
        </w:rPr>
        <w:t xml:space="preserve">у колони </w:t>
      </w:r>
      <w:r w:rsidR="00FD3034" w:rsidRPr="00C915C3">
        <w:rPr>
          <w:bCs/>
          <w:iCs/>
          <w:color w:val="auto"/>
          <w:sz w:val="20"/>
          <w:szCs w:val="20"/>
          <w:lang w:val="sr-Cyrl-RS"/>
        </w:rPr>
        <w:t>4</w:t>
      </w:r>
      <w:r w:rsidRPr="00C915C3">
        <w:rPr>
          <w:bCs/>
          <w:iCs/>
          <w:color w:val="auto"/>
          <w:sz w:val="20"/>
          <w:szCs w:val="20"/>
          <w:lang w:val="sr-Cyrl-RS"/>
        </w:rPr>
        <w:t xml:space="preserve">. уписати </w:t>
      </w:r>
      <w:r w:rsidRPr="00C915C3">
        <w:rPr>
          <w:bCs/>
          <w:iCs/>
          <w:color w:val="auto"/>
          <w:sz w:val="20"/>
          <w:szCs w:val="20"/>
        </w:rPr>
        <w:t xml:space="preserve"> цен</w:t>
      </w:r>
      <w:r w:rsidR="00C915C3" w:rsidRPr="00C915C3">
        <w:rPr>
          <w:bCs/>
          <w:iCs/>
          <w:color w:val="auto"/>
          <w:sz w:val="20"/>
          <w:szCs w:val="20"/>
          <w:lang w:val="sr-Cyrl-CS"/>
        </w:rPr>
        <w:t>у</w:t>
      </w:r>
      <w:r w:rsidRPr="00C915C3">
        <w:rPr>
          <w:bCs/>
          <w:iCs/>
          <w:color w:val="auto"/>
          <w:sz w:val="20"/>
          <w:szCs w:val="20"/>
        </w:rPr>
        <w:t xml:space="preserve"> </w:t>
      </w:r>
      <w:r w:rsidR="006C6893" w:rsidRPr="00C915C3">
        <w:rPr>
          <w:bCs/>
          <w:iCs/>
          <w:color w:val="auto"/>
          <w:sz w:val="20"/>
          <w:szCs w:val="20"/>
          <w:lang w:val="sr-Cyrl-CS"/>
        </w:rPr>
        <w:t>са</w:t>
      </w:r>
      <w:r w:rsidR="00C915C3" w:rsidRPr="00C915C3">
        <w:rPr>
          <w:bCs/>
          <w:iCs/>
          <w:color w:val="auto"/>
          <w:sz w:val="20"/>
          <w:szCs w:val="20"/>
          <w:lang w:val="sr-Cyrl-CS"/>
        </w:rPr>
        <w:t xml:space="preserve"> </w:t>
      </w:r>
      <w:r w:rsidRPr="00C915C3">
        <w:rPr>
          <w:bCs/>
          <w:iCs/>
          <w:color w:val="auto"/>
          <w:sz w:val="20"/>
          <w:szCs w:val="20"/>
        </w:rPr>
        <w:t>ПДВ-</w:t>
      </w:r>
      <w:r w:rsidR="006C6893" w:rsidRPr="00C915C3">
        <w:rPr>
          <w:bCs/>
          <w:iCs/>
          <w:color w:val="auto"/>
          <w:sz w:val="20"/>
          <w:szCs w:val="20"/>
          <w:lang w:val="sr-Cyrl-CS"/>
        </w:rPr>
        <w:t>ом</w:t>
      </w:r>
      <w:r w:rsidR="00C915C3" w:rsidRPr="00C915C3">
        <w:rPr>
          <w:bCs/>
          <w:iCs/>
          <w:color w:val="auto"/>
          <w:sz w:val="20"/>
          <w:szCs w:val="20"/>
          <w:lang w:val="sr-Cyrl-CS"/>
        </w:rPr>
        <w:t xml:space="preserve"> а за предметну годину</w:t>
      </w:r>
      <w:r w:rsidRPr="00C915C3">
        <w:rPr>
          <w:bCs/>
          <w:iCs/>
          <w:color w:val="auto"/>
          <w:sz w:val="20"/>
          <w:szCs w:val="20"/>
        </w:rPr>
        <w:t xml:space="preserve"> ;</w:t>
      </w:r>
      <w:r w:rsidRPr="00C915C3">
        <w:rPr>
          <w:bCs/>
          <w:iCs/>
          <w:color w:val="auto"/>
          <w:sz w:val="20"/>
          <w:szCs w:val="20"/>
          <w:lang w:val="sr-Cyrl-RS"/>
        </w:rPr>
        <w:t xml:space="preserve"> На крају уписати укупну цену предмета набавке </w:t>
      </w:r>
      <w:r w:rsidR="00C915C3" w:rsidRPr="00C915C3">
        <w:rPr>
          <w:bCs/>
          <w:iCs/>
          <w:color w:val="auto"/>
          <w:sz w:val="20"/>
          <w:szCs w:val="20"/>
          <w:lang w:val="sr-Cyrl-RS"/>
        </w:rPr>
        <w:t xml:space="preserve">са и </w:t>
      </w:r>
      <w:r w:rsidRPr="00C915C3">
        <w:rPr>
          <w:bCs/>
          <w:iCs/>
          <w:color w:val="auto"/>
          <w:sz w:val="20"/>
          <w:szCs w:val="20"/>
        </w:rPr>
        <w:t>без ПДВ-а</w:t>
      </w:r>
      <w:r w:rsidRPr="00C915C3">
        <w:rPr>
          <w:bCs/>
          <w:iCs/>
          <w:color w:val="auto"/>
          <w:sz w:val="20"/>
          <w:szCs w:val="20"/>
          <w:lang w:val="sr-Cyrl-RS"/>
        </w:rPr>
        <w:t>.</w:t>
      </w:r>
    </w:p>
    <w:p w:rsidR="002533CD" w:rsidRDefault="002533CD" w:rsidP="002533CD">
      <w:pPr>
        <w:tabs>
          <w:tab w:val="left" w:pos="90"/>
        </w:tabs>
        <w:jc w:val="both"/>
        <w:rPr>
          <w:bCs/>
          <w:iCs/>
          <w:color w:val="auto"/>
          <w:sz w:val="20"/>
          <w:szCs w:val="20"/>
          <w:lang w:val="sr-Cyrl-CS"/>
        </w:rPr>
      </w:pPr>
    </w:p>
    <w:p w:rsidR="002533CD" w:rsidRPr="002533CD" w:rsidRDefault="002533CD" w:rsidP="002533CD">
      <w:pPr>
        <w:tabs>
          <w:tab w:val="left" w:pos="90"/>
        </w:tabs>
        <w:jc w:val="both"/>
        <w:rPr>
          <w:bCs/>
          <w:iCs/>
          <w:color w:val="auto"/>
          <w:sz w:val="20"/>
          <w:szCs w:val="20"/>
          <w:lang w:val="sr-Cyrl-CS"/>
        </w:rPr>
      </w:pPr>
    </w:p>
    <w:tbl>
      <w:tblPr>
        <w:tblW w:w="9242" w:type="dxa"/>
        <w:tblLayout w:type="fixed"/>
        <w:tblLook w:val="0000" w:firstRow="0" w:lastRow="0" w:firstColumn="0" w:lastColumn="0" w:noHBand="0" w:noVBand="0"/>
      </w:tblPr>
      <w:tblGrid>
        <w:gridCol w:w="3080"/>
        <w:gridCol w:w="3068"/>
        <w:gridCol w:w="3094"/>
      </w:tblGrid>
      <w:tr w:rsidR="00B74160" w:rsidRPr="006D7B5B" w:rsidTr="00C915C3">
        <w:tc>
          <w:tcPr>
            <w:tcW w:w="3080" w:type="dxa"/>
            <w:shd w:val="clear" w:color="auto" w:fill="auto"/>
            <w:vAlign w:val="center"/>
          </w:tcPr>
          <w:p w:rsidR="00B74160" w:rsidRPr="006D7B5B" w:rsidRDefault="00B74160" w:rsidP="00A36250">
            <w:pPr>
              <w:pStyle w:val="BodyText2"/>
              <w:spacing w:line="100" w:lineRule="atLeast"/>
              <w:jc w:val="center"/>
            </w:pPr>
            <w:r w:rsidRPr="006D7B5B">
              <w:t>Датум:</w:t>
            </w:r>
          </w:p>
        </w:tc>
        <w:tc>
          <w:tcPr>
            <w:tcW w:w="3068" w:type="dxa"/>
            <w:shd w:val="clear" w:color="auto" w:fill="auto"/>
            <w:vAlign w:val="center"/>
          </w:tcPr>
          <w:p w:rsidR="00B74160" w:rsidRPr="006D7B5B" w:rsidRDefault="00B74160" w:rsidP="00A36250">
            <w:pPr>
              <w:pStyle w:val="BodyText2"/>
              <w:spacing w:line="100" w:lineRule="atLeast"/>
              <w:jc w:val="center"/>
            </w:pPr>
          </w:p>
        </w:tc>
        <w:tc>
          <w:tcPr>
            <w:tcW w:w="3094" w:type="dxa"/>
            <w:shd w:val="clear" w:color="auto" w:fill="auto"/>
            <w:vAlign w:val="center"/>
          </w:tcPr>
          <w:p w:rsidR="00B74160" w:rsidRPr="006D7B5B" w:rsidRDefault="00B74160" w:rsidP="00A36250">
            <w:pPr>
              <w:pStyle w:val="BodyText2"/>
              <w:spacing w:line="100" w:lineRule="atLeast"/>
              <w:jc w:val="center"/>
            </w:pPr>
            <w:r w:rsidRPr="006D7B5B">
              <w:t>Потпис понуђача</w:t>
            </w:r>
          </w:p>
        </w:tc>
      </w:tr>
      <w:tr w:rsidR="00B74160" w:rsidRPr="006D7B5B" w:rsidTr="00C915C3">
        <w:tc>
          <w:tcPr>
            <w:tcW w:w="3080" w:type="dxa"/>
            <w:tcBorders>
              <w:bottom w:val="single" w:sz="4" w:space="0" w:color="000000"/>
            </w:tcBorders>
            <w:shd w:val="clear" w:color="auto" w:fill="auto"/>
          </w:tcPr>
          <w:p w:rsidR="00B74160" w:rsidRPr="006D7B5B" w:rsidRDefault="00B74160" w:rsidP="00A36250">
            <w:pPr>
              <w:pStyle w:val="BodyText2"/>
              <w:snapToGrid w:val="0"/>
              <w:spacing w:line="100" w:lineRule="atLeast"/>
              <w:jc w:val="both"/>
            </w:pPr>
          </w:p>
        </w:tc>
        <w:tc>
          <w:tcPr>
            <w:tcW w:w="3068" w:type="dxa"/>
            <w:shd w:val="clear" w:color="auto" w:fill="auto"/>
          </w:tcPr>
          <w:p w:rsidR="00B74160" w:rsidRPr="006D7B5B" w:rsidRDefault="00B74160" w:rsidP="00A36250">
            <w:pPr>
              <w:pStyle w:val="BodyText2"/>
              <w:snapToGrid w:val="0"/>
              <w:spacing w:line="100" w:lineRule="atLeast"/>
              <w:jc w:val="both"/>
            </w:pPr>
          </w:p>
        </w:tc>
        <w:tc>
          <w:tcPr>
            <w:tcW w:w="3094" w:type="dxa"/>
            <w:tcBorders>
              <w:bottom w:val="single" w:sz="4" w:space="0" w:color="000000"/>
            </w:tcBorders>
            <w:shd w:val="clear" w:color="auto" w:fill="auto"/>
          </w:tcPr>
          <w:p w:rsidR="00B74160" w:rsidRPr="006D7B5B" w:rsidRDefault="00B74160" w:rsidP="00A36250">
            <w:pPr>
              <w:pStyle w:val="BodyText2"/>
              <w:snapToGrid w:val="0"/>
              <w:spacing w:line="100" w:lineRule="atLeast"/>
              <w:jc w:val="both"/>
            </w:pPr>
          </w:p>
        </w:tc>
      </w:tr>
    </w:tbl>
    <w:p w:rsidR="00854CF4" w:rsidRPr="00823671" w:rsidRDefault="00854CF4" w:rsidP="00E03BD1">
      <w:pPr>
        <w:rPr>
          <w:b/>
          <w:bCs/>
          <w:i/>
          <w:iCs/>
          <w:lang w:val="sr-Cyrl-RS"/>
        </w:rPr>
      </w:pPr>
    </w:p>
    <w:p w:rsidR="00FD3034" w:rsidRPr="006D7B5B" w:rsidRDefault="00941E6E" w:rsidP="00E03BD1">
      <w:pPr>
        <w:rPr>
          <w:b/>
          <w:bCs/>
          <w:i/>
          <w:iCs/>
          <w:sz w:val="28"/>
          <w:szCs w:val="28"/>
          <w:lang w:val="sr-Cyrl-RS"/>
        </w:rPr>
      </w:pPr>
      <w:r>
        <w:rPr>
          <w:b/>
          <w:bCs/>
          <w:i/>
          <w:iCs/>
          <w:sz w:val="28"/>
          <w:szCs w:val="28"/>
          <w:lang w:val="sr-Cyrl-RS"/>
        </w:rPr>
        <w:br w:type="page"/>
      </w:r>
    </w:p>
    <w:p w:rsidR="00E03BD1" w:rsidRPr="00823671" w:rsidRDefault="00E03BD1" w:rsidP="00941E6E">
      <w:pPr>
        <w:keepLines/>
        <w:tabs>
          <w:tab w:val="left" w:pos="-2977"/>
          <w:tab w:val="right" w:pos="4820"/>
        </w:tabs>
        <w:suppressAutoHyphens w:val="0"/>
        <w:spacing w:before="60" w:line="240" w:lineRule="auto"/>
        <w:rPr>
          <w:rFonts w:eastAsia="Times New Roman"/>
          <w:b/>
          <w:bCs/>
          <w:noProof/>
          <w:color w:val="auto"/>
          <w:kern w:val="0"/>
          <w:lang w:val="sr-Cyrl-RS" w:eastAsia="en-US"/>
        </w:rPr>
      </w:pPr>
      <w:r w:rsidRPr="00823671">
        <w:rPr>
          <w:rFonts w:eastAsia="Times New Roman"/>
          <w:b/>
          <w:bCs/>
          <w:noProof/>
          <w:color w:val="auto"/>
          <w:kern w:val="0"/>
          <w:lang w:val="sr-Cyrl-RS" w:eastAsia="en-US"/>
        </w:rPr>
        <w:lastRenderedPageBreak/>
        <w:t>(ОБРАЗАЦ 3)</w:t>
      </w:r>
    </w:p>
    <w:p w:rsidR="00E03BD1" w:rsidRPr="00823671" w:rsidRDefault="00E03BD1" w:rsidP="00E03BD1">
      <w:pPr>
        <w:keepLines/>
        <w:tabs>
          <w:tab w:val="left" w:pos="-2977"/>
          <w:tab w:val="right" w:pos="4820"/>
        </w:tabs>
        <w:suppressAutoHyphens w:val="0"/>
        <w:spacing w:before="60" w:line="240" w:lineRule="auto"/>
        <w:jc w:val="right"/>
        <w:rPr>
          <w:rFonts w:eastAsia="Times New Roman"/>
          <w:b/>
          <w:bCs/>
          <w:noProof/>
          <w:color w:val="auto"/>
          <w:kern w:val="0"/>
          <w:lang w:val="sr-Cyrl-RS" w:eastAsia="en-US"/>
        </w:rPr>
      </w:pPr>
    </w:p>
    <w:p w:rsidR="00E03BD1" w:rsidRPr="00823671" w:rsidRDefault="00E03BD1" w:rsidP="00E03BD1">
      <w:pPr>
        <w:keepLines/>
        <w:tabs>
          <w:tab w:val="left" w:pos="-2977"/>
          <w:tab w:val="right" w:pos="4820"/>
        </w:tabs>
        <w:suppressAutoHyphens w:val="0"/>
        <w:spacing w:before="60" w:line="240" w:lineRule="auto"/>
        <w:jc w:val="center"/>
        <w:rPr>
          <w:rFonts w:eastAsia="Times New Roman"/>
          <w:b/>
          <w:bCs/>
          <w:noProof/>
          <w:color w:val="auto"/>
          <w:kern w:val="0"/>
          <w:lang w:val="sr-Latn-RS" w:eastAsia="en-US"/>
        </w:rPr>
      </w:pPr>
      <w:r w:rsidRPr="00823671">
        <w:rPr>
          <w:rFonts w:eastAsia="Times New Roman"/>
          <w:b/>
          <w:bCs/>
          <w:noProof/>
          <w:color w:val="auto"/>
          <w:kern w:val="0"/>
          <w:lang w:val="sr-Latn-RS" w:eastAsia="en-US"/>
        </w:rPr>
        <w:t xml:space="preserve"> </w:t>
      </w:r>
      <w:r w:rsidRPr="00823671">
        <w:rPr>
          <w:rFonts w:eastAsia="Times New Roman"/>
          <w:b/>
          <w:bCs/>
          <w:noProof/>
          <w:color w:val="auto"/>
          <w:kern w:val="0"/>
          <w:lang w:val="sr-Cyrl-RS" w:eastAsia="en-US"/>
        </w:rPr>
        <w:t>ОБРАЗАЦ ТРОШКОВА ПРИПРЕМЕ ПОНУДЕ</w:t>
      </w:r>
    </w:p>
    <w:p w:rsidR="00E03BD1" w:rsidRPr="006D7B5B" w:rsidRDefault="00E03BD1" w:rsidP="00E03BD1">
      <w:pPr>
        <w:rPr>
          <w:b/>
          <w:bCs/>
          <w:i/>
          <w:iCs/>
          <w:sz w:val="28"/>
          <w:szCs w:val="28"/>
          <w:lang w:val="sr-Cyrl-RS"/>
        </w:rPr>
      </w:pPr>
    </w:p>
    <w:p w:rsidR="00E03BD1" w:rsidRPr="006D7B5B" w:rsidRDefault="00E03BD1" w:rsidP="00E03BD1">
      <w:pPr>
        <w:rPr>
          <w:b/>
          <w:bCs/>
          <w:i/>
          <w:iCs/>
          <w:sz w:val="28"/>
          <w:szCs w:val="28"/>
          <w:lang w:val="sr-Cyrl-RS"/>
        </w:rPr>
      </w:pPr>
    </w:p>
    <w:p w:rsidR="00E03BD1" w:rsidRPr="006D7B5B" w:rsidRDefault="00E03BD1" w:rsidP="00E03BD1">
      <w:pPr>
        <w:spacing w:after="120"/>
        <w:jc w:val="both"/>
        <w:rPr>
          <w:b/>
          <w:i/>
        </w:rPr>
      </w:pPr>
      <w:r w:rsidRPr="006D7B5B">
        <w:t xml:space="preserve">У складу са чланом 88. </w:t>
      </w:r>
      <w:r w:rsidRPr="006D7B5B">
        <w:rPr>
          <w:lang w:val="sr-Cyrl-CS"/>
        </w:rPr>
        <w:t>став 1.</w:t>
      </w:r>
      <w:r w:rsidRPr="006D7B5B">
        <w:t xml:space="preserve"> </w:t>
      </w:r>
      <w:r w:rsidR="00A86D12" w:rsidRPr="006D7B5B">
        <w:t>ЗЈН</w:t>
      </w:r>
      <w:r w:rsidRPr="006D7B5B">
        <w:t>, понуђач</w:t>
      </w:r>
      <w:r w:rsidRPr="006D7B5B">
        <w:rPr>
          <w:lang w:val="sr-Cyrl-RS"/>
        </w:rPr>
        <w:t xml:space="preserve"> ____________________ </w:t>
      </w:r>
      <w:r w:rsidRPr="006D7B5B">
        <w:rPr>
          <w:i/>
          <w:lang w:val="ru-RU"/>
        </w:rPr>
        <w:t>[</w:t>
      </w:r>
      <w:r w:rsidRPr="006D7B5B">
        <w:rPr>
          <w:i/>
          <w:iCs/>
        </w:rPr>
        <w:t xml:space="preserve">навести </w:t>
      </w:r>
      <w:r w:rsidRPr="006D7B5B">
        <w:rPr>
          <w:i/>
          <w:iCs/>
          <w:lang w:val="sr-Cyrl-CS"/>
        </w:rPr>
        <w:t>назив понуђача</w:t>
      </w:r>
      <w:r w:rsidRPr="006D7B5B">
        <w:rPr>
          <w:i/>
          <w:iCs/>
        </w:rPr>
        <w:t xml:space="preserve">], </w:t>
      </w:r>
      <w:r w:rsidRPr="006D7B5B">
        <w:t>достав</w:t>
      </w:r>
      <w:r w:rsidRPr="006D7B5B">
        <w:rPr>
          <w:lang w:val="sr-Cyrl-CS"/>
        </w:rPr>
        <w:t xml:space="preserve">ља </w:t>
      </w:r>
      <w:r w:rsidRPr="006D7B5B">
        <w:t xml:space="preserve">укупан износ и структуру трошкова припремања понуде, </w:t>
      </w:r>
      <w:r w:rsidRPr="006D7B5B">
        <w:rPr>
          <w:lang w:val="sr-Cyrl-CS"/>
        </w:rPr>
        <w:t xml:space="preserve">како следи у </w:t>
      </w:r>
      <w:r w:rsidRPr="006D7B5B">
        <w:t>табели:</w:t>
      </w:r>
    </w:p>
    <w:tbl>
      <w:tblPr>
        <w:tblW w:w="0" w:type="auto"/>
        <w:tblInd w:w="153" w:type="dxa"/>
        <w:tblLayout w:type="fixed"/>
        <w:tblLook w:val="0000" w:firstRow="0" w:lastRow="0" w:firstColumn="0" w:lastColumn="0" w:noHBand="0" w:noVBand="0"/>
      </w:tblPr>
      <w:tblGrid>
        <w:gridCol w:w="5565"/>
        <w:gridCol w:w="3300"/>
      </w:tblGrid>
      <w:tr w:rsidR="00E03BD1" w:rsidRPr="006D7B5B" w:rsidTr="00A36250">
        <w:tc>
          <w:tcPr>
            <w:tcW w:w="5565" w:type="dxa"/>
            <w:tcBorders>
              <w:top w:val="single" w:sz="4" w:space="0" w:color="000000"/>
              <w:left w:val="single" w:sz="4" w:space="0" w:color="000000"/>
              <w:bottom w:val="single" w:sz="4" w:space="0" w:color="000000"/>
            </w:tcBorders>
            <w:shd w:val="clear" w:color="auto" w:fill="auto"/>
          </w:tcPr>
          <w:p w:rsidR="00E03BD1" w:rsidRPr="006D7B5B" w:rsidRDefault="00E03BD1" w:rsidP="00A36250">
            <w:pPr>
              <w:jc w:val="center"/>
              <w:rPr>
                <w:b/>
                <w:i/>
              </w:rPr>
            </w:pPr>
            <w:r w:rsidRPr="006D7B5B">
              <w:rPr>
                <w:b/>
                <w:i/>
              </w:rPr>
              <w:t>ВРСТА ТРОШКА</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E03BD1" w:rsidRPr="006D7B5B" w:rsidRDefault="00E03BD1" w:rsidP="00A36250">
            <w:pPr>
              <w:jc w:val="center"/>
            </w:pPr>
            <w:r w:rsidRPr="006D7B5B">
              <w:rPr>
                <w:b/>
                <w:i/>
              </w:rPr>
              <w:t>ИЗНОС ТРОШКА У РСД</w:t>
            </w:r>
          </w:p>
        </w:tc>
      </w:tr>
      <w:tr w:rsidR="00E03BD1" w:rsidRPr="006D7B5B" w:rsidTr="00A36250">
        <w:tc>
          <w:tcPr>
            <w:tcW w:w="5565" w:type="dxa"/>
            <w:tcBorders>
              <w:top w:val="single" w:sz="4" w:space="0" w:color="000000"/>
              <w:left w:val="single" w:sz="4" w:space="0" w:color="000000"/>
              <w:bottom w:val="single" w:sz="4" w:space="0" w:color="000000"/>
            </w:tcBorders>
            <w:shd w:val="clear" w:color="auto" w:fill="auto"/>
          </w:tcPr>
          <w:p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E03BD1" w:rsidRPr="006D7B5B" w:rsidRDefault="00E03BD1" w:rsidP="00A36250">
            <w:pPr>
              <w:snapToGrid w:val="0"/>
              <w:jc w:val="right"/>
            </w:pPr>
          </w:p>
        </w:tc>
      </w:tr>
      <w:tr w:rsidR="00E03BD1" w:rsidRPr="006D7B5B" w:rsidTr="00A36250">
        <w:tc>
          <w:tcPr>
            <w:tcW w:w="5565" w:type="dxa"/>
            <w:tcBorders>
              <w:top w:val="single" w:sz="4" w:space="0" w:color="000000"/>
              <w:left w:val="single" w:sz="4" w:space="0" w:color="000000"/>
              <w:bottom w:val="single" w:sz="4" w:space="0" w:color="000000"/>
            </w:tcBorders>
            <w:shd w:val="clear" w:color="auto" w:fill="auto"/>
          </w:tcPr>
          <w:p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E03BD1" w:rsidRPr="006D7B5B" w:rsidRDefault="00E03BD1" w:rsidP="00A36250">
            <w:pPr>
              <w:snapToGrid w:val="0"/>
              <w:jc w:val="right"/>
            </w:pPr>
          </w:p>
        </w:tc>
      </w:tr>
      <w:tr w:rsidR="00E03BD1" w:rsidRPr="006D7B5B" w:rsidTr="00A36250">
        <w:tc>
          <w:tcPr>
            <w:tcW w:w="5565" w:type="dxa"/>
            <w:tcBorders>
              <w:top w:val="single" w:sz="4" w:space="0" w:color="000000"/>
              <w:left w:val="single" w:sz="4" w:space="0" w:color="000000"/>
              <w:bottom w:val="single" w:sz="4" w:space="0" w:color="000000"/>
            </w:tcBorders>
            <w:shd w:val="clear" w:color="auto" w:fill="auto"/>
          </w:tcPr>
          <w:p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E03BD1" w:rsidRPr="006D7B5B" w:rsidRDefault="00E03BD1" w:rsidP="00A36250">
            <w:pPr>
              <w:snapToGrid w:val="0"/>
            </w:pPr>
          </w:p>
        </w:tc>
      </w:tr>
      <w:tr w:rsidR="00E03BD1" w:rsidRPr="006D7B5B" w:rsidTr="00A36250">
        <w:tc>
          <w:tcPr>
            <w:tcW w:w="5565" w:type="dxa"/>
            <w:tcBorders>
              <w:top w:val="single" w:sz="4" w:space="0" w:color="000000"/>
              <w:left w:val="single" w:sz="4" w:space="0" w:color="000000"/>
              <w:bottom w:val="single" w:sz="4" w:space="0" w:color="000000"/>
            </w:tcBorders>
            <w:shd w:val="clear" w:color="auto" w:fill="auto"/>
          </w:tcPr>
          <w:p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E03BD1" w:rsidRPr="006D7B5B" w:rsidRDefault="00E03BD1" w:rsidP="00A36250">
            <w:pPr>
              <w:snapToGrid w:val="0"/>
            </w:pPr>
          </w:p>
        </w:tc>
      </w:tr>
      <w:tr w:rsidR="00E03BD1" w:rsidRPr="006D7B5B" w:rsidTr="00A36250">
        <w:tc>
          <w:tcPr>
            <w:tcW w:w="5565" w:type="dxa"/>
            <w:tcBorders>
              <w:top w:val="single" w:sz="4" w:space="0" w:color="000000"/>
              <w:left w:val="single" w:sz="4" w:space="0" w:color="000000"/>
              <w:bottom w:val="single" w:sz="4" w:space="0" w:color="000000"/>
            </w:tcBorders>
            <w:shd w:val="clear" w:color="auto" w:fill="auto"/>
          </w:tcPr>
          <w:p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E03BD1" w:rsidRPr="006D7B5B" w:rsidRDefault="00E03BD1" w:rsidP="00A36250">
            <w:pPr>
              <w:snapToGrid w:val="0"/>
            </w:pPr>
          </w:p>
        </w:tc>
      </w:tr>
      <w:tr w:rsidR="00E03BD1" w:rsidRPr="006D7B5B" w:rsidTr="00A36250">
        <w:tc>
          <w:tcPr>
            <w:tcW w:w="5565" w:type="dxa"/>
            <w:tcBorders>
              <w:top w:val="single" w:sz="4" w:space="0" w:color="000000"/>
              <w:left w:val="single" w:sz="4" w:space="0" w:color="000000"/>
              <w:bottom w:val="single" w:sz="4" w:space="0" w:color="000000"/>
            </w:tcBorders>
            <w:shd w:val="clear" w:color="auto" w:fill="auto"/>
          </w:tcPr>
          <w:p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E03BD1" w:rsidRPr="006D7B5B" w:rsidRDefault="00E03BD1" w:rsidP="00A36250">
            <w:pPr>
              <w:snapToGrid w:val="0"/>
            </w:pPr>
          </w:p>
        </w:tc>
      </w:tr>
      <w:tr w:rsidR="00E03BD1" w:rsidRPr="006D7B5B" w:rsidTr="00A36250">
        <w:tc>
          <w:tcPr>
            <w:tcW w:w="5565" w:type="dxa"/>
            <w:tcBorders>
              <w:top w:val="single" w:sz="4" w:space="0" w:color="000000"/>
              <w:left w:val="single" w:sz="4" w:space="0" w:color="000000"/>
              <w:bottom w:val="single" w:sz="4" w:space="0" w:color="000000"/>
            </w:tcBorders>
            <w:shd w:val="clear" w:color="auto" w:fill="auto"/>
          </w:tcPr>
          <w:p w:rsidR="00E03BD1" w:rsidRPr="006D7B5B" w:rsidRDefault="00E03BD1" w:rsidP="00A36250">
            <w:pPr>
              <w:snapToGrid w:val="0"/>
              <w:jc w:val="both"/>
              <w:rPr>
                <w:i/>
              </w:rPr>
            </w:pPr>
          </w:p>
          <w:p w:rsidR="00E03BD1" w:rsidRPr="006D7B5B" w:rsidRDefault="00E03BD1" w:rsidP="00A36250">
            <w:pPr>
              <w:jc w:val="both"/>
              <w:rPr>
                <w:lang w:val="ru-RU"/>
              </w:rPr>
            </w:pPr>
            <w:r w:rsidRPr="006D7B5B">
              <w:rPr>
                <w:b/>
                <w:i/>
              </w:rPr>
              <w:t>УКУПАН ИЗНОС ТРОШКОВА ПРИП</w:t>
            </w:r>
            <w:r w:rsidRPr="006D7B5B">
              <w:rPr>
                <w:b/>
                <w:i/>
                <w:lang w:val="sr-Cyrl-RS"/>
              </w:rPr>
              <w:t>Р</w:t>
            </w:r>
            <w:r w:rsidRPr="006D7B5B">
              <w:rPr>
                <w:b/>
                <w:i/>
              </w:rPr>
              <w:t>ЕМАЊА ПОНУДЕ</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E03BD1" w:rsidRPr="006D7B5B" w:rsidRDefault="00E03BD1" w:rsidP="00A36250">
            <w:pPr>
              <w:snapToGrid w:val="0"/>
              <w:rPr>
                <w:lang w:val="ru-RU"/>
              </w:rPr>
            </w:pPr>
          </w:p>
        </w:tc>
      </w:tr>
    </w:tbl>
    <w:p w:rsidR="00E03BD1" w:rsidRPr="006D7B5B" w:rsidRDefault="00E03BD1" w:rsidP="00E03BD1">
      <w:pPr>
        <w:jc w:val="both"/>
      </w:pPr>
    </w:p>
    <w:p w:rsidR="00E03BD1" w:rsidRPr="006D7B5B" w:rsidRDefault="00E03BD1" w:rsidP="00E03BD1">
      <w:pPr>
        <w:jc w:val="both"/>
      </w:pPr>
      <w:r w:rsidRPr="006D7B5B">
        <w:t>Трошкове припреме и подношења понуде сноси искључиво понуђач и не може тражити од наручиоца накнаду трошкова.</w:t>
      </w:r>
    </w:p>
    <w:p w:rsidR="00E03BD1" w:rsidRPr="006D7B5B" w:rsidRDefault="00E03BD1" w:rsidP="00E03BD1">
      <w:pPr>
        <w:jc w:val="both"/>
        <w:rPr>
          <w:lang w:val="sr-Cyrl-CS"/>
        </w:rPr>
      </w:pPr>
      <w:r w:rsidRPr="006D7B5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E03BD1" w:rsidRPr="006D7B5B" w:rsidRDefault="00E03BD1" w:rsidP="00E03BD1">
      <w:pPr>
        <w:spacing w:after="120"/>
        <w:ind w:firstLine="426"/>
        <w:jc w:val="both"/>
        <w:rPr>
          <w:b/>
          <w:bCs/>
          <w:i/>
        </w:rPr>
      </w:pPr>
    </w:p>
    <w:p w:rsidR="00E03BD1" w:rsidRPr="006D7B5B" w:rsidRDefault="00E03BD1" w:rsidP="00E03BD1">
      <w:pPr>
        <w:spacing w:after="120"/>
        <w:jc w:val="both"/>
        <w:rPr>
          <w:bCs/>
          <w:i/>
          <w:color w:val="FF0000"/>
          <w:lang w:val="sr-Cyrl-CS"/>
        </w:rPr>
      </w:pPr>
      <w:r w:rsidRPr="006D7B5B">
        <w:rPr>
          <w:b/>
          <w:bCs/>
          <w:i/>
          <w:color w:val="auto"/>
        </w:rPr>
        <w:t xml:space="preserve">Напомена: </w:t>
      </w:r>
      <w:r w:rsidRPr="006D7B5B">
        <w:rPr>
          <w:bCs/>
          <w:i/>
          <w:color w:val="auto"/>
        </w:rPr>
        <w:t>достављање овог обрасца није обавезно</w:t>
      </w:r>
      <w:r w:rsidRPr="006D7B5B">
        <w:rPr>
          <w:bCs/>
          <w:i/>
          <w:color w:val="auto"/>
          <w:lang w:val="sr-Cyrl-RS"/>
        </w:rPr>
        <w:t>.</w:t>
      </w:r>
    </w:p>
    <w:p w:rsidR="00E03BD1" w:rsidRPr="006D7B5B" w:rsidRDefault="00E03BD1" w:rsidP="00E03BD1">
      <w:pPr>
        <w:spacing w:after="120"/>
        <w:jc w:val="both"/>
        <w:rPr>
          <w:bCs/>
          <w:color w:val="auto"/>
          <w:lang w:val="sr-Cyrl-RS"/>
        </w:rPr>
      </w:pPr>
    </w:p>
    <w:p w:rsidR="00E03BD1" w:rsidRPr="006D7B5B" w:rsidRDefault="00E03BD1" w:rsidP="00E03BD1">
      <w:pPr>
        <w:spacing w:after="120"/>
        <w:ind w:firstLine="425"/>
        <w:jc w:val="both"/>
        <w:rPr>
          <w:bCs/>
        </w:rPr>
      </w:pPr>
    </w:p>
    <w:tbl>
      <w:tblPr>
        <w:tblW w:w="0" w:type="auto"/>
        <w:tblLayout w:type="fixed"/>
        <w:tblLook w:val="0000" w:firstRow="0" w:lastRow="0" w:firstColumn="0" w:lastColumn="0" w:noHBand="0" w:noVBand="0"/>
      </w:tblPr>
      <w:tblGrid>
        <w:gridCol w:w="3080"/>
        <w:gridCol w:w="3068"/>
        <w:gridCol w:w="3094"/>
      </w:tblGrid>
      <w:tr w:rsidR="00E03BD1" w:rsidRPr="006D7B5B" w:rsidTr="00A36250">
        <w:tc>
          <w:tcPr>
            <w:tcW w:w="3080" w:type="dxa"/>
            <w:shd w:val="clear" w:color="auto" w:fill="auto"/>
            <w:vAlign w:val="center"/>
          </w:tcPr>
          <w:p w:rsidR="00E03BD1" w:rsidRPr="006D7B5B" w:rsidRDefault="00E03BD1" w:rsidP="00A36250">
            <w:pPr>
              <w:pStyle w:val="BodyText2"/>
              <w:spacing w:line="100" w:lineRule="atLeast"/>
              <w:jc w:val="center"/>
            </w:pPr>
            <w:r w:rsidRPr="006D7B5B">
              <w:t>Датум:</w:t>
            </w:r>
          </w:p>
        </w:tc>
        <w:tc>
          <w:tcPr>
            <w:tcW w:w="3068" w:type="dxa"/>
            <w:shd w:val="clear" w:color="auto" w:fill="auto"/>
            <w:vAlign w:val="center"/>
          </w:tcPr>
          <w:p w:rsidR="00E03BD1" w:rsidRPr="006D7B5B" w:rsidRDefault="00E03BD1" w:rsidP="00A36250">
            <w:pPr>
              <w:pStyle w:val="BodyText2"/>
              <w:spacing w:line="100" w:lineRule="atLeast"/>
              <w:jc w:val="center"/>
            </w:pPr>
          </w:p>
        </w:tc>
        <w:tc>
          <w:tcPr>
            <w:tcW w:w="3094" w:type="dxa"/>
            <w:shd w:val="clear" w:color="auto" w:fill="auto"/>
            <w:vAlign w:val="center"/>
          </w:tcPr>
          <w:p w:rsidR="00E03BD1" w:rsidRPr="006D7B5B" w:rsidRDefault="00E03BD1" w:rsidP="00A36250">
            <w:pPr>
              <w:pStyle w:val="BodyText2"/>
              <w:spacing w:line="100" w:lineRule="atLeast"/>
              <w:jc w:val="center"/>
            </w:pPr>
            <w:bookmarkStart w:id="28" w:name="_Hlk26368334"/>
            <w:r w:rsidRPr="006D7B5B">
              <w:t>Потпи</w:t>
            </w:r>
            <w:bookmarkEnd w:id="28"/>
            <w:r w:rsidRPr="006D7B5B">
              <w:t>с понуђача</w:t>
            </w:r>
          </w:p>
        </w:tc>
      </w:tr>
      <w:tr w:rsidR="00E03BD1" w:rsidRPr="006D7B5B" w:rsidTr="00A36250">
        <w:tc>
          <w:tcPr>
            <w:tcW w:w="3080" w:type="dxa"/>
            <w:tcBorders>
              <w:bottom w:val="single" w:sz="4" w:space="0" w:color="000000"/>
            </w:tcBorders>
            <w:shd w:val="clear" w:color="auto" w:fill="auto"/>
          </w:tcPr>
          <w:p w:rsidR="00E03BD1" w:rsidRPr="006D7B5B" w:rsidRDefault="00E03BD1" w:rsidP="00A36250">
            <w:pPr>
              <w:pStyle w:val="BodyText2"/>
              <w:snapToGrid w:val="0"/>
              <w:spacing w:line="100" w:lineRule="atLeast"/>
              <w:jc w:val="both"/>
            </w:pPr>
          </w:p>
        </w:tc>
        <w:tc>
          <w:tcPr>
            <w:tcW w:w="3068" w:type="dxa"/>
            <w:shd w:val="clear" w:color="auto" w:fill="auto"/>
          </w:tcPr>
          <w:p w:rsidR="00E03BD1" w:rsidRPr="006D7B5B" w:rsidRDefault="00E03BD1" w:rsidP="00A36250">
            <w:pPr>
              <w:pStyle w:val="BodyText2"/>
              <w:snapToGrid w:val="0"/>
              <w:spacing w:line="100" w:lineRule="atLeast"/>
              <w:jc w:val="both"/>
            </w:pPr>
          </w:p>
        </w:tc>
        <w:tc>
          <w:tcPr>
            <w:tcW w:w="3094" w:type="dxa"/>
            <w:tcBorders>
              <w:bottom w:val="single" w:sz="4" w:space="0" w:color="000000"/>
            </w:tcBorders>
            <w:shd w:val="clear" w:color="auto" w:fill="auto"/>
          </w:tcPr>
          <w:p w:rsidR="00E03BD1" w:rsidRPr="006D7B5B" w:rsidRDefault="00E03BD1" w:rsidP="00A36250">
            <w:pPr>
              <w:pStyle w:val="BodyText2"/>
              <w:snapToGrid w:val="0"/>
              <w:spacing w:line="100" w:lineRule="atLeast"/>
              <w:jc w:val="both"/>
            </w:pPr>
          </w:p>
        </w:tc>
      </w:tr>
    </w:tbl>
    <w:p w:rsidR="00E03BD1" w:rsidRPr="006D7B5B" w:rsidRDefault="00E03BD1" w:rsidP="00E03BD1"/>
    <w:p w:rsidR="00E03BD1" w:rsidRPr="006D7B5B" w:rsidRDefault="00E03BD1" w:rsidP="00E03BD1">
      <w:pPr>
        <w:rPr>
          <w:b/>
          <w:bCs/>
          <w:i/>
          <w:iCs/>
        </w:rPr>
      </w:pPr>
    </w:p>
    <w:p w:rsidR="00B74160" w:rsidRPr="006D7B5B" w:rsidRDefault="00B74160">
      <w:pPr>
        <w:rPr>
          <w:b/>
          <w:bCs/>
          <w:i/>
          <w:iCs/>
          <w:lang w:val="sr-Cyrl-RS"/>
        </w:rPr>
      </w:pPr>
    </w:p>
    <w:p w:rsidR="00B74160" w:rsidRPr="006D7B5B" w:rsidRDefault="00B74160">
      <w:pPr>
        <w:rPr>
          <w:b/>
          <w:bCs/>
          <w:i/>
          <w:iCs/>
          <w:lang w:val="sr-Cyrl-RS"/>
        </w:rPr>
      </w:pPr>
    </w:p>
    <w:p w:rsidR="00052709" w:rsidRPr="00823671" w:rsidRDefault="00941E6E" w:rsidP="00941E6E">
      <w:pPr>
        <w:rPr>
          <w:b/>
          <w:bCs/>
          <w:lang w:val="sr-Cyrl-RS"/>
        </w:rPr>
      </w:pPr>
      <w:r>
        <w:rPr>
          <w:b/>
          <w:bCs/>
          <w:i/>
          <w:iCs/>
          <w:lang w:val="sr-Cyrl-RS"/>
        </w:rPr>
        <w:br w:type="page"/>
      </w:r>
      <w:r w:rsidR="00052709" w:rsidRPr="006D7B5B">
        <w:rPr>
          <w:b/>
          <w:bCs/>
          <w:sz w:val="28"/>
          <w:szCs w:val="28"/>
          <w:lang w:val="sr-Cyrl-RS"/>
        </w:rPr>
        <w:lastRenderedPageBreak/>
        <w:t xml:space="preserve"> </w:t>
      </w:r>
      <w:r w:rsidR="00052709" w:rsidRPr="00823671">
        <w:rPr>
          <w:b/>
          <w:bCs/>
          <w:lang w:val="sr-Cyrl-RS"/>
        </w:rPr>
        <w:t>(ОБРАЗАЦ 4)</w:t>
      </w:r>
    </w:p>
    <w:p w:rsidR="00052709" w:rsidRPr="00823671" w:rsidRDefault="00052709" w:rsidP="00052709">
      <w:pPr>
        <w:pStyle w:val="BodyText3"/>
        <w:spacing w:after="0"/>
        <w:jc w:val="right"/>
        <w:rPr>
          <w:b/>
          <w:bCs/>
          <w:sz w:val="24"/>
          <w:szCs w:val="24"/>
          <w:lang w:val="sr-Cyrl-RS"/>
        </w:rPr>
      </w:pPr>
    </w:p>
    <w:p w:rsidR="00052709" w:rsidRPr="00823671" w:rsidRDefault="00052709" w:rsidP="00052709">
      <w:pPr>
        <w:pStyle w:val="BodyText3"/>
        <w:spacing w:after="0"/>
        <w:jc w:val="center"/>
        <w:rPr>
          <w:b/>
          <w:bCs/>
          <w:sz w:val="24"/>
          <w:szCs w:val="24"/>
          <w:lang w:val="sr-Cyrl-RS"/>
        </w:rPr>
      </w:pPr>
      <w:r w:rsidRPr="00823671">
        <w:rPr>
          <w:b/>
          <w:bCs/>
          <w:sz w:val="24"/>
          <w:szCs w:val="24"/>
          <w:lang w:val="sr-Cyrl-RS"/>
        </w:rPr>
        <w:t>ОБРАЗАЦ ИЗЈАВЕ О НЕЗАВИСНОЈ ПОНУДИ</w:t>
      </w:r>
    </w:p>
    <w:p w:rsidR="00052709" w:rsidRPr="006D7B5B" w:rsidRDefault="00052709" w:rsidP="00052709">
      <w:pPr>
        <w:pStyle w:val="BodyText3"/>
        <w:spacing w:after="0"/>
        <w:jc w:val="center"/>
        <w:rPr>
          <w:b/>
          <w:bCs/>
          <w:sz w:val="28"/>
          <w:szCs w:val="28"/>
          <w:lang w:val="sr-Cyrl-RS"/>
        </w:rPr>
      </w:pPr>
    </w:p>
    <w:p w:rsidR="00052709" w:rsidRPr="006D7B5B" w:rsidRDefault="00052709" w:rsidP="00052709">
      <w:pPr>
        <w:pStyle w:val="BodyText3"/>
        <w:spacing w:after="0"/>
        <w:jc w:val="center"/>
        <w:rPr>
          <w:bCs/>
          <w:sz w:val="24"/>
          <w:szCs w:val="24"/>
          <w:lang w:val="sr-Cyrl-RS"/>
        </w:rPr>
      </w:pPr>
    </w:p>
    <w:p w:rsidR="00052709" w:rsidRPr="006D7B5B" w:rsidRDefault="00052709" w:rsidP="00052709">
      <w:pPr>
        <w:pStyle w:val="BodyText3"/>
        <w:spacing w:after="0"/>
        <w:jc w:val="both"/>
        <w:rPr>
          <w:sz w:val="24"/>
          <w:szCs w:val="24"/>
        </w:rPr>
      </w:pPr>
      <w:r w:rsidRPr="006D7B5B">
        <w:rPr>
          <w:sz w:val="24"/>
          <w:szCs w:val="24"/>
        </w:rPr>
        <w:t xml:space="preserve">У складу са чланом 26. </w:t>
      </w:r>
      <w:r w:rsidR="00A86D12" w:rsidRPr="006D7B5B">
        <w:rPr>
          <w:sz w:val="24"/>
          <w:szCs w:val="24"/>
        </w:rPr>
        <w:t>ЗЈН</w:t>
      </w:r>
      <w:r w:rsidRPr="006D7B5B">
        <w:rPr>
          <w:sz w:val="24"/>
          <w:szCs w:val="24"/>
        </w:rPr>
        <w:t xml:space="preserve">, ________________________________________, </w:t>
      </w:r>
    </w:p>
    <w:p w:rsidR="00052709" w:rsidRPr="006D7B5B" w:rsidRDefault="00052709" w:rsidP="00052709">
      <w:pPr>
        <w:pStyle w:val="BodyText3"/>
        <w:spacing w:after="0"/>
        <w:jc w:val="both"/>
        <w:rPr>
          <w:sz w:val="24"/>
          <w:szCs w:val="24"/>
        </w:rPr>
      </w:pPr>
      <w:r w:rsidRPr="006D7B5B">
        <w:rPr>
          <w:sz w:val="24"/>
          <w:szCs w:val="24"/>
        </w:rPr>
        <w:t xml:space="preserve">                                                                           </w:t>
      </w:r>
      <w:r w:rsidRPr="006D7B5B">
        <w:rPr>
          <w:sz w:val="20"/>
          <w:szCs w:val="20"/>
        </w:rPr>
        <w:t xml:space="preserve"> (Назив понуђача)</w:t>
      </w:r>
    </w:p>
    <w:p w:rsidR="00052709" w:rsidRPr="006D7B5B" w:rsidRDefault="00052709" w:rsidP="00052709">
      <w:pPr>
        <w:pStyle w:val="BodyText3"/>
        <w:spacing w:after="0"/>
        <w:jc w:val="both"/>
        <w:rPr>
          <w:w w:val="200"/>
          <w:sz w:val="24"/>
          <w:szCs w:val="24"/>
        </w:rPr>
      </w:pPr>
      <w:r w:rsidRPr="006D7B5B">
        <w:rPr>
          <w:sz w:val="24"/>
          <w:szCs w:val="24"/>
        </w:rPr>
        <w:t xml:space="preserve">даје: </w:t>
      </w:r>
    </w:p>
    <w:p w:rsidR="00052709" w:rsidRPr="006D7B5B" w:rsidRDefault="00052709" w:rsidP="00052709">
      <w:pPr>
        <w:pStyle w:val="BodyText3"/>
        <w:spacing w:before="360" w:after="360"/>
        <w:ind w:firstLine="227"/>
        <w:jc w:val="both"/>
        <w:rPr>
          <w:w w:val="200"/>
          <w:sz w:val="24"/>
          <w:szCs w:val="24"/>
        </w:rPr>
      </w:pPr>
    </w:p>
    <w:p w:rsidR="00052709" w:rsidRPr="006D7B5B" w:rsidRDefault="00052709" w:rsidP="00052709">
      <w:pPr>
        <w:pStyle w:val="BodyText3"/>
        <w:spacing w:before="360" w:after="360"/>
        <w:ind w:firstLine="227"/>
        <w:jc w:val="center"/>
        <w:rPr>
          <w:b/>
          <w:bCs/>
          <w:sz w:val="24"/>
          <w:szCs w:val="24"/>
          <w:lang w:val="sr-Cyrl-CS"/>
        </w:rPr>
      </w:pPr>
      <w:r w:rsidRPr="006D7B5B">
        <w:rPr>
          <w:b/>
          <w:bCs/>
          <w:sz w:val="24"/>
          <w:szCs w:val="24"/>
          <w:lang w:val="sr-Cyrl-CS"/>
        </w:rPr>
        <w:t xml:space="preserve">ИЗЈАВУ </w:t>
      </w:r>
    </w:p>
    <w:p w:rsidR="00052709" w:rsidRPr="006D7B5B" w:rsidRDefault="00052709" w:rsidP="00052709">
      <w:pPr>
        <w:pStyle w:val="BodyText3"/>
        <w:spacing w:before="360" w:after="360"/>
        <w:ind w:firstLine="227"/>
        <w:jc w:val="center"/>
        <w:rPr>
          <w:bCs/>
          <w:sz w:val="24"/>
          <w:szCs w:val="24"/>
        </w:rPr>
      </w:pPr>
      <w:r w:rsidRPr="006D7B5B">
        <w:rPr>
          <w:b/>
          <w:bCs/>
          <w:sz w:val="24"/>
          <w:szCs w:val="24"/>
          <w:lang w:val="sr-Cyrl-CS"/>
        </w:rPr>
        <w:t>О НЕЗАВИСНОЈ</w:t>
      </w:r>
      <w:r w:rsidRPr="006D7B5B">
        <w:rPr>
          <w:b/>
          <w:bCs/>
          <w:sz w:val="24"/>
          <w:szCs w:val="24"/>
        </w:rPr>
        <w:t xml:space="preserve"> ПОНУДИ</w:t>
      </w:r>
    </w:p>
    <w:p w:rsidR="00052709" w:rsidRPr="006D7B5B" w:rsidRDefault="00052709" w:rsidP="00052709">
      <w:pPr>
        <w:pStyle w:val="BodyText3"/>
        <w:spacing w:after="0"/>
        <w:jc w:val="both"/>
        <w:rPr>
          <w:bCs/>
          <w:sz w:val="24"/>
          <w:szCs w:val="24"/>
        </w:rPr>
      </w:pPr>
    </w:p>
    <w:p w:rsidR="00052709" w:rsidRPr="006D7B5B" w:rsidRDefault="00052709" w:rsidP="00052709">
      <w:pPr>
        <w:pStyle w:val="BodyText3"/>
        <w:spacing w:after="0"/>
        <w:jc w:val="both"/>
        <w:rPr>
          <w:bCs/>
          <w:sz w:val="24"/>
          <w:szCs w:val="24"/>
        </w:rPr>
      </w:pPr>
    </w:p>
    <w:p w:rsidR="00052709" w:rsidRPr="006D7B5B" w:rsidRDefault="00052709" w:rsidP="00052709">
      <w:pPr>
        <w:jc w:val="both"/>
      </w:pPr>
      <w:r w:rsidRPr="006D7B5B">
        <w:tab/>
      </w:r>
      <w:r w:rsidRPr="006D7B5B">
        <w:tab/>
      </w:r>
      <w:r w:rsidRPr="006D7B5B">
        <w:tab/>
      </w:r>
      <w:r w:rsidRPr="006D7B5B">
        <w:rPr>
          <w:bCs/>
        </w:rPr>
        <w:t xml:space="preserve"> </w:t>
      </w:r>
    </w:p>
    <w:p w:rsidR="00052709" w:rsidRPr="006D7B5B" w:rsidRDefault="00052709" w:rsidP="00052709">
      <w:pPr>
        <w:jc w:val="both"/>
        <w:rPr>
          <w:bCs/>
          <w:lang w:val="sr-Cyrl-RS"/>
        </w:rPr>
      </w:pPr>
      <w:r w:rsidRPr="006D7B5B">
        <w:t>Под пуном материјалном и кривичном одговорношћу п</w:t>
      </w:r>
      <w:r w:rsidRPr="006D7B5B">
        <w:rPr>
          <w:bCs/>
        </w:rPr>
        <w:t xml:space="preserve">отврђујем да сам понуду у </w:t>
      </w:r>
      <w:r w:rsidRPr="006D7B5B">
        <w:rPr>
          <w:bCs/>
          <w:lang w:val="sr-Cyrl-CS"/>
        </w:rPr>
        <w:t>поступку</w:t>
      </w:r>
      <w:r w:rsidRPr="006D7B5B">
        <w:rPr>
          <w:bCs/>
        </w:rPr>
        <w:t xml:space="preserve"> јавне набавке</w:t>
      </w:r>
      <w:r w:rsidR="00D543EF">
        <w:rPr>
          <w:lang w:val="sr-Cyrl-RS"/>
        </w:rPr>
        <w:t xml:space="preserve">: </w:t>
      </w:r>
      <w:r w:rsidR="00894C61">
        <w:rPr>
          <w:lang w:val="sr-Cyrl-RS"/>
        </w:rPr>
        <w:t>Набавка услуге ревизије</w:t>
      </w:r>
      <w:r w:rsidRPr="006D7B5B">
        <w:rPr>
          <w:i/>
          <w:iCs/>
        </w:rPr>
        <w:t>,</w:t>
      </w:r>
      <w:r w:rsidRPr="006D7B5B">
        <w:t xml:space="preserve"> </w:t>
      </w:r>
      <w:r w:rsidRPr="00FD0A59">
        <w:t xml:space="preserve">бр </w:t>
      </w:r>
      <w:r w:rsidR="00894C61">
        <w:rPr>
          <w:lang w:val="sr-Cyrl-RS"/>
        </w:rPr>
        <w:t>ЈНУ-7</w:t>
      </w:r>
      <w:r w:rsidRPr="00FD0A59">
        <w:t>,</w:t>
      </w:r>
      <w:r w:rsidRPr="006D7B5B">
        <w:t xml:space="preserve"> </w:t>
      </w:r>
      <w:r w:rsidRPr="006D7B5B">
        <w:rPr>
          <w:bCs/>
        </w:rPr>
        <w:t>поднео независно, без договора са другим понуђачима или заинтересованим лицима.</w:t>
      </w:r>
    </w:p>
    <w:p w:rsidR="00052709" w:rsidRPr="006D7B5B" w:rsidRDefault="00052709" w:rsidP="00052709">
      <w:pPr>
        <w:jc w:val="both"/>
        <w:rPr>
          <w:bCs/>
          <w:lang w:val="sr-Cyrl-RS"/>
        </w:rPr>
      </w:pPr>
    </w:p>
    <w:p w:rsidR="00052709" w:rsidRPr="006D7B5B" w:rsidRDefault="00052709" w:rsidP="00052709">
      <w:pPr>
        <w:jc w:val="both"/>
        <w:rPr>
          <w:bCs/>
          <w:lang w:val="sr-Cyrl-RS"/>
        </w:rPr>
      </w:pPr>
    </w:p>
    <w:p w:rsidR="00052709" w:rsidRPr="006D7B5B" w:rsidRDefault="00052709" w:rsidP="00052709">
      <w:pPr>
        <w:pStyle w:val="BodyText3"/>
        <w:spacing w:after="0"/>
        <w:ind w:firstLine="227"/>
        <w:jc w:val="both"/>
        <w:rPr>
          <w:sz w:val="24"/>
          <w:szCs w:val="24"/>
        </w:rPr>
      </w:pPr>
    </w:p>
    <w:tbl>
      <w:tblPr>
        <w:tblW w:w="0" w:type="auto"/>
        <w:tblLayout w:type="fixed"/>
        <w:tblLook w:val="0000" w:firstRow="0" w:lastRow="0" w:firstColumn="0" w:lastColumn="0" w:noHBand="0" w:noVBand="0"/>
      </w:tblPr>
      <w:tblGrid>
        <w:gridCol w:w="3080"/>
        <w:gridCol w:w="3065"/>
        <w:gridCol w:w="3097"/>
      </w:tblGrid>
      <w:tr w:rsidR="00052709" w:rsidRPr="006D7B5B" w:rsidTr="00A36250">
        <w:tc>
          <w:tcPr>
            <w:tcW w:w="3080" w:type="dxa"/>
            <w:shd w:val="clear" w:color="auto" w:fill="auto"/>
            <w:vAlign w:val="center"/>
          </w:tcPr>
          <w:p w:rsidR="00052709" w:rsidRPr="006D7B5B" w:rsidRDefault="00052709" w:rsidP="00A36250">
            <w:pPr>
              <w:pStyle w:val="BodyText2"/>
              <w:spacing w:line="100" w:lineRule="atLeast"/>
              <w:jc w:val="center"/>
            </w:pPr>
            <w:r w:rsidRPr="006D7B5B">
              <w:t>Датум:</w:t>
            </w:r>
          </w:p>
        </w:tc>
        <w:tc>
          <w:tcPr>
            <w:tcW w:w="3065" w:type="dxa"/>
            <w:shd w:val="clear" w:color="auto" w:fill="auto"/>
            <w:vAlign w:val="center"/>
          </w:tcPr>
          <w:p w:rsidR="00052709" w:rsidRPr="006D7B5B" w:rsidRDefault="00052709" w:rsidP="00A36250">
            <w:pPr>
              <w:pStyle w:val="BodyText2"/>
              <w:spacing w:line="100" w:lineRule="atLeast"/>
              <w:jc w:val="center"/>
            </w:pPr>
          </w:p>
        </w:tc>
        <w:tc>
          <w:tcPr>
            <w:tcW w:w="3097" w:type="dxa"/>
            <w:shd w:val="clear" w:color="auto" w:fill="auto"/>
            <w:vAlign w:val="center"/>
          </w:tcPr>
          <w:p w:rsidR="00052709" w:rsidRPr="006D7B5B" w:rsidRDefault="00052709" w:rsidP="00A36250">
            <w:pPr>
              <w:pStyle w:val="BodyText2"/>
              <w:spacing w:line="100" w:lineRule="atLeast"/>
              <w:jc w:val="center"/>
            </w:pPr>
            <w:r w:rsidRPr="006D7B5B">
              <w:t>Потпис понуђача</w:t>
            </w:r>
          </w:p>
        </w:tc>
      </w:tr>
      <w:tr w:rsidR="00052709" w:rsidRPr="006D7B5B" w:rsidTr="00A36250">
        <w:tc>
          <w:tcPr>
            <w:tcW w:w="3080" w:type="dxa"/>
            <w:tcBorders>
              <w:bottom w:val="single" w:sz="4" w:space="0" w:color="000000"/>
            </w:tcBorders>
            <w:shd w:val="clear" w:color="auto" w:fill="auto"/>
          </w:tcPr>
          <w:p w:rsidR="00052709" w:rsidRPr="006D7B5B" w:rsidRDefault="00052709" w:rsidP="00A36250">
            <w:pPr>
              <w:pStyle w:val="BodyText2"/>
              <w:snapToGrid w:val="0"/>
              <w:spacing w:line="100" w:lineRule="atLeast"/>
              <w:jc w:val="both"/>
            </w:pPr>
          </w:p>
        </w:tc>
        <w:tc>
          <w:tcPr>
            <w:tcW w:w="3065" w:type="dxa"/>
            <w:shd w:val="clear" w:color="auto" w:fill="auto"/>
          </w:tcPr>
          <w:p w:rsidR="00052709" w:rsidRPr="006D7B5B" w:rsidRDefault="00052709" w:rsidP="00A36250">
            <w:pPr>
              <w:pStyle w:val="BodyText2"/>
              <w:snapToGrid w:val="0"/>
              <w:spacing w:line="100" w:lineRule="atLeast"/>
              <w:jc w:val="both"/>
            </w:pPr>
          </w:p>
        </w:tc>
        <w:tc>
          <w:tcPr>
            <w:tcW w:w="3097" w:type="dxa"/>
            <w:tcBorders>
              <w:bottom w:val="single" w:sz="4" w:space="0" w:color="000000"/>
            </w:tcBorders>
            <w:shd w:val="clear" w:color="auto" w:fill="auto"/>
          </w:tcPr>
          <w:p w:rsidR="00052709" w:rsidRPr="006D7B5B" w:rsidRDefault="00052709" w:rsidP="00A36250">
            <w:pPr>
              <w:pStyle w:val="BodyText2"/>
              <w:snapToGrid w:val="0"/>
              <w:spacing w:line="100" w:lineRule="atLeast"/>
              <w:jc w:val="both"/>
            </w:pPr>
          </w:p>
        </w:tc>
      </w:tr>
    </w:tbl>
    <w:p w:rsidR="00052709" w:rsidRPr="006D7B5B" w:rsidRDefault="00052709" w:rsidP="00052709">
      <w:pPr>
        <w:pStyle w:val="BodyText3"/>
        <w:spacing w:after="0"/>
        <w:ind w:firstLine="227"/>
        <w:jc w:val="both"/>
      </w:pPr>
    </w:p>
    <w:p w:rsidR="00052709" w:rsidRPr="006D7B5B" w:rsidRDefault="00052709" w:rsidP="00052709">
      <w:pPr>
        <w:tabs>
          <w:tab w:val="left" w:pos="6028"/>
        </w:tabs>
        <w:autoSpaceDE w:val="0"/>
        <w:spacing w:line="240" w:lineRule="auto"/>
        <w:rPr>
          <w:lang w:val="sr-Cyrl-RS"/>
        </w:rPr>
      </w:pPr>
    </w:p>
    <w:p w:rsidR="00052709" w:rsidRPr="006D7B5B" w:rsidRDefault="00052709" w:rsidP="00052709">
      <w:pPr>
        <w:tabs>
          <w:tab w:val="left" w:pos="6028"/>
        </w:tabs>
        <w:autoSpaceDE w:val="0"/>
        <w:spacing w:line="240" w:lineRule="auto"/>
        <w:jc w:val="both"/>
        <w:rPr>
          <w:i/>
          <w:color w:val="auto"/>
        </w:rPr>
      </w:pPr>
      <w:r w:rsidRPr="006D7B5B">
        <w:rPr>
          <w:b/>
          <w:bCs/>
          <w:i/>
          <w:iCs/>
          <w:color w:val="auto"/>
        </w:rPr>
        <w:t xml:space="preserve">Напомена: </w:t>
      </w:r>
      <w:r w:rsidRPr="006D7B5B">
        <w:rPr>
          <w:bCs/>
          <w:i/>
          <w:iCs/>
          <w:color w:val="auto"/>
          <w:lang w:val="sr-Cyrl-RS"/>
        </w:rPr>
        <w:t>у</w:t>
      </w:r>
      <w:r w:rsidRPr="006D7B5B">
        <w:rPr>
          <w:bCs/>
          <w:i/>
          <w:iCs/>
          <w:color w:val="auto"/>
        </w:rPr>
        <w:t xml:space="preserve"> случају постојања основане сумње у истинитост изјаве о независној понуди, наручулац ће одмах обавестити организацију надлежну за заштиту конкуренције.</w:t>
      </w:r>
      <w:r w:rsidRPr="006D7B5B">
        <w:rPr>
          <w:bCs/>
          <w:i/>
          <w:iCs/>
          <w:color w:val="auto"/>
          <w:lang w:val="sr-Cyrl-RS"/>
        </w:rPr>
        <w:t xml:space="preserve"> </w:t>
      </w:r>
      <w:r w:rsidRPr="006D7B5B">
        <w:rPr>
          <w:bCs/>
          <w:i/>
          <w:iCs/>
          <w:color w:val="auto"/>
        </w:rPr>
        <w:t xml:space="preserve">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w:t>
      </w:r>
      <w:r w:rsidR="00A86D12" w:rsidRPr="006D7B5B">
        <w:rPr>
          <w:bCs/>
          <w:i/>
          <w:iCs/>
          <w:color w:val="auto"/>
        </w:rPr>
        <w:t>ЗЈН</w:t>
      </w:r>
      <w:r w:rsidRPr="006D7B5B">
        <w:rPr>
          <w:bCs/>
          <w:i/>
          <w:iCs/>
          <w:color w:val="auto"/>
        </w:rPr>
        <w:t xml:space="preserve"> којим се уређује заштита конкуренције. Мера забране учешћа у поступку јавне набавке може трајати до две године.</w:t>
      </w:r>
      <w:r w:rsidRPr="006D7B5B">
        <w:rPr>
          <w:bCs/>
          <w:i/>
          <w:iCs/>
          <w:color w:val="auto"/>
          <w:lang w:val="sr-Cyrl-RS"/>
        </w:rPr>
        <w:t xml:space="preserve"> Повреда конкуренције представља негативну референцу, у с</w:t>
      </w:r>
      <w:r w:rsidR="00034A6B" w:rsidRPr="006D7B5B">
        <w:rPr>
          <w:bCs/>
          <w:i/>
          <w:iCs/>
          <w:color w:val="auto"/>
          <w:lang w:val="sr-Cyrl-RS"/>
        </w:rPr>
        <w:t>мислу члана 82. став 1. тачка 2)</w:t>
      </w:r>
      <w:r w:rsidRPr="006D7B5B">
        <w:rPr>
          <w:bCs/>
          <w:i/>
          <w:iCs/>
          <w:color w:val="auto"/>
          <w:lang w:val="sr-Cyrl-RS"/>
        </w:rPr>
        <w:t xml:space="preserve"> </w:t>
      </w:r>
      <w:r w:rsidR="00A86D12" w:rsidRPr="006D7B5B">
        <w:rPr>
          <w:bCs/>
          <w:i/>
          <w:iCs/>
          <w:color w:val="auto"/>
          <w:lang w:val="sr-Cyrl-RS"/>
        </w:rPr>
        <w:t>ЗЈН</w:t>
      </w:r>
      <w:r w:rsidRPr="006D7B5B">
        <w:rPr>
          <w:bCs/>
          <w:i/>
          <w:iCs/>
          <w:color w:val="auto"/>
          <w:lang w:val="sr-Cyrl-RS"/>
        </w:rPr>
        <w:t>.</w:t>
      </w:r>
    </w:p>
    <w:p w:rsidR="00052709" w:rsidRPr="006D7B5B" w:rsidRDefault="00052709" w:rsidP="00052709">
      <w:pPr>
        <w:tabs>
          <w:tab w:val="left" w:pos="6028"/>
        </w:tabs>
        <w:autoSpaceDE w:val="0"/>
        <w:spacing w:line="240" w:lineRule="auto"/>
        <w:jc w:val="both"/>
        <w:rPr>
          <w:bCs/>
          <w:i/>
          <w:iCs/>
          <w:color w:val="auto"/>
        </w:rPr>
      </w:pPr>
      <w:r w:rsidRPr="006D7B5B">
        <w:rPr>
          <w:b/>
          <w:bCs/>
          <w:i/>
          <w:iCs/>
          <w:color w:val="auto"/>
          <w:u w:val="single"/>
        </w:rPr>
        <w:t>Уколико понуду подноси група понуђача</w:t>
      </w:r>
      <w:r w:rsidRPr="006D7B5B">
        <w:rPr>
          <w:b/>
          <w:bCs/>
          <w:i/>
          <w:iCs/>
          <w:color w:val="auto"/>
          <w:u w:val="single"/>
          <w:lang w:val="sr-Cyrl-RS"/>
        </w:rPr>
        <w:t>,</w:t>
      </w:r>
      <w:r w:rsidRPr="006D7B5B">
        <w:rPr>
          <w:bCs/>
          <w:i/>
          <w:iCs/>
          <w:color w:val="auto"/>
          <w:lang w:val="sr-Cyrl-RS"/>
        </w:rPr>
        <w:t xml:space="preserve"> Изјава мора бити потписана од стране овлашћеног лица </w:t>
      </w:r>
      <w:r w:rsidRPr="006D7B5B">
        <w:rPr>
          <w:bCs/>
          <w:i/>
          <w:iCs/>
          <w:color w:val="auto"/>
        </w:rPr>
        <w:t>свак</w:t>
      </w:r>
      <w:r w:rsidRPr="006D7B5B">
        <w:rPr>
          <w:bCs/>
          <w:i/>
          <w:iCs/>
          <w:color w:val="auto"/>
          <w:lang w:val="sr-Cyrl-RS"/>
        </w:rPr>
        <w:t xml:space="preserve">ог </w:t>
      </w:r>
      <w:r w:rsidRPr="006D7B5B">
        <w:rPr>
          <w:bCs/>
          <w:i/>
          <w:iCs/>
          <w:color w:val="auto"/>
        </w:rPr>
        <w:t>понуђач</w:t>
      </w:r>
      <w:r w:rsidRPr="006D7B5B">
        <w:rPr>
          <w:bCs/>
          <w:i/>
          <w:iCs/>
          <w:color w:val="auto"/>
          <w:lang w:val="sr-Cyrl-RS"/>
        </w:rPr>
        <w:t>а</w:t>
      </w:r>
      <w:r w:rsidRPr="006D7B5B">
        <w:rPr>
          <w:bCs/>
          <w:i/>
          <w:iCs/>
          <w:color w:val="auto"/>
        </w:rPr>
        <w:t xml:space="preserve"> из групе понуђача</w:t>
      </w:r>
      <w:r w:rsidRPr="006D7B5B">
        <w:rPr>
          <w:bCs/>
          <w:i/>
          <w:iCs/>
          <w:color w:val="auto"/>
          <w:lang w:val="sr-Cyrl-RS"/>
        </w:rPr>
        <w:t>.</w:t>
      </w:r>
    </w:p>
    <w:p w:rsidR="00941E6E" w:rsidRDefault="00941E6E" w:rsidP="00052709">
      <w:pPr>
        <w:pStyle w:val="BodyText3"/>
        <w:spacing w:after="0"/>
        <w:jc w:val="center"/>
        <w:rPr>
          <w:rFonts w:eastAsia="Arial Unicode MS"/>
          <w:i/>
          <w:color w:val="auto"/>
          <w:sz w:val="24"/>
          <w:szCs w:val="24"/>
          <w:lang w:val="sr-Cyrl-RS"/>
        </w:rPr>
      </w:pPr>
    </w:p>
    <w:p w:rsidR="006E1140" w:rsidRPr="006D7B5B" w:rsidRDefault="00941E6E" w:rsidP="00941E6E">
      <w:pPr>
        <w:pStyle w:val="BodyText3"/>
        <w:spacing w:after="0"/>
        <w:rPr>
          <w:lang w:val="sr-Cyrl-RS"/>
        </w:rPr>
      </w:pPr>
      <w:r>
        <w:rPr>
          <w:rFonts w:eastAsia="Arial Unicode MS"/>
          <w:i/>
          <w:color w:val="auto"/>
          <w:sz w:val="24"/>
          <w:szCs w:val="24"/>
          <w:lang w:val="sr-Cyrl-RS"/>
        </w:rPr>
        <w:br w:type="page"/>
      </w:r>
    </w:p>
    <w:p w:rsidR="00CF3FB1" w:rsidRPr="00CF3FB1" w:rsidRDefault="00CF3FB1" w:rsidP="00CF3FB1">
      <w:pPr>
        <w:rPr>
          <w:b/>
          <w:bCs/>
          <w:lang w:val="sr-Cyrl-RS"/>
        </w:rPr>
      </w:pPr>
      <w:bookmarkStart w:id="29" w:name="_Hlk26355331"/>
      <w:r w:rsidRPr="00CF3FB1">
        <w:rPr>
          <w:b/>
          <w:bCs/>
          <w:lang w:val="sr-Cyrl-RS"/>
        </w:rPr>
        <w:lastRenderedPageBreak/>
        <w:t xml:space="preserve">(ОБРАЗАЦ </w:t>
      </w:r>
      <w:r>
        <w:rPr>
          <w:b/>
          <w:bCs/>
          <w:lang w:val="sr-Cyrl-RS"/>
        </w:rPr>
        <w:t>5</w:t>
      </w:r>
      <w:r w:rsidRPr="00CF3FB1">
        <w:rPr>
          <w:b/>
          <w:bCs/>
          <w:lang w:val="sr-Cyrl-RS"/>
        </w:rPr>
        <w:t>)</w:t>
      </w:r>
    </w:p>
    <w:p w:rsidR="00CF3FB1" w:rsidRPr="00CF3FB1" w:rsidRDefault="00CF3FB1" w:rsidP="00CF3FB1">
      <w:pPr>
        <w:rPr>
          <w:b/>
          <w:bCs/>
          <w:lang w:val="sr-Cyrl-RS"/>
        </w:rPr>
      </w:pPr>
    </w:p>
    <w:p w:rsidR="00CF3FB1" w:rsidRPr="00CF3FB1" w:rsidRDefault="00CF3FB1" w:rsidP="00CF3FB1">
      <w:pPr>
        <w:rPr>
          <w:b/>
          <w:bCs/>
          <w:lang w:val="sr-Cyrl-RS"/>
        </w:rPr>
      </w:pPr>
    </w:p>
    <w:p w:rsidR="00CF3FB1" w:rsidRPr="00CF3FB1" w:rsidRDefault="00CF3FB1" w:rsidP="00CA433A">
      <w:pPr>
        <w:jc w:val="center"/>
        <w:rPr>
          <w:b/>
          <w:bCs/>
          <w:lang w:val="sr-Cyrl-RS"/>
        </w:rPr>
      </w:pPr>
      <w:bookmarkStart w:id="30" w:name="_Hlk26430277"/>
      <w:r w:rsidRPr="00CF3FB1">
        <w:rPr>
          <w:b/>
          <w:bCs/>
          <w:lang w:val="sr-Cyrl-RS"/>
        </w:rPr>
        <w:t>ОБРАЗАЦ ИЗЈАВE ПОНУЂАЧА О ИСПУЊЕНОСТИ ОБАВЕЗНИХ УСЛОВА ЗА УЧЕШЋЕ У ПОСТУПКУ ЈАВНЕ НАБАВКЕ -  ЧЛ. 75. ЗЈН</w:t>
      </w:r>
    </w:p>
    <w:bookmarkEnd w:id="30"/>
    <w:p w:rsidR="00CF3FB1" w:rsidRPr="00CF3FB1" w:rsidRDefault="00CF3FB1" w:rsidP="00CA433A">
      <w:pPr>
        <w:jc w:val="center"/>
        <w:rPr>
          <w:b/>
          <w:bCs/>
          <w:lang w:val="sr-Cyrl-RS"/>
        </w:rPr>
      </w:pPr>
    </w:p>
    <w:p w:rsidR="00CF3FB1" w:rsidRPr="00CF3FB1" w:rsidRDefault="00CF3FB1" w:rsidP="00CA433A">
      <w:pPr>
        <w:jc w:val="center"/>
        <w:rPr>
          <w:b/>
          <w:bCs/>
          <w:lang w:val="sr-Cyrl-RS"/>
        </w:rPr>
      </w:pPr>
    </w:p>
    <w:p w:rsidR="00CF3FB1" w:rsidRPr="00CF3FB1" w:rsidRDefault="00CF3FB1" w:rsidP="00CF3FB1">
      <w:pPr>
        <w:rPr>
          <w:bCs/>
          <w:lang w:val="sr-Cyrl-RS"/>
        </w:rPr>
      </w:pPr>
      <w:r w:rsidRPr="00CF3FB1">
        <w:rPr>
          <w:bCs/>
          <w:lang w:val="sr-Cyrl-RS"/>
        </w:rPr>
        <w:t>Под пуном материјалном и кривичном одговорношћу, као заступник понуђача, дајем следећу</w:t>
      </w:r>
      <w:r w:rsidRPr="00CF3FB1">
        <w:rPr>
          <w:bCs/>
          <w:lang w:val="sr-Cyrl-RS"/>
        </w:rPr>
        <w:tab/>
      </w:r>
      <w:r w:rsidRPr="00CF3FB1">
        <w:rPr>
          <w:bCs/>
          <w:lang w:val="sr-Cyrl-RS"/>
        </w:rPr>
        <w:tab/>
      </w:r>
      <w:r w:rsidRPr="00CF3FB1">
        <w:rPr>
          <w:bCs/>
          <w:lang w:val="sr-Cyrl-RS"/>
        </w:rPr>
        <w:tab/>
      </w:r>
      <w:r w:rsidRPr="00CF3FB1">
        <w:rPr>
          <w:bCs/>
          <w:lang w:val="sr-Cyrl-RS"/>
        </w:rPr>
        <w:tab/>
      </w:r>
    </w:p>
    <w:p w:rsidR="00CF3FB1" w:rsidRPr="00CF3FB1" w:rsidRDefault="00CF3FB1" w:rsidP="00CF3FB1">
      <w:pPr>
        <w:rPr>
          <w:bCs/>
          <w:lang w:val="sr-Cyrl-RS"/>
        </w:rPr>
      </w:pPr>
    </w:p>
    <w:p w:rsidR="00CF3FB1" w:rsidRPr="00CF3FB1" w:rsidRDefault="00CF3FB1" w:rsidP="00CF3FB1">
      <w:pPr>
        <w:jc w:val="center"/>
        <w:rPr>
          <w:b/>
          <w:bCs/>
          <w:lang w:val="sr-Cyrl-RS"/>
        </w:rPr>
      </w:pPr>
      <w:r w:rsidRPr="00CF3FB1">
        <w:rPr>
          <w:b/>
          <w:bCs/>
          <w:lang w:val="sr-Cyrl-RS"/>
        </w:rPr>
        <w:t>И З Ј А В У</w:t>
      </w:r>
    </w:p>
    <w:p w:rsidR="00CF3FB1" w:rsidRPr="00CF3FB1" w:rsidRDefault="00CF3FB1" w:rsidP="00CF3FB1">
      <w:pPr>
        <w:rPr>
          <w:bCs/>
          <w:lang w:val="sr-Cyrl-RS"/>
        </w:rPr>
      </w:pPr>
    </w:p>
    <w:p w:rsidR="00CF3FB1" w:rsidRPr="00CF3FB1" w:rsidRDefault="00CF3FB1" w:rsidP="00CF3FB1">
      <w:pPr>
        <w:rPr>
          <w:bCs/>
          <w:lang w:val="sr-Cyrl-RS"/>
        </w:rPr>
      </w:pPr>
      <w:r w:rsidRPr="00CF3FB1">
        <w:rPr>
          <w:bCs/>
          <w:lang w:val="sr-Cyrl-RS"/>
        </w:rPr>
        <w:t>Понуђач  _____________________________________________[навести назив понуђача] у поступку јавне набавке мале вредности – набавка услуге ревизије број ЈНУ-7, испуњава услове из чл. 75. ЗЈН, односно услове дефинисане конкурсном документацијом за предметну јавну набавку, и то:</w:t>
      </w:r>
    </w:p>
    <w:p w:rsidR="00CF3FB1" w:rsidRPr="00CF3FB1" w:rsidRDefault="00CF3FB1" w:rsidP="00CF3FB1">
      <w:pPr>
        <w:rPr>
          <w:bCs/>
          <w:lang w:val="sr-Cyrl-RS"/>
        </w:rPr>
      </w:pPr>
    </w:p>
    <w:p w:rsidR="00CF3FB1" w:rsidRPr="00CF3FB1" w:rsidRDefault="00CF3FB1" w:rsidP="00CF3FB1">
      <w:pPr>
        <w:rPr>
          <w:bCs/>
          <w:lang w:val="sr-Cyrl-RS"/>
        </w:rPr>
      </w:pPr>
      <w:r w:rsidRPr="00CF3FB1">
        <w:rPr>
          <w:bCs/>
          <w:lang w:val="sr-Cyrl-RS"/>
        </w:rPr>
        <w:t>1)</w:t>
      </w:r>
      <w:r w:rsidRPr="00CF3FB1">
        <w:rPr>
          <w:bCs/>
          <w:lang w:val="sr-Cyrl-RS"/>
        </w:rPr>
        <w:tab/>
        <w:t>Понуђач је регистрован код надлежног органа, односно уписан у одговарајући регистар (чл. 75. ст. 1. тач. 1) ЗЈН);</w:t>
      </w:r>
    </w:p>
    <w:p w:rsidR="00CF3FB1" w:rsidRPr="00CF3FB1" w:rsidRDefault="00CF3FB1" w:rsidP="00CF3FB1">
      <w:pPr>
        <w:rPr>
          <w:bCs/>
          <w:lang w:val="sr-Cyrl-RS"/>
        </w:rPr>
      </w:pPr>
      <w:r w:rsidRPr="00CF3FB1">
        <w:rPr>
          <w:bCs/>
          <w:lang w:val="sr-Cyrl-RS"/>
        </w:rPr>
        <w:t>2)</w:t>
      </w:r>
      <w:r w:rsidRPr="00CF3FB1">
        <w:rPr>
          <w:bCs/>
          <w:lang w:val="sr-Cyrl-RS"/>
        </w:rPr>
        <w:tab/>
        <w:t>Понуђач и његов законски заступник нису осуђивани за неко од кривичних дела као члан организоване криминалне групе, да нису осуђивани за кривична дела против привреде, кривична дела против животне средине, кривично дело примања или давања мита, кривично дело преваре (чл. 75. ст. 1. тач. 2) ЗЈН);</w:t>
      </w:r>
    </w:p>
    <w:p w:rsidR="00CF3FB1" w:rsidRPr="00CF3FB1" w:rsidRDefault="00CF3FB1" w:rsidP="00CF3FB1">
      <w:pPr>
        <w:rPr>
          <w:bCs/>
          <w:lang w:val="sr-Cyrl-RS"/>
        </w:rPr>
      </w:pPr>
      <w:r w:rsidRPr="00CF3FB1">
        <w:rPr>
          <w:bCs/>
          <w:lang w:val="sr-Cyrl-RS"/>
        </w:rPr>
        <w:t>3)</w:t>
      </w:r>
      <w:r w:rsidRPr="00CF3FB1">
        <w:rPr>
          <w:bCs/>
          <w:lang w:val="sr-Cyrl-RS"/>
        </w:rPr>
        <w:tab/>
        <w:t>Понуђач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 75. ст. 1. тач. 4) ЗЈН);</w:t>
      </w:r>
    </w:p>
    <w:p w:rsidR="00CF3FB1" w:rsidRPr="00CF3FB1" w:rsidRDefault="00CF3FB1" w:rsidP="00CF3FB1">
      <w:pPr>
        <w:rPr>
          <w:bCs/>
          <w:lang w:val="sr-Cyrl-RS"/>
        </w:rPr>
      </w:pPr>
      <w:r w:rsidRPr="00CF3FB1">
        <w:rPr>
          <w:bCs/>
          <w:lang w:val="sr-Cyrl-RS"/>
        </w:rPr>
        <w:t>4)</w:t>
      </w:r>
      <w:r w:rsidRPr="00CF3FB1">
        <w:rPr>
          <w:bCs/>
          <w:lang w:val="sr-Cyrl-RS"/>
        </w:rPr>
        <w:tab/>
        <w:t>Понуђач је поштовао обавезе које произлазе из важећих прописа о заштити на раду, запошљавању и условима рада, заштити животне средине и нема забрану обављања делатности која је на снази у време подношења понуде за предметну јавну набавку (чл. 75. ст. 2. ЗЈН).</w:t>
      </w:r>
    </w:p>
    <w:p w:rsidR="00CF3FB1" w:rsidRPr="00CF3FB1" w:rsidRDefault="00CF3FB1" w:rsidP="00941E6E">
      <w:pPr>
        <w:rPr>
          <w:bCs/>
          <w:lang w:val="sr-Cyrl-RS"/>
        </w:rPr>
      </w:pPr>
    </w:p>
    <w:p w:rsidR="00CF3FB1" w:rsidRDefault="00CF3FB1" w:rsidP="00941E6E">
      <w:pPr>
        <w:rPr>
          <w:b/>
          <w:bCs/>
          <w:lang w:val="sr-Cyrl-RS"/>
        </w:rPr>
      </w:pPr>
    </w:p>
    <w:p w:rsidR="00CF3FB1" w:rsidRDefault="00CF3FB1" w:rsidP="00941E6E">
      <w:pPr>
        <w:rPr>
          <w:b/>
          <w:bCs/>
          <w:lang w:val="sr-Cyrl-RS"/>
        </w:rPr>
      </w:pPr>
    </w:p>
    <w:p w:rsidR="00CF3FB1" w:rsidRDefault="00CF3FB1" w:rsidP="00941E6E">
      <w:pPr>
        <w:rPr>
          <w:b/>
          <w:bCs/>
          <w:lang w:val="sr-Cyrl-RS"/>
        </w:rPr>
      </w:pPr>
    </w:p>
    <w:p w:rsidR="00CF3FB1" w:rsidRDefault="00CF3FB1" w:rsidP="00941E6E">
      <w:pPr>
        <w:rPr>
          <w:b/>
          <w:bCs/>
          <w:lang w:val="sr-Cyrl-RS"/>
        </w:rPr>
      </w:pPr>
    </w:p>
    <w:p w:rsidR="00CF3FB1" w:rsidRDefault="00CF3FB1" w:rsidP="00941E6E">
      <w:pPr>
        <w:rPr>
          <w:b/>
          <w:bCs/>
          <w:lang w:val="sr-Cyrl-RS"/>
        </w:rPr>
      </w:pPr>
    </w:p>
    <w:p w:rsidR="00356FB2" w:rsidRPr="00356FB2" w:rsidRDefault="00356FB2" w:rsidP="00356FB2">
      <w:pPr>
        <w:rPr>
          <w:bCs/>
          <w:lang w:val="sr-Cyrl-RS"/>
        </w:rPr>
      </w:pPr>
      <w:r w:rsidRPr="00356FB2">
        <w:rPr>
          <w:bCs/>
          <w:lang w:val="sr-Cyrl-RS"/>
        </w:rPr>
        <w:t xml:space="preserve">Место:_____________                                                           Потпис </w:t>
      </w:r>
      <w:r>
        <w:rPr>
          <w:bCs/>
          <w:lang w:val="sr-Cyrl-RS"/>
        </w:rPr>
        <w:t>понуђача</w:t>
      </w:r>
    </w:p>
    <w:p w:rsidR="00356FB2" w:rsidRPr="00356FB2" w:rsidRDefault="00356FB2" w:rsidP="00356FB2">
      <w:pPr>
        <w:rPr>
          <w:bCs/>
          <w:lang w:val="sr-Cyrl-RS"/>
        </w:rPr>
      </w:pPr>
      <w:r w:rsidRPr="00356FB2">
        <w:rPr>
          <w:bCs/>
          <w:lang w:val="sr-Cyrl-RS"/>
        </w:rPr>
        <w:t xml:space="preserve">Датум:_____________                                                 _____________________                                                        </w:t>
      </w:r>
    </w:p>
    <w:p w:rsidR="00356FB2" w:rsidRPr="00356FB2" w:rsidRDefault="00356FB2" w:rsidP="00356FB2">
      <w:pPr>
        <w:rPr>
          <w:bCs/>
          <w:lang w:val="sr-Cyrl-RS"/>
        </w:rPr>
      </w:pPr>
    </w:p>
    <w:p w:rsidR="00356FB2" w:rsidRPr="00356FB2" w:rsidRDefault="00356FB2" w:rsidP="00356FB2">
      <w:pPr>
        <w:rPr>
          <w:bCs/>
          <w:lang w:val="sr-Cyrl-RS"/>
        </w:rPr>
      </w:pPr>
    </w:p>
    <w:p w:rsidR="00356FB2" w:rsidRPr="00356FB2" w:rsidRDefault="00356FB2" w:rsidP="00356FB2">
      <w:pPr>
        <w:rPr>
          <w:bCs/>
          <w:lang w:val="sr-Cyrl-RS"/>
        </w:rPr>
      </w:pPr>
    </w:p>
    <w:p w:rsidR="00356FB2" w:rsidRPr="00356FB2" w:rsidRDefault="00356FB2" w:rsidP="00356FB2">
      <w:pPr>
        <w:rPr>
          <w:bCs/>
          <w:lang w:val="sr-Cyrl-RS"/>
        </w:rPr>
      </w:pPr>
    </w:p>
    <w:p w:rsidR="00CF3FB1" w:rsidRPr="00356FB2" w:rsidRDefault="00356FB2" w:rsidP="00941E6E">
      <w:pPr>
        <w:rPr>
          <w:bCs/>
          <w:i/>
          <w:lang w:val="sr-Cyrl-RS"/>
        </w:rPr>
      </w:pPr>
      <w:r w:rsidRPr="00356FB2">
        <w:rPr>
          <w:bCs/>
          <w:i/>
          <w:lang w:val="sr-Cyrl-RS"/>
        </w:rPr>
        <w:t>Напомена: Уколико понуђач подноси понуду са подизвођачем, Изјава мора бити потписана од стране овлашћеног лица подизвођача</w:t>
      </w:r>
    </w:p>
    <w:p w:rsidR="00CF3FB1" w:rsidRPr="00356FB2" w:rsidRDefault="00CF3FB1" w:rsidP="00941E6E">
      <w:pPr>
        <w:rPr>
          <w:bCs/>
          <w:lang w:val="sr-Cyrl-RS"/>
        </w:rPr>
      </w:pPr>
    </w:p>
    <w:p w:rsidR="00CF3FB1" w:rsidRPr="00356FB2" w:rsidRDefault="00CF3FB1" w:rsidP="00941E6E">
      <w:pPr>
        <w:rPr>
          <w:bCs/>
          <w:lang w:val="sr-Cyrl-RS"/>
        </w:rPr>
      </w:pPr>
    </w:p>
    <w:p w:rsidR="00CF3FB1" w:rsidRDefault="00CF3FB1" w:rsidP="00941E6E">
      <w:pPr>
        <w:rPr>
          <w:b/>
          <w:bCs/>
          <w:lang w:val="sr-Cyrl-RS"/>
        </w:rPr>
      </w:pPr>
    </w:p>
    <w:p w:rsidR="00CF3FB1" w:rsidRDefault="00CF3FB1" w:rsidP="00941E6E">
      <w:pPr>
        <w:rPr>
          <w:b/>
          <w:bCs/>
          <w:lang w:val="sr-Cyrl-RS"/>
        </w:rPr>
      </w:pPr>
    </w:p>
    <w:p w:rsidR="00CF3FB1" w:rsidRDefault="00CF3FB1" w:rsidP="00941E6E">
      <w:pPr>
        <w:rPr>
          <w:b/>
          <w:bCs/>
          <w:lang w:val="sr-Cyrl-RS"/>
        </w:rPr>
      </w:pPr>
    </w:p>
    <w:p w:rsidR="00CF3FB1" w:rsidRDefault="00CF3FB1" w:rsidP="00941E6E">
      <w:pPr>
        <w:rPr>
          <w:b/>
          <w:bCs/>
          <w:lang w:val="sr-Cyrl-RS"/>
        </w:rPr>
      </w:pPr>
    </w:p>
    <w:p w:rsidR="00213C6E" w:rsidRDefault="00213C6E" w:rsidP="00941E6E">
      <w:pPr>
        <w:rPr>
          <w:b/>
          <w:bCs/>
          <w:lang w:val="sr-Cyrl-RS"/>
        </w:rPr>
      </w:pPr>
      <w:r w:rsidRPr="00D44CF1">
        <w:rPr>
          <w:b/>
          <w:bCs/>
          <w:lang w:val="sr-Cyrl-RS"/>
        </w:rPr>
        <w:lastRenderedPageBreak/>
        <w:t>(ОБРАЗАЦ 6)</w:t>
      </w:r>
    </w:p>
    <w:p w:rsidR="008548C3" w:rsidRDefault="008548C3" w:rsidP="00941E6E">
      <w:pPr>
        <w:rPr>
          <w:b/>
          <w:bCs/>
          <w:lang w:val="sr-Cyrl-RS"/>
        </w:rPr>
      </w:pPr>
    </w:p>
    <w:p w:rsidR="00213C6E" w:rsidRPr="006D7B5B" w:rsidRDefault="00213C6E" w:rsidP="00213C6E">
      <w:pPr>
        <w:jc w:val="right"/>
        <w:rPr>
          <w:b/>
          <w:bCs/>
          <w:sz w:val="28"/>
          <w:szCs w:val="28"/>
          <w:lang w:val="sr-Cyrl-RS"/>
        </w:rPr>
      </w:pPr>
    </w:p>
    <w:p w:rsidR="004D1B1B" w:rsidRPr="00D543EF" w:rsidRDefault="004D1B1B" w:rsidP="004D1B1B">
      <w:pPr>
        <w:jc w:val="center"/>
        <w:rPr>
          <w:b/>
        </w:rPr>
      </w:pPr>
      <w:r w:rsidRPr="00D543EF">
        <w:rPr>
          <w:b/>
          <w:bCs/>
          <w:lang w:val="sr-Cyrl-RS"/>
        </w:rPr>
        <w:t xml:space="preserve">ОБРАЗАЦ </w:t>
      </w:r>
      <w:r>
        <w:rPr>
          <w:b/>
        </w:rPr>
        <w:t>ИЗЈАВE</w:t>
      </w:r>
      <w:r w:rsidRPr="00D543EF">
        <w:rPr>
          <w:b/>
        </w:rPr>
        <w:t xml:space="preserve"> ПО</w:t>
      </w:r>
      <w:r>
        <w:rPr>
          <w:b/>
          <w:lang w:val="sr-Cyrl-RS"/>
        </w:rPr>
        <w:t>ДИЗВОЂАЧА</w:t>
      </w:r>
      <w:r w:rsidRPr="00D543EF">
        <w:rPr>
          <w:b/>
        </w:rPr>
        <w:t xml:space="preserve"> </w:t>
      </w:r>
      <w:r w:rsidR="008548C3" w:rsidRPr="008548C3">
        <w:rPr>
          <w:b/>
        </w:rPr>
        <w:t>О ИСПУЊЕНОСТИ ОБАВЕЗНИХ УСЛОВА ЗА УЧЕШЋЕ У ПОСТУПКУ ЈАВНЕ НАБАВКЕ -  ЧЛ. 75. ЗЈН</w:t>
      </w:r>
    </w:p>
    <w:p w:rsidR="004D1B1B" w:rsidRPr="000A5195" w:rsidRDefault="004D1B1B" w:rsidP="004D1B1B">
      <w:pPr>
        <w:jc w:val="both"/>
      </w:pPr>
    </w:p>
    <w:p w:rsidR="004D1B1B" w:rsidRPr="000A5195" w:rsidRDefault="004D1B1B" w:rsidP="004D1B1B">
      <w:pPr>
        <w:jc w:val="both"/>
      </w:pPr>
    </w:p>
    <w:p w:rsidR="008548C3" w:rsidRDefault="008548C3" w:rsidP="008548C3">
      <w:pPr>
        <w:pStyle w:val="ListParagraph"/>
        <w:ind w:left="0"/>
        <w:jc w:val="both"/>
      </w:pPr>
      <w:r>
        <w:t>Под пуном материјалном и кривичном одговорношћу, као заступник подизвођача, дајем следећу</w:t>
      </w:r>
      <w:r>
        <w:tab/>
      </w:r>
      <w:r>
        <w:tab/>
      </w:r>
      <w:r>
        <w:tab/>
      </w:r>
      <w:r>
        <w:tab/>
      </w:r>
    </w:p>
    <w:p w:rsidR="008548C3" w:rsidRDefault="008548C3" w:rsidP="008548C3">
      <w:pPr>
        <w:pStyle w:val="ListParagraph"/>
        <w:ind w:left="0"/>
        <w:jc w:val="both"/>
      </w:pPr>
    </w:p>
    <w:p w:rsidR="008548C3" w:rsidRPr="00FF7DA5" w:rsidRDefault="008548C3" w:rsidP="00FF7DA5">
      <w:pPr>
        <w:pStyle w:val="ListParagraph"/>
        <w:ind w:left="0"/>
        <w:jc w:val="center"/>
        <w:rPr>
          <w:b/>
        </w:rPr>
      </w:pPr>
      <w:r w:rsidRPr="00FF7DA5">
        <w:rPr>
          <w:b/>
        </w:rPr>
        <w:t>И З Ј А В У</w:t>
      </w:r>
    </w:p>
    <w:p w:rsidR="008548C3" w:rsidRDefault="008548C3" w:rsidP="008548C3">
      <w:pPr>
        <w:pStyle w:val="ListParagraph"/>
        <w:ind w:left="0"/>
        <w:jc w:val="both"/>
      </w:pPr>
    </w:p>
    <w:p w:rsidR="008548C3" w:rsidRDefault="008548C3" w:rsidP="008548C3">
      <w:pPr>
        <w:pStyle w:val="ListParagraph"/>
        <w:ind w:left="0"/>
        <w:jc w:val="both"/>
      </w:pPr>
      <w:proofErr w:type="gramStart"/>
      <w:r>
        <w:t>Подизвођач  _</w:t>
      </w:r>
      <w:proofErr w:type="gramEnd"/>
      <w:r>
        <w:t>____________________________________________[навести назив подизвођача] у поступку јавне набавке</w:t>
      </w:r>
      <w:r w:rsidR="00FF7DA5">
        <w:rPr>
          <w:lang w:val="sr-Cyrl-RS"/>
        </w:rPr>
        <w:t xml:space="preserve"> </w:t>
      </w:r>
      <w:r>
        <w:rPr>
          <w:lang w:val="sr-Cyrl-RS"/>
        </w:rPr>
        <w:t xml:space="preserve">услуге ревизије </w:t>
      </w:r>
      <w:r>
        <w:t xml:space="preserve">број </w:t>
      </w:r>
      <w:r>
        <w:rPr>
          <w:lang w:val="sr-Cyrl-RS"/>
        </w:rPr>
        <w:t>ЈНУ-7</w:t>
      </w:r>
      <w:r>
        <w:t>, испуњава  услове из чл. 75. ЗЈН, односно услове дефинисане конкурсном документацијом за предметну јавну набавку, и то:</w:t>
      </w:r>
    </w:p>
    <w:p w:rsidR="008548C3" w:rsidRDefault="008548C3" w:rsidP="008548C3">
      <w:pPr>
        <w:pStyle w:val="ListParagraph"/>
        <w:ind w:left="0"/>
        <w:jc w:val="both"/>
      </w:pPr>
    </w:p>
    <w:p w:rsidR="008548C3" w:rsidRDefault="008548C3" w:rsidP="008548C3">
      <w:pPr>
        <w:pStyle w:val="ListParagraph"/>
        <w:ind w:left="0"/>
        <w:jc w:val="both"/>
      </w:pPr>
      <w:r>
        <w:t>1)</w:t>
      </w:r>
      <w:r>
        <w:tab/>
        <w:t>Подизвођач је регистрован код надлежног органа, односно уписан у одговарајући регистар (чл. 75. ст. 1. тач. 1) ЗЈН);</w:t>
      </w:r>
    </w:p>
    <w:p w:rsidR="008548C3" w:rsidRDefault="008548C3" w:rsidP="008548C3">
      <w:pPr>
        <w:pStyle w:val="ListParagraph"/>
        <w:ind w:left="0"/>
        <w:jc w:val="both"/>
      </w:pPr>
      <w:r>
        <w:t>2)</w:t>
      </w:r>
      <w:r>
        <w:tab/>
        <w:t>Подизвођач и његов законски заступник нису осуђивани за неко од кривичних дела као члан организоване криминалне групе, да нису осуђивани за кривична дела против привреде, кривична дела против животне средине, кривично дело примања или давања мита, кривично дело преваре (чл. 75. ст. 1. тач. 2) ЗЈН);</w:t>
      </w:r>
    </w:p>
    <w:p w:rsidR="008548C3" w:rsidRDefault="008548C3" w:rsidP="008548C3">
      <w:pPr>
        <w:pStyle w:val="ListParagraph"/>
        <w:ind w:left="0"/>
        <w:jc w:val="both"/>
      </w:pPr>
      <w:r>
        <w:t>3)</w:t>
      </w:r>
      <w:r>
        <w:tab/>
        <w:t>Подизвођач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 75. ст. 1. тач. 4) ЗЈН);</w:t>
      </w:r>
    </w:p>
    <w:p w:rsidR="008548C3" w:rsidRDefault="00D03FBF" w:rsidP="008548C3">
      <w:pPr>
        <w:pStyle w:val="ListParagraph"/>
        <w:ind w:left="0"/>
        <w:jc w:val="both"/>
      </w:pPr>
      <w:r>
        <w:rPr>
          <w:lang w:val="sr-Cyrl-RS"/>
        </w:rPr>
        <w:t>4</w:t>
      </w:r>
      <w:r w:rsidR="008548C3">
        <w:t>)</w:t>
      </w:r>
      <w:r w:rsidR="008548C3">
        <w:tab/>
        <w:t>Подизвођач је поштовао обавезе које произлазе из важећих прописа о заштити на раду, запошљавању и условима рада, заштити животне средине и нема забрану обављања делатности која је на снази у време подношења понуде за предметну јавну набавку (чл. 75. ст. 2. ЗЈН).</w:t>
      </w:r>
    </w:p>
    <w:p w:rsidR="008548C3" w:rsidRDefault="008548C3" w:rsidP="008548C3">
      <w:pPr>
        <w:pStyle w:val="ListParagraph"/>
        <w:jc w:val="both"/>
      </w:pPr>
    </w:p>
    <w:bookmarkEnd w:id="29"/>
    <w:p w:rsidR="004D1B1B" w:rsidRPr="006D7B5B" w:rsidRDefault="004D1B1B" w:rsidP="004D1B1B">
      <w:pPr>
        <w:pStyle w:val="ListParagraph"/>
        <w:jc w:val="both"/>
        <w:rPr>
          <w:iCs/>
          <w:lang w:val="sr-Latn-RS"/>
        </w:rPr>
      </w:pPr>
    </w:p>
    <w:p w:rsidR="004D1B1B" w:rsidRPr="006D7B5B" w:rsidRDefault="004D1B1B" w:rsidP="004D1B1B">
      <w:pPr>
        <w:pStyle w:val="ListParagraph"/>
        <w:ind w:left="1710"/>
        <w:jc w:val="both"/>
        <w:rPr>
          <w:b/>
          <w:i/>
          <w:iCs/>
          <w:color w:val="auto"/>
        </w:rPr>
      </w:pPr>
    </w:p>
    <w:p w:rsidR="004D1B1B" w:rsidRPr="006D7B5B" w:rsidRDefault="004D1B1B" w:rsidP="004D1B1B">
      <w:pPr>
        <w:jc w:val="both"/>
        <w:rPr>
          <w:i/>
          <w:lang w:val="sr-Cyrl-CS"/>
        </w:rPr>
      </w:pPr>
    </w:p>
    <w:p w:rsidR="004D1B1B" w:rsidRPr="00CF3FB1" w:rsidRDefault="004D1B1B" w:rsidP="004D1B1B">
      <w:pPr>
        <w:rPr>
          <w:lang w:val="sr-Cyrl-RS"/>
        </w:rPr>
      </w:pPr>
      <w:bookmarkStart w:id="31" w:name="_Hlk26367888"/>
      <w:proofErr w:type="gramStart"/>
      <w:r w:rsidRPr="006D7B5B">
        <w:t>Место:_</w:t>
      </w:r>
      <w:proofErr w:type="gramEnd"/>
      <w:r w:rsidRPr="006D7B5B">
        <w:t xml:space="preserve">____________                                                           </w:t>
      </w:r>
      <w:r w:rsidR="00CF3FB1" w:rsidRPr="00CF3FB1">
        <w:t>Потпи</w:t>
      </w:r>
      <w:r w:rsidR="00356FB2">
        <w:rPr>
          <w:lang w:val="sr-Cyrl-RS"/>
        </w:rPr>
        <w:t>с</w:t>
      </w:r>
      <w:r w:rsidRPr="006D7B5B">
        <w:rPr>
          <w:lang w:val="sr-Cyrl-RS"/>
        </w:rPr>
        <w:t xml:space="preserve"> </w:t>
      </w:r>
      <w:r w:rsidR="00CF3FB1">
        <w:rPr>
          <w:lang w:val="sr-Cyrl-RS"/>
        </w:rPr>
        <w:t>Подизвођач</w:t>
      </w:r>
      <w:r w:rsidR="00356FB2">
        <w:rPr>
          <w:lang w:val="sr-Cyrl-RS"/>
        </w:rPr>
        <w:t>а</w:t>
      </w:r>
    </w:p>
    <w:p w:rsidR="004D1B1B" w:rsidRPr="006D7B5B" w:rsidRDefault="004D1B1B" w:rsidP="004D1B1B">
      <w:pPr>
        <w:rPr>
          <w:b/>
          <w:bCs/>
          <w:i/>
          <w:color w:val="auto"/>
          <w:lang w:val="sr-Cyrl-RS"/>
        </w:rPr>
      </w:pPr>
      <w:proofErr w:type="gramStart"/>
      <w:r w:rsidRPr="006D7B5B">
        <w:t>Датум:_</w:t>
      </w:r>
      <w:proofErr w:type="gramEnd"/>
      <w:r w:rsidRPr="006D7B5B">
        <w:t xml:space="preserve">____________                                                 _____________________                                                        </w:t>
      </w:r>
    </w:p>
    <w:p w:rsidR="00C75169" w:rsidRPr="006D7B5B" w:rsidRDefault="00C75169" w:rsidP="00C75169">
      <w:pPr>
        <w:pStyle w:val="ListParagraph"/>
        <w:ind w:left="1080"/>
        <w:jc w:val="both"/>
        <w:rPr>
          <w:iCs/>
          <w:lang w:val="sr-Cyrl-CS"/>
        </w:rPr>
      </w:pPr>
    </w:p>
    <w:p w:rsidR="00213C6E" w:rsidRPr="006D7B5B" w:rsidRDefault="00213C6E" w:rsidP="00213C6E">
      <w:pPr>
        <w:pStyle w:val="ListParagraph"/>
        <w:jc w:val="both"/>
        <w:rPr>
          <w:iCs/>
          <w:lang w:val="sr-Latn-RS"/>
        </w:rPr>
      </w:pPr>
    </w:p>
    <w:p w:rsidR="00213C6E" w:rsidRPr="006D7B5B" w:rsidRDefault="00213C6E" w:rsidP="00213C6E">
      <w:pPr>
        <w:pStyle w:val="ListParagraph"/>
        <w:ind w:left="1710"/>
        <w:jc w:val="both"/>
        <w:rPr>
          <w:b/>
          <w:i/>
          <w:iCs/>
          <w:color w:val="auto"/>
          <w:lang w:val="sr-Cyrl-RS"/>
        </w:rPr>
      </w:pPr>
    </w:p>
    <w:p w:rsidR="00213C6E" w:rsidRPr="006D7B5B" w:rsidRDefault="00213C6E" w:rsidP="00213C6E">
      <w:pPr>
        <w:pStyle w:val="BodyText2"/>
        <w:spacing w:line="100" w:lineRule="atLeast"/>
        <w:jc w:val="both"/>
        <w:rPr>
          <w:b/>
          <w:bCs/>
          <w:i/>
          <w:color w:val="auto"/>
          <w:lang w:val="sr-Cyrl-RS"/>
        </w:rPr>
      </w:pPr>
    </w:p>
    <w:p w:rsidR="00213C6E" w:rsidRPr="006D7B5B" w:rsidRDefault="00213C6E" w:rsidP="004145F6">
      <w:pPr>
        <w:pStyle w:val="ListParagraph"/>
        <w:ind w:left="0"/>
        <w:jc w:val="both"/>
        <w:rPr>
          <w:bCs/>
          <w:i/>
          <w:iCs/>
          <w:color w:val="auto"/>
          <w:sz w:val="22"/>
          <w:szCs w:val="22"/>
          <w:lang w:val="sr-Cyrl-RS"/>
        </w:rPr>
      </w:pPr>
      <w:bookmarkStart w:id="32" w:name="_Hlk26368447"/>
      <w:r w:rsidRPr="006D7B5B">
        <w:rPr>
          <w:b/>
          <w:bCs/>
          <w:i/>
          <w:color w:val="auto"/>
          <w:lang w:val="sr-Cyrl-RS"/>
        </w:rPr>
        <w:t>Напомена:</w:t>
      </w:r>
      <w:r w:rsidRPr="006D7B5B">
        <w:rPr>
          <w:bCs/>
          <w:i/>
          <w:color w:val="auto"/>
          <w:lang w:val="sr-Cyrl-RS"/>
        </w:rPr>
        <w:t xml:space="preserve"> </w:t>
      </w:r>
      <w:r w:rsidRPr="006D7B5B">
        <w:rPr>
          <w:b/>
          <w:bCs/>
          <w:i/>
          <w:iCs/>
          <w:color w:val="auto"/>
          <w:u w:val="single"/>
        </w:rPr>
        <w:t>Уколико понуђач подноси понуду са подизвођачем</w:t>
      </w:r>
      <w:r w:rsidRPr="006D7B5B">
        <w:rPr>
          <w:bCs/>
          <w:i/>
          <w:iCs/>
          <w:color w:val="auto"/>
        </w:rPr>
        <w:t>, Изјав</w:t>
      </w:r>
      <w:r w:rsidRPr="006D7B5B">
        <w:rPr>
          <w:bCs/>
          <w:i/>
          <w:iCs/>
          <w:color w:val="auto"/>
          <w:lang w:val="sr-Cyrl-RS"/>
        </w:rPr>
        <w:t>а</w:t>
      </w:r>
      <w:r w:rsidRPr="006D7B5B">
        <w:rPr>
          <w:bCs/>
          <w:i/>
          <w:iCs/>
          <w:color w:val="auto"/>
        </w:rPr>
        <w:t xml:space="preserve"> </w:t>
      </w:r>
      <w:r w:rsidRPr="006D7B5B">
        <w:rPr>
          <w:bCs/>
          <w:i/>
          <w:iCs/>
          <w:color w:val="auto"/>
          <w:lang w:val="sr-Cyrl-RS"/>
        </w:rPr>
        <w:t xml:space="preserve">мора бити </w:t>
      </w:r>
      <w:r w:rsidRPr="006D7B5B">
        <w:rPr>
          <w:bCs/>
          <w:i/>
          <w:iCs/>
          <w:color w:val="auto"/>
        </w:rPr>
        <w:t>потписан</w:t>
      </w:r>
      <w:r w:rsidRPr="006D7B5B">
        <w:rPr>
          <w:bCs/>
          <w:i/>
          <w:iCs/>
          <w:color w:val="auto"/>
          <w:lang w:val="sr-Cyrl-RS"/>
        </w:rPr>
        <w:t>а</w:t>
      </w:r>
      <w:r w:rsidRPr="006D7B5B">
        <w:rPr>
          <w:bCs/>
          <w:i/>
          <w:iCs/>
          <w:color w:val="auto"/>
        </w:rPr>
        <w:t xml:space="preserve"> од стране овлашћеног лица подизвођача</w:t>
      </w:r>
      <w:bookmarkEnd w:id="32"/>
      <w:r w:rsidRPr="006D7B5B">
        <w:rPr>
          <w:bCs/>
          <w:i/>
          <w:iCs/>
          <w:color w:val="auto"/>
        </w:rPr>
        <w:t xml:space="preserve">. </w:t>
      </w:r>
    </w:p>
    <w:bookmarkEnd w:id="31"/>
    <w:p w:rsidR="009B1A38" w:rsidRDefault="009B1A38">
      <w:pPr>
        <w:rPr>
          <w:b/>
          <w:bCs/>
          <w:i/>
          <w:iCs/>
          <w:lang w:val="sr-Cyrl-RS"/>
        </w:rPr>
      </w:pPr>
    </w:p>
    <w:p w:rsidR="009B1A38" w:rsidRDefault="009B1A38">
      <w:pPr>
        <w:rPr>
          <w:b/>
          <w:bCs/>
          <w:i/>
          <w:iCs/>
          <w:lang w:val="sr-Cyrl-RS"/>
        </w:rPr>
      </w:pPr>
    </w:p>
    <w:p w:rsidR="009B1A38" w:rsidRDefault="009B1A38">
      <w:pPr>
        <w:rPr>
          <w:b/>
          <w:bCs/>
          <w:i/>
          <w:iCs/>
          <w:lang w:val="sr-Cyrl-RS"/>
        </w:rPr>
      </w:pPr>
    </w:p>
    <w:p w:rsidR="009B1A38" w:rsidRDefault="009B1A38">
      <w:pPr>
        <w:rPr>
          <w:b/>
          <w:bCs/>
          <w:i/>
          <w:iCs/>
          <w:lang w:val="sr-Cyrl-RS"/>
        </w:rPr>
      </w:pPr>
    </w:p>
    <w:p w:rsidR="009B1A38" w:rsidRDefault="009B1A38">
      <w:pPr>
        <w:rPr>
          <w:b/>
          <w:bCs/>
          <w:i/>
          <w:iCs/>
          <w:lang w:val="sr-Cyrl-RS"/>
        </w:rPr>
      </w:pPr>
    </w:p>
    <w:p w:rsidR="009B1A38" w:rsidRDefault="009B1A38">
      <w:pPr>
        <w:rPr>
          <w:b/>
          <w:bCs/>
          <w:i/>
          <w:iCs/>
          <w:lang w:val="sr-Cyrl-RS"/>
        </w:rPr>
      </w:pPr>
    </w:p>
    <w:p w:rsidR="009B1A38" w:rsidRDefault="009B1A38">
      <w:pPr>
        <w:rPr>
          <w:b/>
          <w:bCs/>
          <w:i/>
          <w:iCs/>
          <w:lang w:val="sr-Cyrl-RS"/>
        </w:rPr>
      </w:pPr>
    </w:p>
    <w:p w:rsidR="002D7AFD" w:rsidRPr="00356FB2" w:rsidRDefault="00CF3FB1">
      <w:pPr>
        <w:rPr>
          <w:b/>
          <w:bCs/>
          <w:iCs/>
          <w:lang w:val="sr-Cyrl-RS"/>
        </w:rPr>
      </w:pPr>
      <w:r>
        <w:rPr>
          <w:b/>
          <w:bCs/>
          <w:i/>
          <w:iCs/>
          <w:lang w:val="sr-Cyrl-RS"/>
        </w:rPr>
        <w:lastRenderedPageBreak/>
        <w:t xml:space="preserve"> </w:t>
      </w:r>
      <w:r w:rsidR="002D7AFD" w:rsidRPr="00356FB2">
        <w:rPr>
          <w:b/>
          <w:bCs/>
          <w:iCs/>
          <w:lang w:val="sr-Cyrl-RS"/>
        </w:rPr>
        <w:t>(</w:t>
      </w:r>
      <w:bookmarkStart w:id="33" w:name="_Hlk26526703"/>
      <w:r w:rsidR="002D7AFD" w:rsidRPr="00356FB2">
        <w:rPr>
          <w:b/>
          <w:bCs/>
          <w:iCs/>
          <w:lang w:val="sr-Cyrl-RS"/>
        </w:rPr>
        <w:t xml:space="preserve">ОБРАЗАЦ </w:t>
      </w:r>
      <w:r w:rsidR="005241ED">
        <w:rPr>
          <w:b/>
          <w:bCs/>
          <w:iCs/>
          <w:lang w:val="sr-Cyrl-RS"/>
        </w:rPr>
        <w:t>7</w:t>
      </w:r>
      <w:r w:rsidR="002D7AFD" w:rsidRPr="00356FB2">
        <w:rPr>
          <w:b/>
          <w:bCs/>
          <w:iCs/>
          <w:lang w:val="sr-Cyrl-RS"/>
        </w:rPr>
        <w:t>)</w:t>
      </w:r>
    </w:p>
    <w:bookmarkEnd w:id="33"/>
    <w:p w:rsidR="0023324D" w:rsidRDefault="0023324D">
      <w:pPr>
        <w:rPr>
          <w:b/>
          <w:bCs/>
          <w:i/>
          <w:iCs/>
          <w:lang w:val="sr-Cyrl-RS"/>
        </w:rPr>
      </w:pPr>
    </w:p>
    <w:p w:rsidR="00FE38C1" w:rsidRPr="00FC16B4" w:rsidRDefault="004869A5" w:rsidP="00FE38C1">
      <w:pPr>
        <w:jc w:val="center"/>
        <w:rPr>
          <w:b/>
          <w:lang w:val="sr-Cyrl-RS"/>
        </w:rPr>
      </w:pPr>
      <w:bookmarkStart w:id="34" w:name="_Hlk25844583"/>
      <w:r>
        <w:rPr>
          <w:b/>
          <w:lang w:val="sr-Cyrl-RS"/>
        </w:rPr>
        <w:t>Структура ревизорског тима</w:t>
      </w:r>
      <w:r w:rsidR="00FE38C1" w:rsidRPr="00FC16B4">
        <w:rPr>
          <w:b/>
          <w:lang w:val="sr-Cyrl-RS"/>
        </w:rPr>
        <w:t xml:space="preserve"> </w:t>
      </w:r>
      <w:bookmarkEnd w:id="34"/>
      <w:r w:rsidR="00FE38C1" w:rsidRPr="00FC16B4">
        <w:rPr>
          <w:b/>
        </w:rPr>
        <w:t>који ће бити одговор</w:t>
      </w:r>
      <w:r>
        <w:rPr>
          <w:b/>
          <w:lang w:val="sr-Cyrl-RS"/>
        </w:rPr>
        <w:t>ан</w:t>
      </w:r>
      <w:r w:rsidR="00FE38C1" w:rsidRPr="00FC16B4">
        <w:rPr>
          <w:b/>
        </w:rPr>
        <w:t xml:space="preserve"> за извршење уговора о предметној јавној набавци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
        <w:gridCol w:w="6018"/>
        <w:gridCol w:w="2091"/>
      </w:tblGrid>
      <w:tr w:rsidR="00693D0C" w:rsidRPr="00FC16B4" w:rsidTr="00693D0C">
        <w:tc>
          <w:tcPr>
            <w:tcW w:w="907" w:type="dxa"/>
            <w:shd w:val="clear" w:color="auto" w:fill="auto"/>
          </w:tcPr>
          <w:p w:rsidR="00693D0C" w:rsidRPr="00FC16B4" w:rsidRDefault="00693D0C" w:rsidP="00AE5BBC">
            <w:pPr>
              <w:jc w:val="center"/>
              <w:rPr>
                <w:sz w:val="22"/>
                <w:szCs w:val="22"/>
                <w:lang w:val="sr-Cyrl-RS"/>
              </w:rPr>
            </w:pPr>
            <w:r w:rsidRPr="00FC16B4">
              <w:rPr>
                <w:sz w:val="22"/>
                <w:szCs w:val="22"/>
                <w:lang w:val="sr-Cyrl-RS"/>
              </w:rPr>
              <w:t>Редни број</w:t>
            </w:r>
          </w:p>
        </w:tc>
        <w:tc>
          <w:tcPr>
            <w:tcW w:w="6018" w:type="dxa"/>
            <w:shd w:val="clear" w:color="auto" w:fill="auto"/>
          </w:tcPr>
          <w:p w:rsidR="00693D0C" w:rsidRPr="00FC16B4" w:rsidRDefault="00693D0C" w:rsidP="00AE5BBC">
            <w:pPr>
              <w:jc w:val="center"/>
              <w:rPr>
                <w:sz w:val="22"/>
                <w:szCs w:val="22"/>
                <w:lang w:val="sr-Cyrl-RS"/>
              </w:rPr>
            </w:pPr>
            <w:r w:rsidRPr="00FC16B4">
              <w:rPr>
                <w:sz w:val="22"/>
                <w:szCs w:val="22"/>
                <w:lang w:val="sr-Cyrl-RS"/>
              </w:rPr>
              <w:t xml:space="preserve">Име и презиме </w:t>
            </w:r>
          </w:p>
        </w:tc>
        <w:tc>
          <w:tcPr>
            <w:tcW w:w="2091" w:type="dxa"/>
            <w:shd w:val="clear" w:color="auto" w:fill="auto"/>
          </w:tcPr>
          <w:p w:rsidR="00693D0C" w:rsidRPr="00FC16B4" w:rsidRDefault="00693D0C" w:rsidP="00AE5BBC">
            <w:pPr>
              <w:jc w:val="center"/>
              <w:rPr>
                <w:sz w:val="22"/>
                <w:szCs w:val="22"/>
                <w:lang w:val="sr-Cyrl-RS"/>
              </w:rPr>
            </w:pPr>
            <w:r w:rsidRPr="00FC16B4">
              <w:rPr>
                <w:sz w:val="22"/>
                <w:szCs w:val="22"/>
                <w:lang w:val="sr-Cyrl-RS"/>
              </w:rPr>
              <w:t xml:space="preserve">Број </w:t>
            </w:r>
            <w:r>
              <w:rPr>
                <w:sz w:val="22"/>
                <w:szCs w:val="22"/>
                <w:lang w:val="sr-Cyrl-RS"/>
              </w:rPr>
              <w:t xml:space="preserve">важеће </w:t>
            </w:r>
            <w:r w:rsidRPr="00FC16B4">
              <w:rPr>
                <w:sz w:val="22"/>
                <w:szCs w:val="22"/>
                <w:lang w:val="sr-Cyrl-RS"/>
              </w:rPr>
              <w:t>лиценце</w:t>
            </w:r>
          </w:p>
        </w:tc>
      </w:tr>
      <w:tr w:rsidR="00693D0C" w:rsidRPr="00FC16B4" w:rsidTr="00693D0C">
        <w:tc>
          <w:tcPr>
            <w:tcW w:w="907" w:type="dxa"/>
            <w:shd w:val="clear" w:color="auto" w:fill="auto"/>
          </w:tcPr>
          <w:p w:rsidR="00693D0C" w:rsidRPr="00FC16B4" w:rsidRDefault="00693D0C" w:rsidP="00FE38C1">
            <w:pPr>
              <w:numPr>
                <w:ilvl w:val="0"/>
                <w:numId w:val="24"/>
              </w:numPr>
              <w:spacing w:line="240" w:lineRule="auto"/>
              <w:jc w:val="center"/>
              <w:rPr>
                <w:lang w:val="sr-Cyrl-RS"/>
              </w:rPr>
            </w:pPr>
          </w:p>
        </w:tc>
        <w:tc>
          <w:tcPr>
            <w:tcW w:w="6018" w:type="dxa"/>
            <w:shd w:val="clear" w:color="auto" w:fill="auto"/>
          </w:tcPr>
          <w:p w:rsidR="00693D0C" w:rsidRPr="00FC16B4" w:rsidRDefault="00693D0C" w:rsidP="00AE5BBC">
            <w:pPr>
              <w:jc w:val="center"/>
              <w:rPr>
                <w:lang w:val="sr-Cyrl-RS"/>
              </w:rPr>
            </w:pPr>
          </w:p>
        </w:tc>
        <w:tc>
          <w:tcPr>
            <w:tcW w:w="2091" w:type="dxa"/>
            <w:shd w:val="clear" w:color="auto" w:fill="auto"/>
          </w:tcPr>
          <w:p w:rsidR="00693D0C" w:rsidRPr="00FC16B4" w:rsidRDefault="00693D0C" w:rsidP="00AE5BBC">
            <w:pPr>
              <w:jc w:val="center"/>
              <w:rPr>
                <w:lang w:val="sr-Cyrl-RS"/>
              </w:rPr>
            </w:pPr>
          </w:p>
        </w:tc>
      </w:tr>
      <w:tr w:rsidR="00693D0C" w:rsidRPr="00FC16B4" w:rsidTr="00693D0C">
        <w:tc>
          <w:tcPr>
            <w:tcW w:w="907" w:type="dxa"/>
            <w:shd w:val="clear" w:color="auto" w:fill="auto"/>
          </w:tcPr>
          <w:p w:rsidR="00693D0C" w:rsidRPr="00FC16B4" w:rsidRDefault="00693D0C" w:rsidP="00FE38C1">
            <w:pPr>
              <w:numPr>
                <w:ilvl w:val="0"/>
                <w:numId w:val="24"/>
              </w:numPr>
              <w:spacing w:line="240" w:lineRule="auto"/>
              <w:jc w:val="center"/>
              <w:rPr>
                <w:lang w:val="sr-Cyrl-RS"/>
              </w:rPr>
            </w:pPr>
          </w:p>
        </w:tc>
        <w:tc>
          <w:tcPr>
            <w:tcW w:w="6018" w:type="dxa"/>
            <w:shd w:val="clear" w:color="auto" w:fill="auto"/>
          </w:tcPr>
          <w:p w:rsidR="00693D0C" w:rsidRPr="00FC16B4" w:rsidRDefault="00693D0C" w:rsidP="00AE5BBC">
            <w:pPr>
              <w:jc w:val="center"/>
              <w:rPr>
                <w:lang w:val="sr-Cyrl-RS"/>
              </w:rPr>
            </w:pPr>
          </w:p>
        </w:tc>
        <w:tc>
          <w:tcPr>
            <w:tcW w:w="2091" w:type="dxa"/>
            <w:shd w:val="clear" w:color="auto" w:fill="auto"/>
          </w:tcPr>
          <w:p w:rsidR="00693D0C" w:rsidRPr="00FC16B4" w:rsidRDefault="00693D0C" w:rsidP="00AE5BBC">
            <w:pPr>
              <w:jc w:val="center"/>
              <w:rPr>
                <w:lang w:val="sr-Cyrl-RS"/>
              </w:rPr>
            </w:pPr>
          </w:p>
        </w:tc>
      </w:tr>
      <w:tr w:rsidR="00693D0C" w:rsidRPr="00FC16B4" w:rsidTr="00693D0C">
        <w:tc>
          <w:tcPr>
            <w:tcW w:w="907" w:type="dxa"/>
            <w:shd w:val="clear" w:color="auto" w:fill="auto"/>
          </w:tcPr>
          <w:p w:rsidR="00693D0C" w:rsidRPr="00FC16B4" w:rsidRDefault="00693D0C" w:rsidP="00FE38C1">
            <w:pPr>
              <w:numPr>
                <w:ilvl w:val="0"/>
                <w:numId w:val="24"/>
              </w:numPr>
              <w:spacing w:line="240" w:lineRule="auto"/>
              <w:jc w:val="center"/>
              <w:rPr>
                <w:lang w:val="sr-Cyrl-RS"/>
              </w:rPr>
            </w:pPr>
          </w:p>
        </w:tc>
        <w:tc>
          <w:tcPr>
            <w:tcW w:w="6018" w:type="dxa"/>
            <w:shd w:val="clear" w:color="auto" w:fill="auto"/>
          </w:tcPr>
          <w:p w:rsidR="00693D0C" w:rsidRPr="00FC16B4" w:rsidRDefault="00693D0C" w:rsidP="00AE5BBC">
            <w:pPr>
              <w:jc w:val="center"/>
              <w:rPr>
                <w:lang w:val="sr-Cyrl-RS"/>
              </w:rPr>
            </w:pPr>
          </w:p>
        </w:tc>
        <w:tc>
          <w:tcPr>
            <w:tcW w:w="2091" w:type="dxa"/>
            <w:shd w:val="clear" w:color="auto" w:fill="auto"/>
          </w:tcPr>
          <w:p w:rsidR="00693D0C" w:rsidRPr="00FC16B4" w:rsidRDefault="00693D0C" w:rsidP="00AE5BBC">
            <w:pPr>
              <w:jc w:val="center"/>
              <w:rPr>
                <w:lang w:val="sr-Cyrl-RS"/>
              </w:rPr>
            </w:pPr>
          </w:p>
        </w:tc>
      </w:tr>
      <w:tr w:rsidR="00693D0C" w:rsidRPr="00FC16B4" w:rsidTr="00693D0C">
        <w:tc>
          <w:tcPr>
            <w:tcW w:w="907" w:type="dxa"/>
            <w:shd w:val="clear" w:color="auto" w:fill="auto"/>
          </w:tcPr>
          <w:p w:rsidR="00693D0C" w:rsidRPr="00FC16B4" w:rsidRDefault="00693D0C" w:rsidP="00FE38C1">
            <w:pPr>
              <w:numPr>
                <w:ilvl w:val="0"/>
                <w:numId w:val="24"/>
              </w:numPr>
              <w:spacing w:line="240" w:lineRule="auto"/>
              <w:jc w:val="center"/>
              <w:rPr>
                <w:lang w:val="sr-Cyrl-RS"/>
              </w:rPr>
            </w:pPr>
          </w:p>
        </w:tc>
        <w:tc>
          <w:tcPr>
            <w:tcW w:w="6018" w:type="dxa"/>
            <w:shd w:val="clear" w:color="auto" w:fill="auto"/>
          </w:tcPr>
          <w:p w:rsidR="00693D0C" w:rsidRPr="00FC16B4" w:rsidRDefault="00693D0C" w:rsidP="00AE5BBC">
            <w:pPr>
              <w:jc w:val="center"/>
              <w:rPr>
                <w:lang w:val="sr-Cyrl-RS"/>
              </w:rPr>
            </w:pPr>
          </w:p>
        </w:tc>
        <w:tc>
          <w:tcPr>
            <w:tcW w:w="2091" w:type="dxa"/>
            <w:shd w:val="clear" w:color="auto" w:fill="auto"/>
          </w:tcPr>
          <w:p w:rsidR="00693D0C" w:rsidRPr="00FC16B4" w:rsidRDefault="00693D0C" w:rsidP="00AE5BBC">
            <w:pPr>
              <w:jc w:val="center"/>
              <w:rPr>
                <w:lang w:val="sr-Cyrl-RS"/>
              </w:rPr>
            </w:pPr>
          </w:p>
        </w:tc>
      </w:tr>
      <w:tr w:rsidR="00693D0C" w:rsidRPr="00FC16B4" w:rsidTr="00693D0C">
        <w:tc>
          <w:tcPr>
            <w:tcW w:w="907" w:type="dxa"/>
            <w:shd w:val="clear" w:color="auto" w:fill="auto"/>
          </w:tcPr>
          <w:p w:rsidR="00693D0C" w:rsidRPr="00FC16B4" w:rsidRDefault="00693D0C" w:rsidP="00FE38C1">
            <w:pPr>
              <w:numPr>
                <w:ilvl w:val="0"/>
                <w:numId w:val="24"/>
              </w:numPr>
              <w:spacing w:line="240" w:lineRule="auto"/>
              <w:jc w:val="center"/>
              <w:rPr>
                <w:lang w:val="sr-Cyrl-RS"/>
              </w:rPr>
            </w:pPr>
          </w:p>
        </w:tc>
        <w:tc>
          <w:tcPr>
            <w:tcW w:w="6018" w:type="dxa"/>
            <w:shd w:val="clear" w:color="auto" w:fill="auto"/>
          </w:tcPr>
          <w:p w:rsidR="00693D0C" w:rsidRPr="00FC16B4" w:rsidRDefault="00693D0C" w:rsidP="00AE5BBC">
            <w:pPr>
              <w:jc w:val="center"/>
              <w:rPr>
                <w:lang w:val="sr-Cyrl-RS"/>
              </w:rPr>
            </w:pPr>
          </w:p>
        </w:tc>
        <w:tc>
          <w:tcPr>
            <w:tcW w:w="2091" w:type="dxa"/>
            <w:shd w:val="clear" w:color="auto" w:fill="auto"/>
          </w:tcPr>
          <w:p w:rsidR="00693D0C" w:rsidRPr="00FC16B4" w:rsidRDefault="00693D0C" w:rsidP="00AE5BBC">
            <w:pPr>
              <w:jc w:val="center"/>
              <w:rPr>
                <w:lang w:val="sr-Cyrl-RS"/>
              </w:rPr>
            </w:pPr>
          </w:p>
        </w:tc>
      </w:tr>
    </w:tbl>
    <w:p w:rsidR="00FE38C1" w:rsidRPr="00FC16B4" w:rsidRDefault="00FE38C1" w:rsidP="00FE38C1">
      <w:pPr>
        <w:jc w:val="center"/>
        <w:rPr>
          <w:b/>
        </w:rPr>
      </w:pPr>
      <w:r w:rsidRPr="00FC16B4">
        <w:rPr>
          <w:b/>
          <w:lang w:val="sr-Cyrl-RS"/>
        </w:rPr>
        <w:t xml:space="preserve">Списак извршених уговора о пружању услуга ревизије финансијских </w:t>
      </w:r>
      <w:r w:rsidR="00DE08F8">
        <w:rPr>
          <w:b/>
          <w:lang w:val="sr-Cyrl-RS"/>
        </w:rPr>
        <w:t xml:space="preserve">извештаја </w:t>
      </w:r>
      <w:r w:rsidRPr="00FC16B4">
        <w:rPr>
          <w:b/>
          <w:lang w:val="sr-Cyrl-RS"/>
        </w:rPr>
        <w:t xml:space="preserve">привредних субјеката који реализују пројекте који су финансирани из средстава </w:t>
      </w:r>
      <w:r>
        <w:rPr>
          <w:b/>
          <w:lang w:val="sr-Cyrl-RS"/>
        </w:rPr>
        <w:t>буџета</w:t>
      </w:r>
    </w:p>
    <w:tbl>
      <w:tblPr>
        <w:tblW w:w="8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4"/>
        <w:gridCol w:w="1897"/>
        <w:gridCol w:w="1379"/>
        <w:gridCol w:w="1698"/>
        <w:gridCol w:w="2997"/>
      </w:tblGrid>
      <w:tr w:rsidR="00DE08F8" w:rsidRPr="00FC16B4" w:rsidTr="00DE08F8">
        <w:trPr>
          <w:jc w:val="center"/>
        </w:trPr>
        <w:tc>
          <w:tcPr>
            <w:tcW w:w="664" w:type="dxa"/>
            <w:shd w:val="clear" w:color="auto" w:fill="auto"/>
            <w:vAlign w:val="center"/>
          </w:tcPr>
          <w:p w:rsidR="00DE08F8" w:rsidRPr="00FC16B4" w:rsidRDefault="00DE08F8" w:rsidP="00AE5BBC">
            <w:pPr>
              <w:jc w:val="center"/>
              <w:rPr>
                <w:sz w:val="22"/>
                <w:szCs w:val="22"/>
                <w:lang w:val="sr-Cyrl-RS"/>
              </w:rPr>
            </w:pPr>
            <w:r w:rsidRPr="00FC16B4">
              <w:rPr>
                <w:sz w:val="22"/>
                <w:szCs w:val="22"/>
              </w:rPr>
              <w:t>Ред.</w:t>
            </w:r>
            <w:r w:rsidRPr="00FC16B4">
              <w:rPr>
                <w:sz w:val="22"/>
                <w:szCs w:val="22"/>
                <w:lang w:val="sr-Cyrl-RS"/>
              </w:rPr>
              <w:t xml:space="preserve"> </w:t>
            </w:r>
          </w:p>
          <w:p w:rsidR="00DE08F8" w:rsidRPr="00FC16B4" w:rsidRDefault="00DE08F8" w:rsidP="00AE5BBC">
            <w:pPr>
              <w:jc w:val="center"/>
              <w:rPr>
                <w:sz w:val="22"/>
                <w:szCs w:val="22"/>
                <w:lang w:val="sr-Cyrl-RS"/>
              </w:rPr>
            </w:pPr>
            <w:r w:rsidRPr="00FC16B4">
              <w:rPr>
                <w:sz w:val="22"/>
                <w:szCs w:val="22"/>
              </w:rPr>
              <w:t>бр.</w:t>
            </w:r>
          </w:p>
        </w:tc>
        <w:tc>
          <w:tcPr>
            <w:tcW w:w="1897" w:type="dxa"/>
            <w:shd w:val="clear" w:color="auto" w:fill="auto"/>
            <w:vAlign w:val="center"/>
          </w:tcPr>
          <w:p w:rsidR="00DE08F8" w:rsidRPr="00FC16B4" w:rsidRDefault="00DE08F8" w:rsidP="00AE5BBC">
            <w:pPr>
              <w:jc w:val="center"/>
              <w:rPr>
                <w:sz w:val="22"/>
                <w:szCs w:val="22"/>
                <w:lang w:val="sr-Cyrl-RS"/>
              </w:rPr>
            </w:pPr>
            <w:r w:rsidRPr="00FC16B4">
              <w:rPr>
                <w:sz w:val="22"/>
                <w:szCs w:val="22"/>
              </w:rPr>
              <w:t xml:space="preserve">Назив </w:t>
            </w:r>
            <w:r w:rsidRPr="00FC16B4">
              <w:rPr>
                <w:sz w:val="22"/>
                <w:szCs w:val="22"/>
                <w:lang w:val="sr-Cyrl-RS"/>
              </w:rPr>
              <w:t>наручиоца услуга ревизије</w:t>
            </w:r>
          </w:p>
        </w:tc>
        <w:tc>
          <w:tcPr>
            <w:tcW w:w="1379" w:type="dxa"/>
            <w:shd w:val="clear" w:color="auto" w:fill="auto"/>
            <w:vAlign w:val="center"/>
          </w:tcPr>
          <w:p w:rsidR="00DE08F8" w:rsidRPr="00FC16B4" w:rsidRDefault="00DE08F8" w:rsidP="00AE5BBC">
            <w:pPr>
              <w:jc w:val="center"/>
              <w:rPr>
                <w:sz w:val="22"/>
                <w:szCs w:val="22"/>
                <w:lang w:val="sr-Cyrl-RS"/>
              </w:rPr>
            </w:pPr>
            <w:r w:rsidRPr="00FC16B4">
              <w:rPr>
                <w:sz w:val="22"/>
                <w:szCs w:val="22"/>
                <w:lang w:val="sr-Cyrl-RS"/>
              </w:rPr>
              <w:t>Период извршења</w:t>
            </w:r>
            <w:r w:rsidRPr="00FC16B4">
              <w:rPr>
                <w:sz w:val="22"/>
                <w:szCs w:val="22"/>
              </w:rPr>
              <w:t xml:space="preserve"> ревизиј</w:t>
            </w:r>
            <w:r w:rsidRPr="00FC16B4">
              <w:rPr>
                <w:sz w:val="22"/>
                <w:szCs w:val="22"/>
                <w:lang w:val="sr-Cyrl-RS"/>
              </w:rPr>
              <w:t>е</w:t>
            </w:r>
          </w:p>
        </w:tc>
        <w:tc>
          <w:tcPr>
            <w:tcW w:w="1698" w:type="dxa"/>
            <w:shd w:val="clear" w:color="auto" w:fill="auto"/>
            <w:vAlign w:val="center"/>
          </w:tcPr>
          <w:p w:rsidR="00DE08F8" w:rsidRPr="00FC16B4" w:rsidRDefault="00DE08F8" w:rsidP="00AE5BBC">
            <w:pPr>
              <w:jc w:val="center"/>
              <w:rPr>
                <w:sz w:val="22"/>
                <w:szCs w:val="22"/>
                <w:lang w:val="sr-Cyrl-RS"/>
              </w:rPr>
            </w:pPr>
            <w:r w:rsidRPr="00FC16B4">
              <w:rPr>
                <w:sz w:val="22"/>
                <w:szCs w:val="22"/>
                <w:lang w:val="sr-Cyrl-RS"/>
              </w:rPr>
              <w:t>Вредност уговора о пружању услуга ревизије</w:t>
            </w:r>
          </w:p>
        </w:tc>
        <w:tc>
          <w:tcPr>
            <w:tcW w:w="2997" w:type="dxa"/>
          </w:tcPr>
          <w:p w:rsidR="00DE08F8" w:rsidRPr="00FC16B4" w:rsidRDefault="00DE08F8" w:rsidP="00AE5BBC">
            <w:pPr>
              <w:jc w:val="center"/>
              <w:rPr>
                <w:sz w:val="22"/>
                <w:szCs w:val="22"/>
                <w:lang w:val="sr-Cyrl-RS"/>
              </w:rPr>
            </w:pPr>
            <w:r w:rsidRPr="0086576E">
              <w:rPr>
                <w:sz w:val="22"/>
                <w:szCs w:val="22"/>
                <w:lang w:val="sr-Cyrl-RS"/>
              </w:rPr>
              <w:t>Лиценцирани овлашћени ревизори са списка који су извршили ревизију</w:t>
            </w:r>
          </w:p>
        </w:tc>
      </w:tr>
      <w:tr w:rsidR="00DE08F8" w:rsidRPr="00FC16B4" w:rsidTr="00DE08F8">
        <w:trPr>
          <w:trHeight w:val="645"/>
          <w:jc w:val="center"/>
        </w:trPr>
        <w:tc>
          <w:tcPr>
            <w:tcW w:w="664" w:type="dxa"/>
            <w:shd w:val="clear" w:color="auto" w:fill="auto"/>
          </w:tcPr>
          <w:p w:rsidR="00DE08F8" w:rsidRPr="00FC16B4" w:rsidRDefault="00DE08F8" w:rsidP="00FE38C1">
            <w:pPr>
              <w:pStyle w:val="ListParagraph"/>
              <w:numPr>
                <w:ilvl w:val="0"/>
                <w:numId w:val="25"/>
              </w:numPr>
              <w:spacing w:line="240" w:lineRule="auto"/>
              <w:contextualSpacing/>
              <w:jc w:val="both"/>
            </w:pPr>
          </w:p>
          <w:p w:rsidR="00DE08F8" w:rsidRPr="00FC16B4" w:rsidRDefault="00DE08F8" w:rsidP="00AE5BBC"/>
          <w:p w:rsidR="00DE08F8" w:rsidRPr="00FC16B4" w:rsidRDefault="00DE08F8" w:rsidP="00AE5BBC"/>
        </w:tc>
        <w:tc>
          <w:tcPr>
            <w:tcW w:w="1897" w:type="dxa"/>
            <w:shd w:val="clear" w:color="auto" w:fill="auto"/>
          </w:tcPr>
          <w:p w:rsidR="00DE08F8" w:rsidRPr="00FC16B4" w:rsidRDefault="00DE08F8" w:rsidP="00AE5BBC"/>
        </w:tc>
        <w:tc>
          <w:tcPr>
            <w:tcW w:w="1379" w:type="dxa"/>
            <w:shd w:val="clear" w:color="auto" w:fill="auto"/>
          </w:tcPr>
          <w:p w:rsidR="00DE08F8" w:rsidRPr="00FC16B4" w:rsidRDefault="00DE08F8" w:rsidP="00AE5BBC"/>
        </w:tc>
        <w:tc>
          <w:tcPr>
            <w:tcW w:w="1698" w:type="dxa"/>
            <w:shd w:val="clear" w:color="auto" w:fill="auto"/>
          </w:tcPr>
          <w:p w:rsidR="00DE08F8" w:rsidRPr="00FC16B4" w:rsidRDefault="00DE08F8" w:rsidP="00AE5BBC"/>
        </w:tc>
        <w:tc>
          <w:tcPr>
            <w:tcW w:w="2997" w:type="dxa"/>
          </w:tcPr>
          <w:p w:rsidR="00DE08F8" w:rsidRDefault="00DE08F8" w:rsidP="00AE5BBC">
            <w:pPr>
              <w:rPr>
                <w:lang w:val="sr-Cyrl-RS"/>
              </w:rPr>
            </w:pPr>
            <w:r>
              <w:rPr>
                <w:lang w:val="sr-Cyrl-RS"/>
              </w:rPr>
              <w:t>1.</w:t>
            </w:r>
          </w:p>
          <w:p w:rsidR="00DE08F8" w:rsidRDefault="00DE08F8" w:rsidP="00AE5BBC">
            <w:pPr>
              <w:rPr>
                <w:lang w:val="sr-Cyrl-RS"/>
              </w:rPr>
            </w:pPr>
            <w:r>
              <w:rPr>
                <w:lang w:val="sr-Cyrl-RS"/>
              </w:rPr>
              <w:t>2.</w:t>
            </w:r>
          </w:p>
          <w:p w:rsidR="00DE08F8" w:rsidRPr="00FC16B4" w:rsidRDefault="00DE08F8" w:rsidP="00AE5BBC">
            <w:pPr>
              <w:rPr>
                <w:lang w:val="sr-Cyrl-RS"/>
              </w:rPr>
            </w:pPr>
            <w:r>
              <w:rPr>
                <w:lang w:val="sr-Cyrl-RS"/>
              </w:rPr>
              <w:t>3.</w:t>
            </w:r>
          </w:p>
        </w:tc>
      </w:tr>
      <w:tr w:rsidR="00DE08F8" w:rsidRPr="00FC16B4" w:rsidTr="00DE08F8">
        <w:trPr>
          <w:trHeight w:val="480"/>
          <w:jc w:val="center"/>
        </w:trPr>
        <w:tc>
          <w:tcPr>
            <w:tcW w:w="664" w:type="dxa"/>
            <w:shd w:val="clear" w:color="auto" w:fill="auto"/>
          </w:tcPr>
          <w:p w:rsidR="00DE08F8" w:rsidRPr="00FC16B4" w:rsidRDefault="00DE08F8" w:rsidP="00FE38C1">
            <w:pPr>
              <w:pStyle w:val="ListParagraph"/>
              <w:numPr>
                <w:ilvl w:val="0"/>
                <w:numId w:val="25"/>
              </w:numPr>
              <w:spacing w:line="240" w:lineRule="auto"/>
              <w:contextualSpacing/>
              <w:jc w:val="both"/>
            </w:pPr>
          </w:p>
        </w:tc>
        <w:tc>
          <w:tcPr>
            <w:tcW w:w="1897" w:type="dxa"/>
            <w:shd w:val="clear" w:color="auto" w:fill="auto"/>
          </w:tcPr>
          <w:p w:rsidR="00DE08F8" w:rsidRPr="00FC16B4" w:rsidRDefault="00DE08F8" w:rsidP="00AE5BBC"/>
          <w:p w:rsidR="00DE08F8" w:rsidRPr="00FC16B4" w:rsidRDefault="00DE08F8" w:rsidP="00AE5BBC"/>
          <w:p w:rsidR="00DE08F8" w:rsidRPr="00FC16B4" w:rsidRDefault="00DE08F8" w:rsidP="00AE5BBC"/>
        </w:tc>
        <w:tc>
          <w:tcPr>
            <w:tcW w:w="1379" w:type="dxa"/>
            <w:shd w:val="clear" w:color="auto" w:fill="auto"/>
          </w:tcPr>
          <w:p w:rsidR="00DE08F8" w:rsidRPr="00FC16B4" w:rsidRDefault="00DE08F8" w:rsidP="00AE5BBC"/>
        </w:tc>
        <w:tc>
          <w:tcPr>
            <w:tcW w:w="1698" w:type="dxa"/>
            <w:shd w:val="clear" w:color="auto" w:fill="auto"/>
          </w:tcPr>
          <w:p w:rsidR="00DE08F8" w:rsidRPr="00FC16B4" w:rsidRDefault="00DE08F8" w:rsidP="00AE5BBC"/>
        </w:tc>
        <w:tc>
          <w:tcPr>
            <w:tcW w:w="2997" w:type="dxa"/>
          </w:tcPr>
          <w:p w:rsidR="00DE08F8" w:rsidRDefault="00DE08F8" w:rsidP="00AE5BBC">
            <w:pPr>
              <w:rPr>
                <w:lang w:val="sr-Cyrl-RS"/>
              </w:rPr>
            </w:pPr>
            <w:r>
              <w:rPr>
                <w:lang w:val="sr-Cyrl-RS"/>
              </w:rPr>
              <w:t>1.</w:t>
            </w:r>
          </w:p>
          <w:p w:rsidR="00DE08F8" w:rsidRDefault="00DE08F8" w:rsidP="00AE5BBC">
            <w:pPr>
              <w:rPr>
                <w:lang w:val="sr-Cyrl-RS"/>
              </w:rPr>
            </w:pPr>
            <w:r>
              <w:rPr>
                <w:lang w:val="sr-Cyrl-RS"/>
              </w:rPr>
              <w:t>2.</w:t>
            </w:r>
          </w:p>
          <w:p w:rsidR="00DE08F8" w:rsidRPr="00FC16B4" w:rsidRDefault="00DE08F8" w:rsidP="00AE5BBC">
            <w:pPr>
              <w:rPr>
                <w:lang w:val="sr-Cyrl-RS"/>
              </w:rPr>
            </w:pPr>
            <w:r>
              <w:rPr>
                <w:lang w:val="sr-Cyrl-RS"/>
              </w:rPr>
              <w:t>3.</w:t>
            </w:r>
          </w:p>
        </w:tc>
      </w:tr>
      <w:tr w:rsidR="00DE08F8" w:rsidRPr="00FC16B4" w:rsidTr="00DE08F8">
        <w:trPr>
          <w:trHeight w:val="465"/>
          <w:jc w:val="center"/>
        </w:trPr>
        <w:tc>
          <w:tcPr>
            <w:tcW w:w="664" w:type="dxa"/>
            <w:shd w:val="clear" w:color="auto" w:fill="auto"/>
          </w:tcPr>
          <w:p w:rsidR="00DE08F8" w:rsidRPr="00FC16B4" w:rsidRDefault="00DE08F8" w:rsidP="00FE38C1">
            <w:pPr>
              <w:pStyle w:val="ListParagraph"/>
              <w:numPr>
                <w:ilvl w:val="0"/>
                <w:numId w:val="25"/>
              </w:numPr>
              <w:spacing w:line="240" w:lineRule="auto"/>
              <w:contextualSpacing/>
              <w:jc w:val="both"/>
            </w:pPr>
          </w:p>
        </w:tc>
        <w:tc>
          <w:tcPr>
            <w:tcW w:w="1897" w:type="dxa"/>
            <w:shd w:val="clear" w:color="auto" w:fill="auto"/>
          </w:tcPr>
          <w:p w:rsidR="00DE08F8" w:rsidRPr="00FC16B4" w:rsidRDefault="00DE08F8" w:rsidP="00AE5BBC"/>
          <w:p w:rsidR="00DE08F8" w:rsidRPr="00FC16B4" w:rsidRDefault="00DE08F8" w:rsidP="00AE5BBC"/>
          <w:p w:rsidR="00DE08F8" w:rsidRPr="00FC16B4" w:rsidRDefault="00DE08F8" w:rsidP="00AE5BBC"/>
        </w:tc>
        <w:tc>
          <w:tcPr>
            <w:tcW w:w="1379" w:type="dxa"/>
            <w:shd w:val="clear" w:color="auto" w:fill="auto"/>
          </w:tcPr>
          <w:p w:rsidR="00DE08F8" w:rsidRPr="00FC16B4" w:rsidRDefault="00DE08F8" w:rsidP="00AE5BBC"/>
        </w:tc>
        <w:tc>
          <w:tcPr>
            <w:tcW w:w="1698" w:type="dxa"/>
            <w:shd w:val="clear" w:color="auto" w:fill="auto"/>
          </w:tcPr>
          <w:p w:rsidR="00DE08F8" w:rsidRPr="00FC16B4" w:rsidRDefault="00DE08F8" w:rsidP="00AE5BBC"/>
        </w:tc>
        <w:tc>
          <w:tcPr>
            <w:tcW w:w="2997" w:type="dxa"/>
          </w:tcPr>
          <w:p w:rsidR="00DE08F8" w:rsidRDefault="00DE08F8" w:rsidP="00AE5BBC">
            <w:pPr>
              <w:rPr>
                <w:lang w:val="sr-Cyrl-RS"/>
              </w:rPr>
            </w:pPr>
            <w:r>
              <w:rPr>
                <w:lang w:val="sr-Cyrl-RS"/>
              </w:rPr>
              <w:t>1.</w:t>
            </w:r>
          </w:p>
          <w:p w:rsidR="00DE08F8" w:rsidRDefault="00DE08F8" w:rsidP="00AE5BBC">
            <w:pPr>
              <w:rPr>
                <w:lang w:val="sr-Cyrl-RS"/>
              </w:rPr>
            </w:pPr>
            <w:r>
              <w:rPr>
                <w:lang w:val="sr-Cyrl-RS"/>
              </w:rPr>
              <w:t>2.</w:t>
            </w:r>
          </w:p>
          <w:p w:rsidR="00DE08F8" w:rsidRPr="00FC16B4" w:rsidRDefault="00DE08F8" w:rsidP="00AE5BBC">
            <w:pPr>
              <w:rPr>
                <w:lang w:val="sr-Cyrl-RS"/>
              </w:rPr>
            </w:pPr>
            <w:r>
              <w:rPr>
                <w:lang w:val="sr-Cyrl-RS"/>
              </w:rPr>
              <w:t>3.</w:t>
            </w:r>
          </w:p>
        </w:tc>
      </w:tr>
      <w:tr w:rsidR="00DE08F8" w:rsidRPr="00FC16B4" w:rsidTr="00DE08F8">
        <w:trPr>
          <w:trHeight w:val="405"/>
          <w:jc w:val="center"/>
        </w:trPr>
        <w:tc>
          <w:tcPr>
            <w:tcW w:w="664" w:type="dxa"/>
            <w:shd w:val="clear" w:color="auto" w:fill="auto"/>
          </w:tcPr>
          <w:p w:rsidR="00DE08F8" w:rsidRPr="00FC16B4" w:rsidRDefault="00DE08F8" w:rsidP="00FE38C1">
            <w:pPr>
              <w:pStyle w:val="ListParagraph"/>
              <w:numPr>
                <w:ilvl w:val="0"/>
                <w:numId w:val="25"/>
              </w:numPr>
              <w:spacing w:line="240" w:lineRule="auto"/>
              <w:contextualSpacing/>
              <w:jc w:val="both"/>
            </w:pPr>
          </w:p>
        </w:tc>
        <w:tc>
          <w:tcPr>
            <w:tcW w:w="1897" w:type="dxa"/>
            <w:shd w:val="clear" w:color="auto" w:fill="auto"/>
          </w:tcPr>
          <w:p w:rsidR="00DE08F8" w:rsidRPr="00FC16B4" w:rsidRDefault="00DE08F8" w:rsidP="00AE5BBC"/>
          <w:p w:rsidR="00DE08F8" w:rsidRPr="00FC16B4" w:rsidRDefault="00DE08F8" w:rsidP="00AE5BBC"/>
          <w:p w:rsidR="00DE08F8" w:rsidRPr="00FC16B4" w:rsidRDefault="00DE08F8" w:rsidP="00AE5BBC"/>
        </w:tc>
        <w:tc>
          <w:tcPr>
            <w:tcW w:w="1379" w:type="dxa"/>
            <w:shd w:val="clear" w:color="auto" w:fill="auto"/>
          </w:tcPr>
          <w:p w:rsidR="00DE08F8" w:rsidRPr="00FC16B4" w:rsidRDefault="00DE08F8" w:rsidP="00AE5BBC"/>
        </w:tc>
        <w:tc>
          <w:tcPr>
            <w:tcW w:w="1698" w:type="dxa"/>
            <w:shd w:val="clear" w:color="auto" w:fill="auto"/>
          </w:tcPr>
          <w:p w:rsidR="00DE08F8" w:rsidRPr="00FC16B4" w:rsidRDefault="00DE08F8" w:rsidP="00AE5BBC"/>
        </w:tc>
        <w:tc>
          <w:tcPr>
            <w:tcW w:w="2997" w:type="dxa"/>
          </w:tcPr>
          <w:p w:rsidR="00DE08F8" w:rsidRDefault="00DE08F8" w:rsidP="00AE5BBC">
            <w:pPr>
              <w:rPr>
                <w:lang w:val="sr-Cyrl-RS"/>
              </w:rPr>
            </w:pPr>
            <w:r>
              <w:rPr>
                <w:lang w:val="sr-Cyrl-RS"/>
              </w:rPr>
              <w:t>1.</w:t>
            </w:r>
          </w:p>
          <w:p w:rsidR="00DE08F8" w:rsidRDefault="00DE08F8" w:rsidP="00AE5BBC">
            <w:pPr>
              <w:rPr>
                <w:lang w:val="sr-Cyrl-RS"/>
              </w:rPr>
            </w:pPr>
            <w:r>
              <w:rPr>
                <w:lang w:val="sr-Cyrl-RS"/>
              </w:rPr>
              <w:t>2.</w:t>
            </w:r>
          </w:p>
          <w:p w:rsidR="00DE08F8" w:rsidRPr="00FC16B4" w:rsidRDefault="00DE08F8" w:rsidP="00AE5BBC">
            <w:pPr>
              <w:rPr>
                <w:lang w:val="sr-Cyrl-RS"/>
              </w:rPr>
            </w:pPr>
            <w:r>
              <w:rPr>
                <w:lang w:val="sr-Cyrl-RS"/>
              </w:rPr>
              <w:t>3.</w:t>
            </w:r>
          </w:p>
        </w:tc>
      </w:tr>
      <w:tr w:rsidR="00DE08F8" w:rsidRPr="00FC16B4" w:rsidTr="00DE08F8">
        <w:trPr>
          <w:trHeight w:val="405"/>
          <w:jc w:val="center"/>
        </w:trPr>
        <w:tc>
          <w:tcPr>
            <w:tcW w:w="664" w:type="dxa"/>
            <w:shd w:val="clear" w:color="auto" w:fill="auto"/>
          </w:tcPr>
          <w:p w:rsidR="00DE08F8" w:rsidRPr="00FC16B4" w:rsidRDefault="00DE08F8" w:rsidP="00FE38C1">
            <w:pPr>
              <w:pStyle w:val="ListParagraph"/>
              <w:numPr>
                <w:ilvl w:val="0"/>
                <w:numId w:val="25"/>
              </w:numPr>
              <w:spacing w:line="240" w:lineRule="auto"/>
              <w:contextualSpacing/>
              <w:jc w:val="both"/>
            </w:pPr>
          </w:p>
        </w:tc>
        <w:tc>
          <w:tcPr>
            <w:tcW w:w="1897" w:type="dxa"/>
            <w:shd w:val="clear" w:color="auto" w:fill="auto"/>
          </w:tcPr>
          <w:p w:rsidR="00DE08F8" w:rsidRPr="00FC16B4" w:rsidRDefault="00DE08F8" w:rsidP="00AE5BBC"/>
        </w:tc>
        <w:tc>
          <w:tcPr>
            <w:tcW w:w="1379" w:type="dxa"/>
            <w:shd w:val="clear" w:color="auto" w:fill="auto"/>
          </w:tcPr>
          <w:p w:rsidR="00DE08F8" w:rsidRPr="00FC16B4" w:rsidRDefault="00DE08F8" w:rsidP="00AE5BBC"/>
        </w:tc>
        <w:tc>
          <w:tcPr>
            <w:tcW w:w="1698" w:type="dxa"/>
            <w:shd w:val="clear" w:color="auto" w:fill="auto"/>
          </w:tcPr>
          <w:p w:rsidR="00DE08F8" w:rsidRPr="00FC16B4" w:rsidRDefault="00DE08F8" w:rsidP="00AE5BBC"/>
        </w:tc>
        <w:tc>
          <w:tcPr>
            <w:tcW w:w="2997" w:type="dxa"/>
          </w:tcPr>
          <w:p w:rsidR="00DE08F8" w:rsidRDefault="00DE08F8" w:rsidP="00AE5BBC">
            <w:pPr>
              <w:rPr>
                <w:lang w:val="sr-Cyrl-RS"/>
              </w:rPr>
            </w:pPr>
            <w:r>
              <w:rPr>
                <w:lang w:val="sr-Cyrl-RS"/>
              </w:rPr>
              <w:t>1.</w:t>
            </w:r>
          </w:p>
          <w:p w:rsidR="00DE08F8" w:rsidRDefault="00DE08F8" w:rsidP="00AE5BBC">
            <w:pPr>
              <w:rPr>
                <w:lang w:val="sr-Cyrl-RS"/>
              </w:rPr>
            </w:pPr>
            <w:r>
              <w:rPr>
                <w:lang w:val="sr-Cyrl-RS"/>
              </w:rPr>
              <w:t>2.</w:t>
            </w:r>
          </w:p>
          <w:p w:rsidR="00DE08F8" w:rsidRPr="00FC16B4" w:rsidRDefault="00DE08F8" w:rsidP="00AE5BBC">
            <w:pPr>
              <w:rPr>
                <w:lang w:val="sr-Cyrl-RS"/>
              </w:rPr>
            </w:pPr>
            <w:r>
              <w:rPr>
                <w:lang w:val="sr-Cyrl-RS"/>
              </w:rPr>
              <w:t>3.</w:t>
            </w:r>
          </w:p>
        </w:tc>
      </w:tr>
    </w:tbl>
    <w:p w:rsidR="00FE38C1" w:rsidRPr="00FC16B4" w:rsidRDefault="00FE38C1" w:rsidP="00FE38C1"/>
    <w:p w:rsidR="00FE38C1" w:rsidRPr="00EB14D1" w:rsidRDefault="00FE38C1" w:rsidP="00FE38C1">
      <w:pPr>
        <w:rPr>
          <w:sz w:val="22"/>
          <w:szCs w:val="22"/>
          <w:lang w:val="sr-Cyrl-RS"/>
        </w:rPr>
      </w:pPr>
      <w:r w:rsidRPr="00EB14D1">
        <w:rPr>
          <w:b/>
          <w:sz w:val="22"/>
          <w:szCs w:val="22"/>
          <w:lang w:val="sr-Cyrl-RS"/>
        </w:rPr>
        <w:t xml:space="preserve">Напомена: </w:t>
      </w:r>
      <w:r w:rsidRPr="00EB14D1">
        <w:rPr>
          <w:sz w:val="22"/>
          <w:szCs w:val="22"/>
          <w:lang w:val="sr-Cyrl-RS"/>
        </w:rPr>
        <w:t>Повећати број редова уколико наводите већи број извршених ревизија.</w:t>
      </w:r>
    </w:p>
    <w:p w:rsidR="00FE38C1" w:rsidRPr="00EB14D1" w:rsidRDefault="00FE38C1" w:rsidP="00FE38C1">
      <w:pPr>
        <w:rPr>
          <w:sz w:val="22"/>
          <w:szCs w:val="22"/>
          <w:lang w:val="sr-Cyrl-RS"/>
        </w:rPr>
      </w:pPr>
      <w:r w:rsidRPr="00EB14D1">
        <w:rPr>
          <w:b/>
          <w:sz w:val="22"/>
          <w:szCs w:val="22"/>
          <w:lang w:val="sr-Cyrl-RS"/>
        </w:rPr>
        <w:t xml:space="preserve">Напомена: </w:t>
      </w:r>
      <w:r w:rsidRPr="00EB14D1">
        <w:rPr>
          <w:sz w:val="22"/>
          <w:szCs w:val="22"/>
          <w:lang w:val="sr-Cyrl-RS"/>
        </w:rPr>
        <w:t xml:space="preserve">У прилогу овог обрасца обавезно доставити копије уговора о раду и лиценцама за обављање делатности као и копије </w:t>
      </w:r>
      <w:r>
        <w:rPr>
          <w:sz w:val="22"/>
          <w:szCs w:val="22"/>
          <w:lang w:val="sr-Cyrl-RS"/>
        </w:rPr>
        <w:t>реализованих</w:t>
      </w:r>
      <w:r w:rsidRPr="00EB14D1">
        <w:rPr>
          <w:sz w:val="22"/>
          <w:szCs w:val="22"/>
          <w:lang w:val="sr-Cyrl-RS"/>
        </w:rPr>
        <w:t xml:space="preserve"> уговора за 201</w:t>
      </w:r>
      <w:r w:rsidR="00DE08F8">
        <w:rPr>
          <w:sz w:val="22"/>
          <w:szCs w:val="22"/>
          <w:lang w:val="sr-Cyrl-RS"/>
        </w:rPr>
        <w:t>6</w:t>
      </w:r>
      <w:r w:rsidRPr="00EB14D1">
        <w:rPr>
          <w:sz w:val="22"/>
          <w:szCs w:val="22"/>
          <w:lang w:val="sr-Cyrl-RS"/>
        </w:rPr>
        <w:t>, 201</w:t>
      </w:r>
      <w:r w:rsidR="00DE08F8">
        <w:rPr>
          <w:sz w:val="22"/>
          <w:szCs w:val="22"/>
          <w:lang w:val="sr-Cyrl-RS"/>
        </w:rPr>
        <w:t>7</w:t>
      </w:r>
      <w:r w:rsidRPr="00EB14D1">
        <w:rPr>
          <w:sz w:val="22"/>
          <w:szCs w:val="22"/>
          <w:lang w:val="sr-Cyrl-RS"/>
        </w:rPr>
        <w:t xml:space="preserve"> и 201</w:t>
      </w:r>
      <w:r w:rsidR="00DE08F8">
        <w:rPr>
          <w:sz w:val="22"/>
          <w:szCs w:val="22"/>
          <w:lang w:val="sr-Cyrl-RS"/>
        </w:rPr>
        <w:t>8</w:t>
      </w:r>
      <w:r w:rsidRPr="00EB14D1">
        <w:rPr>
          <w:sz w:val="22"/>
          <w:szCs w:val="22"/>
          <w:lang w:val="sr-Cyrl-RS"/>
        </w:rPr>
        <w:t xml:space="preserve">. </w:t>
      </w:r>
      <w:r>
        <w:rPr>
          <w:sz w:val="22"/>
          <w:szCs w:val="22"/>
          <w:lang w:val="sr-Cyrl-RS"/>
        </w:rPr>
        <w:t>г</w:t>
      </w:r>
      <w:r w:rsidRPr="00EB14D1">
        <w:rPr>
          <w:sz w:val="22"/>
          <w:szCs w:val="22"/>
          <w:lang w:val="sr-Cyrl-RS"/>
        </w:rPr>
        <w:t>одину</w:t>
      </w:r>
    </w:p>
    <w:p w:rsidR="00FE38C1" w:rsidRPr="00FC16B4" w:rsidRDefault="00FE38C1" w:rsidP="00FE38C1">
      <w:pPr>
        <w:rPr>
          <w:lang w:val="sr-Cyrl-RS"/>
        </w:rPr>
      </w:pPr>
    </w:p>
    <w:tbl>
      <w:tblPr>
        <w:tblW w:w="0" w:type="auto"/>
        <w:jc w:val="center"/>
        <w:tblLayout w:type="fixed"/>
        <w:tblLook w:val="0000" w:firstRow="0" w:lastRow="0" w:firstColumn="0" w:lastColumn="0" w:noHBand="0" w:noVBand="0"/>
      </w:tblPr>
      <w:tblGrid>
        <w:gridCol w:w="3080"/>
        <w:gridCol w:w="3068"/>
        <w:gridCol w:w="3094"/>
      </w:tblGrid>
      <w:tr w:rsidR="00FE38C1" w:rsidRPr="00FC16B4" w:rsidTr="00AE5BBC">
        <w:trPr>
          <w:jc w:val="center"/>
        </w:trPr>
        <w:tc>
          <w:tcPr>
            <w:tcW w:w="3080" w:type="dxa"/>
            <w:shd w:val="clear" w:color="auto" w:fill="auto"/>
            <w:vAlign w:val="center"/>
          </w:tcPr>
          <w:p w:rsidR="00FE38C1" w:rsidRPr="00FC16B4" w:rsidRDefault="00FE38C1" w:rsidP="00AE5BBC">
            <w:pPr>
              <w:spacing w:after="120"/>
              <w:jc w:val="center"/>
              <w:rPr>
                <w:lang w:val="sr-Cyrl-RS"/>
              </w:rPr>
            </w:pPr>
            <w:r w:rsidRPr="00FC16B4">
              <w:rPr>
                <w:lang w:val="sr-Cyrl-RS"/>
              </w:rPr>
              <w:t>Место:</w:t>
            </w:r>
          </w:p>
          <w:p w:rsidR="00FE38C1" w:rsidRPr="00FC16B4" w:rsidRDefault="00FE38C1" w:rsidP="00AE5BBC">
            <w:pPr>
              <w:spacing w:after="120"/>
              <w:jc w:val="center"/>
            </w:pPr>
            <w:r w:rsidRPr="00FC16B4">
              <w:t>Датум:</w:t>
            </w:r>
          </w:p>
        </w:tc>
        <w:tc>
          <w:tcPr>
            <w:tcW w:w="3068" w:type="dxa"/>
            <w:shd w:val="clear" w:color="auto" w:fill="auto"/>
            <w:vAlign w:val="center"/>
          </w:tcPr>
          <w:p w:rsidR="00FE38C1" w:rsidRPr="00FC16B4" w:rsidRDefault="00FE38C1" w:rsidP="00AE5BBC">
            <w:pPr>
              <w:spacing w:after="120"/>
              <w:jc w:val="center"/>
            </w:pPr>
          </w:p>
        </w:tc>
        <w:tc>
          <w:tcPr>
            <w:tcW w:w="3094" w:type="dxa"/>
            <w:shd w:val="clear" w:color="auto" w:fill="auto"/>
            <w:vAlign w:val="center"/>
          </w:tcPr>
          <w:p w:rsidR="00FE38C1" w:rsidRPr="00FC16B4" w:rsidRDefault="00FE38C1" w:rsidP="00AE5BBC">
            <w:pPr>
              <w:spacing w:after="120"/>
              <w:jc w:val="center"/>
              <w:rPr>
                <w:lang w:val="sr-Cyrl-RS"/>
              </w:rPr>
            </w:pPr>
            <w:r w:rsidRPr="00FC16B4">
              <w:t xml:space="preserve">Потпис </w:t>
            </w:r>
            <w:r w:rsidRPr="00FC16B4">
              <w:rPr>
                <w:lang w:val="sr-Cyrl-RS"/>
              </w:rPr>
              <w:t>овлашћеног лица</w:t>
            </w:r>
          </w:p>
        </w:tc>
      </w:tr>
      <w:tr w:rsidR="00FE38C1" w:rsidRPr="00FC16B4" w:rsidTr="00AE5BBC">
        <w:trPr>
          <w:jc w:val="center"/>
        </w:trPr>
        <w:tc>
          <w:tcPr>
            <w:tcW w:w="3080" w:type="dxa"/>
            <w:tcBorders>
              <w:bottom w:val="single" w:sz="4" w:space="0" w:color="000000"/>
            </w:tcBorders>
            <w:shd w:val="clear" w:color="auto" w:fill="auto"/>
          </w:tcPr>
          <w:p w:rsidR="00FE38C1" w:rsidRPr="00FC16B4" w:rsidRDefault="00FE38C1" w:rsidP="00AE5BBC">
            <w:pPr>
              <w:snapToGrid w:val="0"/>
              <w:spacing w:after="120"/>
            </w:pPr>
          </w:p>
        </w:tc>
        <w:tc>
          <w:tcPr>
            <w:tcW w:w="3068" w:type="dxa"/>
            <w:shd w:val="clear" w:color="auto" w:fill="auto"/>
          </w:tcPr>
          <w:p w:rsidR="00FE38C1" w:rsidRPr="00FC16B4" w:rsidRDefault="00FE38C1" w:rsidP="00AE5BBC">
            <w:pPr>
              <w:snapToGrid w:val="0"/>
              <w:spacing w:after="120"/>
            </w:pPr>
          </w:p>
        </w:tc>
        <w:tc>
          <w:tcPr>
            <w:tcW w:w="3094" w:type="dxa"/>
            <w:tcBorders>
              <w:bottom w:val="single" w:sz="4" w:space="0" w:color="000000"/>
            </w:tcBorders>
            <w:shd w:val="clear" w:color="auto" w:fill="auto"/>
          </w:tcPr>
          <w:p w:rsidR="00FE38C1" w:rsidRPr="00FC16B4" w:rsidRDefault="00FE38C1" w:rsidP="00AE5BBC">
            <w:pPr>
              <w:snapToGrid w:val="0"/>
              <w:spacing w:after="120"/>
            </w:pPr>
          </w:p>
        </w:tc>
      </w:tr>
    </w:tbl>
    <w:p w:rsidR="00FE38C1" w:rsidRPr="00FC16B4" w:rsidRDefault="00FE38C1" w:rsidP="00FE38C1">
      <w:pPr>
        <w:rPr>
          <w:lang w:val="sr-Cyrl-CS"/>
        </w:rPr>
      </w:pPr>
    </w:p>
    <w:p w:rsidR="00FE38C1" w:rsidRPr="004C112A" w:rsidRDefault="00FE38C1" w:rsidP="00FE38C1">
      <w:pPr>
        <w:tabs>
          <w:tab w:val="left" w:pos="4455"/>
        </w:tabs>
        <w:jc w:val="both"/>
        <w:rPr>
          <w:sz w:val="22"/>
          <w:szCs w:val="22"/>
          <w:lang w:val="sr-Cyrl-CS"/>
        </w:rPr>
      </w:pPr>
      <w:r w:rsidRPr="0054157E">
        <w:rPr>
          <w:b/>
          <w:sz w:val="22"/>
          <w:szCs w:val="22"/>
          <w:lang w:val="sr-Cyrl-RS"/>
        </w:rPr>
        <w:t xml:space="preserve">Напомена: </w:t>
      </w:r>
      <w:r w:rsidRPr="0054157E">
        <w:rPr>
          <w:sz w:val="22"/>
          <w:szCs w:val="22"/>
          <w:lang w:val="sr-Cyrl-CS"/>
        </w:rPr>
        <w:t>Уколико понуђач подноси заједничку понуду, група понуђача може да се определи да образац потписују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FE38C1" w:rsidRDefault="00FE38C1" w:rsidP="00FE38C1">
      <w:pPr>
        <w:pStyle w:val="Header"/>
        <w:rPr>
          <w:rFonts w:asciiTheme="minorHAnsi" w:hAnsiTheme="minorHAnsi"/>
          <w:b/>
          <w:i/>
          <w:u w:val="single"/>
          <w:lang w:val="sr-Cyrl-CS"/>
        </w:rPr>
      </w:pPr>
    </w:p>
    <w:p w:rsidR="00B74160" w:rsidRDefault="00B74160">
      <w:pPr>
        <w:rPr>
          <w:b/>
          <w:bCs/>
          <w:i/>
          <w:iCs/>
          <w:lang w:val="sr-Cyrl-RS"/>
        </w:rPr>
      </w:pPr>
    </w:p>
    <w:p w:rsidR="00693D0C" w:rsidRDefault="00693D0C">
      <w:pPr>
        <w:rPr>
          <w:b/>
          <w:bCs/>
          <w:i/>
          <w:iCs/>
          <w:lang w:val="sr-Cyrl-RS"/>
        </w:rPr>
      </w:pPr>
    </w:p>
    <w:p w:rsidR="00693D0C" w:rsidRDefault="00693D0C">
      <w:pPr>
        <w:rPr>
          <w:b/>
          <w:bCs/>
          <w:i/>
          <w:iCs/>
          <w:lang w:val="sr-Cyrl-RS"/>
        </w:rPr>
      </w:pPr>
    </w:p>
    <w:p w:rsidR="0085480B" w:rsidRDefault="0085480B">
      <w:pPr>
        <w:rPr>
          <w:b/>
          <w:bCs/>
          <w:iCs/>
          <w:lang w:val="sr-Cyrl-RS"/>
        </w:rPr>
        <w:sectPr w:rsidR="0085480B">
          <w:footerReference w:type="default" r:id="rId8"/>
          <w:pgSz w:w="11906" w:h="16838"/>
          <w:pgMar w:top="1440" w:right="1440" w:bottom="1440" w:left="1440" w:header="720" w:footer="720" w:gutter="0"/>
          <w:cols w:space="720"/>
          <w:docGrid w:linePitch="360" w:charSpace="32768"/>
        </w:sectPr>
      </w:pPr>
    </w:p>
    <w:p w:rsidR="00567246" w:rsidRDefault="00923537">
      <w:pPr>
        <w:rPr>
          <w:b/>
          <w:bCs/>
          <w:iCs/>
          <w:lang w:val="sr-Cyrl-RS"/>
        </w:rPr>
      </w:pPr>
      <w:r>
        <w:rPr>
          <w:b/>
          <w:bCs/>
          <w:iCs/>
          <w:lang w:val="sr-Cyrl-RS"/>
        </w:rPr>
        <w:lastRenderedPageBreak/>
        <w:t>(</w:t>
      </w:r>
      <w:r w:rsidRPr="00923537">
        <w:rPr>
          <w:b/>
          <w:bCs/>
          <w:iCs/>
          <w:lang w:val="sr-Cyrl-RS"/>
        </w:rPr>
        <w:t xml:space="preserve">ОБРАЗАЦ </w:t>
      </w:r>
      <w:r w:rsidR="005241ED">
        <w:rPr>
          <w:b/>
          <w:bCs/>
          <w:iCs/>
          <w:lang w:val="sr-Cyrl-RS"/>
        </w:rPr>
        <w:t>8</w:t>
      </w:r>
      <w:r w:rsidRPr="00923537">
        <w:rPr>
          <w:b/>
          <w:bCs/>
          <w:iCs/>
          <w:lang w:val="sr-Cyrl-RS"/>
        </w:rPr>
        <w:t>)</w:t>
      </w:r>
    </w:p>
    <w:p w:rsidR="00E526EE" w:rsidRDefault="00E526EE">
      <w:pPr>
        <w:rPr>
          <w:b/>
          <w:bCs/>
          <w:iCs/>
          <w:lang w:val="sr-Cyrl-RS"/>
        </w:rPr>
      </w:pPr>
    </w:p>
    <w:p w:rsidR="00923537" w:rsidRPr="00E526EE" w:rsidRDefault="00BF17CF">
      <w:pPr>
        <w:rPr>
          <w:bCs/>
          <w:iCs/>
          <w:lang w:val="sr-Cyrl-CS"/>
        </w:rPr>
      </w:pPr>
      <w:r w:rsidRPr="00E526EE">
        <w:rPr>
          <w:bCs/>
          <w:iCs/>
          <w:lang w:val="sr-Cyrl-RS"/>
        </w:rPr>
        <w:t xml:space="preserve"> У складу са чланом 25.став 3. тачке 1. и 2. Закна о ревизији </w:t>
      </w:r>
      <w:r w:rsidR="00E034CB" w:rsidRPr="00E526EE">
        <w:rPr>
          <w:bCs/>
          <w:iCs/>
          <w:lang w:val="sr-Cyrl-RS"/>
        </w:rPr>
        <w:t>''Сл. Гласник РС", бр. 62/2013 i 30/2018)</w:t>
      </w:r>
      <w:r w:rsidR="007E4CB6" w:rsidRPr="00E526EE">
        <w:rPr>
          <w:bCs/>
          <w:iCs/>
          <w:lang w:val="sr-Latn-RS"/>
        </w:rPr>
        <w:t xml:space="preserve"> </w:t>
      </w:r>
    </w:p>
    <w:p w:rsidR="00E526EE" w:rsidRPr="00E526EE" w:rsidRDefault="00E526EE" w:rsidP="00E526EE">
      <w:pPr>
        <w:rPr>
          <w:bCs/>
          <w:i/>
          <w:iCs/>
          <w:lang w:val="sr-Cyrl-RS"/>
        </w:rPr>
      </w:pPr>
      <w:r w:rsidRPr="00E526EE">
        <w:rPr>
          <w:bCs/>
          <w:i/>
          <w:iCs/>
          <w:lang w:val="sr-Cyrl-RS"/>
        </w:rPr>
        <w:t xml:space="preserve">                                                                            (Назив понуђача)</w:t>
      </w:r>
    </w:p>
    <w:p w:rsidR="00E526EE" w:rsidRPr="00E526EE" w:rsidRDefault="00E526EE" w:rsidP="00E526EE">
      <w:pPr>
        <w:rPr>
          <w:bCs/>
          <w:iCs/>
          <w:lang w:val="sr-Cyrl-RS"/>
        </w:rPr>
      </w:pPr>
      <w:r w:rsidRPr="00E526EE">
        <w:rPr>
          <w:bCs/>
          <w:iCs/>
          <w:lang w:val="sr-Cyrl-RS"/>
        </w:rPr>
        <w:t>доставља</w:t>
      </w:r>
      <w:r w:rsidRPr="00E526EE">
        <w:rPr>
          <w:bCs/>
          <w:iCs/>
          <w:lang w:val="sr-Cyrl-RS"/>
        </w:rPr>
        <w:t xml:space="preserve">: </w:t>
      </w:r>
    </w:p>
    <w:p w:rsidR="00923537" w:rsidRPr="00E034CB" w:rsidRDefault="00923537">
      <w:pPr>
        <w:rPr>
          <w:bCs/>
          <w:i/>
          <w:iCs/>
          <w:lang w:val="sr-Cyrl-RS"/>
        </w:rPr>
      </w:pPr>
    </w:p>
    <w:p w:rsidR="00923537" w:rsidRPr="00E034CB" w:rsidRDefault="00923537">
      <w:pPr>
        <w:rPr>
          <w:b/>
          <w:bCs/>
          <w:iCs/>
          <w:lang w:val="sr-Cyrl-RS"/>
        </w:rPr>
      </w:pPr>
      <w:r w:rsidRPr="00E034CB">
        <w:rPr>
          <w:b/>
          <w:bCs/>
          <w:iCs/>
          <w:lang w:val="sr-Cyrl-RS"/>
        </w:rPr>
        <w:t xml:space="preserve">Структура ревизорског тима </w:t>
      </w:r>
    </w:p>
    <w:p w:rsidR="00923537" w:rsidRDefault="00923537">
      <w:pPr>
        <w:rPr>
          <w:b/>
          <w:bCs/>
          <w:iCs/>
          <w:lang w:val="sr-Cyrl-RS"/>
        </w:rPr>
      </w:pPr>
    </w:p>
    <w:p w:rsidR="00923537" w:rsidRDefault="00923537">
      <w:pPr>
        <w:rPr>
          <w:b/>
          <w:bCs/>
          <w:iCs/>
          <w:lang w:val="sr-Cyrl-RS"/>
        </w:rPr>
      </w:pPr>
    </w:p>
    <w:tbl>
      <w:tblPr>
        <w:tblStyle w:val="TableGrid"/>
        <w:tblW w:w="0" w:type="auto"/>
        <w:tblLook w:val="04A0" w:firstRow="1" w:lastRow="0" w:firstColumn="1" w:lastColumn="0" w:noHBand="0" w:noVBand="1"/>
      </w:tblPr>
      <w:tblGrid>
        <w:gridCol w:w="336"/>
        <w:gridCol w:w="3831"/>
        <w:gridCol w:w="2790"/>
        <w:gridCol w:w="3240"/>
        <w:gridCol w:w="3240"/>
      </w:tblGrid>
      <w:tr w:rsidR="00923537" w:rsidTr="00E526EE">
        <w:trPr>
          <w:trHeight w:val="665"/>
        </w:trPr>
        <w:tc>
          <w:tcPr>
            <w:tcW w:w="336" w:type="dxa"/>
          </w:tcPr>
          <w:p w:rsidR="00923537" w:rsidRDefault="00923537">
            <w:pPr>
              <w:rPr>
                <w:b/>
                <w:bCs/>
                <w:iCs/>
                <w:lang w:val="sr-Cyrl-RS"/>
              </w:rPr>
            </w:pPr>
          </w:p>
        </w:tc>
        <w:tc>
          <w:tcPr>
            <w:tcW w:w="3831" w:type="dxa"/>
          </w:tcPr>
          <w:p w:rsidR="00923537" w:rsidRDefault="00923537" w:rsidP="0085480B">
            <w:pPr>
              <w:jc w:val="center"/>
              <w:rPr>
                <w:b/>
                <w:bCs/>
                <w:iCs/>
                <w:lang w:val="sr-Cyrl-RS"/>
              </w:rPr>
            </w:pPr>
            <w:r>
              <w:rPr>
                <w:b/>
                <w:bCs/>
                <w:iCs/>
                <w:lang w:val="sr-Cyrl-RS"/>
              </w:rPr>
              <w:t>Име и презиме члана ревизорског тима</w:t>
            </w:r>
          </w:p>
        </w:tc>
        <w:tc>
          <w:tcPr>
            <w:tcW w:w="2790" w:type="dxa"/>
          </w:tcPr>
          <w:p w:rsidR="00923537" w:rsidRDefault="00923537" w:rsidP="0085480B">
            <w:pPr>
              <w:jc w:val="center"/>
              <w:rPr>
                <w:b/>
                <w:bCs/>
                <w:iCs/>
                <w:lang w:val="sr-Cyrl-RS"/>
              </w:rPr>
            </w:pPr>
            <w:r>
              <w:rPr>
                <w:b/>
                <w:bCs/>
                <w:iCs/>
                <w:lang w:val="sr-Cyrl-RS"/>
              </w:rPr>
              <w:t>Стручна квалификација</w:t>
            </w:r>
          </w:p>
        </w:tc>
        <w:tc>
          <w:tcPr>
            <w:tcW w:w="3240" w:type="dxa"/>
          </w:tcPr>
          <w:p w:rsidR="00923537" w:rsidRDefault="00923537" w:rsidP="0085480B">
            <w:pPr>
              <w:jc w:val="center"/>
              <w:rPr>
                <w:b/>
                <w:bCs/>
                <w:iCs/>
                <w:lang w:val="sr-Cyrl-RS"/>
              </w:rPr>
            </w:pPr>
            <w:r>
              <w:rPr>
                <w:b/>
                <w:bCs/>
                <w:iCs/>
                <w:lang w:val="sr-Cyrl-RS"/>
              </w:rPr>
              <w:t>Планирани број сати за обављање ревизије за 2019.годину</w:t>
            </w:r>
          </w:p>
        </w:tc>
        <w:tc>
          <w:tcPr>
            <w:tcW w:w="3240" w:type="dxa"/>
          </w:tcPr>
          <w:p w:rsidR="00923537" w:rsidRDefault="00923537" w:rsidP="0085480B">
            <w:pPr>
              <w:jc w:val="center"/>
              <w:rPr>
                <w:b/>
                <w:bCs/>
                <w:iCs/>
                <w:lang w:val="sr-Cyrl-RS"/>
              </w:rPr>
            </w:pPr>
            <w:r>
              <w:rPr>
                <w:b/>
                <w:bCs/>
                <w:iCs/>
                <w:lang w:val="sr-Cyrl-RS"/>
              </w:rPr>
              <w:t>П</w:t>
            </w:r>
            <w:r w:rsidRPr="00923537">
              <w:rPr>
                <w:b/>
                <w:bCs/>
                <w:iCs/>
                <w:lang w:val="sr-Cyrl-RS"/>
              </w:rPr>
              <w:t>ланирани број сати за обављање ревизије за 20</w:t>
            </w:r>
            <w:r>
              <w:rPr>
                <w:b/>
                <w:bCs/>
                <w:iCs/>
                <w:lang w:val="sr-Cyrl-RS"/>
              </w:rPr>
              <w:t>20</w:t>
            </w:r>
            <w:r w:rsidRPr="00923537">
              <w:rPr>
                <w:b/>
                <w:bCs/>
                <w:iCs/>
                <w:lang w:val="sr-Cyrl-RS"/>
              </w:rPr>
              <w:t>.годину</w:t>
            </w:r>
          </w:p>
        </w:tc>
      </w:tr>
      <w:tr w:rsidR="00923537" w:rsidTr="00E526EE">
        <w:trPr>
          <w:trHeight w:val="620"/>
        </w:trPr>
        <w:tc>
          <w:tcPr>
            <w:tcW w:w="336" w:type="dxa"/>
          </w:tcPr>
          <w:p w:rsidR="00923537" w:rsidRDefault="0085480B">
            <w:pPr>
              <w:rPr>
                <w:b/>
                <w:bCs/>
                <w:iCs/>
                <w:lang w:val="sr-Cyrl-RS"/>
              </w:rPr>
            </w:pPr>
            <w:r>
              <w:rPr>
                <w:b/>
                <w:bCs/>
                <w:iCs/>
                <w:lang w:val="sr-Cyrl-RS"/>
              </w:rPr>
              <w:t>1</w:t>
            </w:r>
          </w:p>
        </w:tc>
        <w:tc>
          <w:tcPr>
            <w:tcW w:w="3831" w:type="dxa"/>
          </w:tcPr>
          <w:p w:rsidR="00923537" w:rsidRDefault="00923537" w:rsidP="0085480B">
            <w:pPr>
              <w:jc w:val="center"/>
              <w:rPr>
                <w:b/>
                <w:bCs/>
                <w:iCs/>
                <w:lang w:val="sr-Cyrl-RS"/>
              </w:rPr>
            </w:pPr>
          </w:p>
        </w:tc>
        <w:tc>
          <w:tcPr>
            <w:tcW w:w="2790" w:type="dxa"/>
          </w:tcPr>
          <w:p w:rsidR="00923537" w:rsidRDefault="00923537" w:rsidP="0085480B">
            <w:pPr>
              <w:jc w:val="center"/>
              <w:rPr>
                <w:b/>
                <w:bCs/>
                <w:iCs/>
                <w:lang w:val="sr-Cyrl-RS"/>
              </w:rPr>
            </w:pPr>
          </w:p>
        </w:tc>
        <w:tc>
          <w:tcPr>
            <w:tcW w:w="3240" w:type="dxa"/>
          </w:tcPr>
          <w:p w:rsidR="00923537" w:rsidRDefault="00923537" w:rsidP="0085480B">
            <w:pPr>
              <w:jc w:val="center"/>
              <w:rPr>
                <w:b/>
                <w:bCs/>
                <w:iCs/>
                <w:lang w:val="sr-Cyrl-RS"/>
              </w:rPr>
            </w:pPr>
          </w:p>
        </w:tc>
        <w:tc>
          <w:tcPr>
            <w:tcW w:w="3240" w:type="dxa"/>
          </w:tcPr>
          <w:p w:rsidR="00923537" w:rsidRDefault="00923537" w:rsidP="0085480B">
            <w:pPr>
              <w:jc w:val="center"/>
              <w:rPr>
                <w:b/>
                <w:bCs/>
                <w:iCs/>
                <w:lang w:val="sr-Cyrl-RS"/>
              </w:rPr>
            </w:pPr>
          </w:p>
        </w:tc>
      </w:tr>
      <w:tr w:rsidR="00923537" w:rsidTr="00E526EE">
        <w:trPr>
          <w:trHeight w:val="620"/>
        </w:trPr>
        <w:tc>
          <w:tcPr>
            <w:tcW w:w="336" w:type="dxa"/>
          </w:tcPr>
          <w:p w:rsidR="00923537" w:rsidRDefault="0085480B">
            <w:pPr>
              <w:rPr>
                <w:b/>
                <w:bCs/>
                <w:iCs/>
                <w:lang w:val="sr-Cyrl-RS"/>
              </w:rPr>
            </w:pPr>
            <w:r>
              <w:rPr>
                <w:b/>
                <w:bCs/>
                <w:iCs/>
                <w:lang w:val="sr-Cyrl-RS"/>
              </w:rPr>
              <w:t>2</w:t>
            </w:r>
          </w:p>
        </w:tc>
        <w:tc>
          <w:tcPr>
            <w:tcW w:w="3831" w:type="dxa"/>
          </w:tcPr>
          <w:p w:rsidR="00923537" w:rsidRDefault="00923537">
            <w:pPr>
              <w:rPr>
                <w:b/>
                <w:bCs/>
                <w:iCs/>
                <w:lang w:val="sr-Cyrl-RS"/>
              </w:rPr>
            </w:pPr>
          </w:p>
        </w:tc>
        <w:tc>
          <w:tcPr>
            <w:tcW w:w="2790" w:type="dxa"/>
          </w:tcPr>
          <w:p w:rsidR="00923537" w:rsidRDefault="00923537">
            <w:pPr>
              <w:rPr>
                <w:b/>
                <w:bCs/>
                <w:iCs/>
                <w:lang w:val="sr-Cyrl-RS"/>
              </w:rPr>
            </w:pPr>
          </w:p>
        </w:tc>
        <w:tc>
          <w:tcPr>
            <w:tcW w:w="3240" w:type="dxa"/>
          </w:tcPr>
          <w:p w:rsidR="00923537" w:rsidRDefault="00923537">
            <w:pPr>
              <w:rPr>
                <w:b/>
                <w:bCs/>
                <w:iCs/>
                <w:lang w:val="sr-Cyrl-RS"/>
              </w:rPr>
            </w:pPr>
          </w:p>
        </w:tc>
        <w:tc>
          <w:tcPr>
            <w:tcW w:w="3240" w:type="dxa"/>
          </w:tcPr>
          <w:p w:rsidR="00923537" w:rsidRDefault="00923537">
            <w:pPr>
              <w:rPr>
                <w:b/>
                <w:bCs/>
                <w:iCs/>
                <w:lang w:val="sr-Cyrl-RS"/>
              </w:rPr>
            </w:pPr>
          </w:p>
        </w:tc>
      </w:tr>
      <w:tr w:rsidR="00923537" w:rsidTr="00E526EE">
        <w:trPr>
          <w:trHeight w:val="638"/>
        </w:trPr>
        <w:tc>
          <w:tcPr>
            <w:tcW w:w="336" w:type="dxa"/>
          </w:tcPr>
          <w:p w:rsidR="00923537" w:rsidRDefault="0085480B">
            <w:pPr>
              <w:rPr>
                <w:b/>
                <w:bCs/>
                <w:iCs/>
                <w:lang w:val="sr-Cyrl-RS"/>
              </w:rPr>
            </w:pPr>
            <w:r>
              <w:rPr>
                <w:b/>
                <w:bCs/>
                <w:iCs/>
                <w:lang w:val="sr-Cyrl-RS"/>
              </w:rPr>
              <w:t>3</w:t>
            </w:r>
          </w:p>
        </w:tc>
        <w:tc>
          <w:tcPr>
            <w:tcW w:w="3831" w:type="dxa"/>
          </w:tcPr>
          <w:p w:rsidR="00923537" w:rsidRDefault="00923537">
            <w:pPr>
              <w:rPr>
                <w:b/>
                <w:bCs/>
                <w:iCs/>
                <w:lang w:val="sr-Cyrl-RS"/>
              </w:rPr>
            </w:pPr>
          </w:p>
        </w:tc>
        <w:tc>
          <w:tcPr>
            <w:tcW w:w="2790" w:type="dxa"/>
          </w:tcPr>
          <w:p w:rsidR="00923537" w:rsidRDefault="00923537">
            <w:pPr>
              <w:rPr>
                <w:b/>
                <w:bCs/>
                <w:iCs/>
                <w:lang w:val="sr-Cyrl-RS"/>
              </w:rPr>
            </w:pPr>
          </w:p>
        </w:tc>
        <w:tc>
          <w:tcPr>
            <w:tcW w:w="3240" w:type="dxa"/>
          </w:tcPr>
          <w:p w:rsidR="00923537" w:rsidRDefault="00923537">
            <w:pPr>
              <w:rPr>
                <w:b/>
                <w:bCs/>
                <w:iCs/>
                <w:lang w:val="sr-Cyrl-RS"/>
              </w:rPr>
            </w:pPr>
          </w:p>
        </w:tc>
        <w:tc>
          <w:tcPr>
            <w:tcW w:w="3240" w:type="dxa"/>
          </w:tcPr>
          <w:p w:rsidR="00923537" w:rsidRDefault="00923537">
            <w:pPr>
              <w:rPr>
                <w:b/>
                <w:bCs/>
                <w:iCs/>
                <w:lang w:val="sr-Cyrl-RS"/>
              </w:rPr>
            </w:pPr>
          </w:p>
        </w:tc>
      </w:tr>
      <w:tr w:rsidR="00923537" w:rsidTr="00E526EE">
        <w:trPr>
          <w:trHeight w:val="800"/>
        </w:trPr>
        <w:tc>
          <w:tcPr>
            <w:tcW w:w="336" w:type="dxa"/>
          </w:tcPr>
          <w:p w:rsidR="00923537" w:rsidRDefault="0085480B">
            <w:pPr>
              <w:rPr>
                <w:b/>
                <w:bCs/>
                <w:iCs/>
                <w:lang w:val="sr-Cyrl-RS"/>
              </w:rPr>
            </w:pPr>
            <w:r>
              <w:rPr>
                <w:b/>
                <w:bCs/>
                <w:iCs/>
                <w:lang w:val="sr-Cyrl-RS"/>
              </w:rPr>
              <w:t>4</w:t>
            </w:r>
          </w:p>
        </w:tc>
        <w:tc>
          <w:tcPr>
            <w:tcW w:w="3831" w:type="dxa"/>
          </w:tcPr>
          <w:p w:rsidR="00923537" w:rsidRDefault="00923537">
            <w:pPr>
              <w:rPr>
                <w:b/>
                <w:bCs/>
                <w:iCs/>
                <w:lang w:val="sr-Cyrl-RS"/>
              </w:rPr>
            </w:pPr>
          </w:p>
        </w:tc>
        <w:tc>
          <w:tcPr>
            <w:tcW w:w="2790" w:type="dxa"/>
          </w:tcPr>
          <w:p w:rsidR="00923537" w:rsidRDefault="00923537">
            <w:pPr>
              <w:rPr>
                <w:b/>
                <w:bCs/>
                <w:iCs/>
                <w:lang w:val="sr-Cyrl-RS"/>
              </w:rPr>
            </w:pPr>
          </w:p>
        </w:tc>
        <w:tc>
          <w:tcPr>
            <w:tcW w:w="3240" w:type="dxa"/>
          </w:tcPr>
          <w:p w:rsidR="00923537" w:rsidRDefault="00923537">
            <w:pPr>
              <w:rPr>
                <w:b/>
                <w:bCs/>
                <w:iCs/>
                <w:lang w:val="sr-Cyrl-RS"/>
              </w:rPr>
            </w:pPr>
          </w:p>
        </w:tc>
        <w:tc>
          <w:tcPr>
            <w:tcW w:w="3240" w:type="dxa"/>
          </w:tcPr>
          <w:p w:rsidR="00923537" w:rsidRDefault="00923537">
            <w:pPr>
              <w:rPr>
                <w:b/>
                <w:bCs/>
                <w:iCs/>
                <w:lang w:val="sr-Cyrl-RS"/>
              </w:rPr>
            </w:pPr>
          </w:p>
        </w:tc>
      </w:tr>
      <w:tr w:rsidR="00923537" w:rsidTr="00E526EE">
        <w:trPr>
          <w:trHeight w:val="710"/>
        </w:trPr>
        <w:tc>
          <w:tcPr>
            <w:tcW w:w="336" w:type="dxa"/>
          </w:tcPr>
          <w:p w:rsidR="00923537" w:rsidRDefault="0085480B">
            <w:pPr>
              <w:rPr>
                <w:b/>
                <w:bCs/>
                <w:iCs/>
                <w:lang w:val="sr-Cyrl-RS"/>
              </w:rPr>
            </w:pPr>
            <w:r>
              <w:rPr>
                <w:b/>
                <w:bCs/>
                <w:iCs/>
                <w:lang w:val="sr-Cyrl-RS"/>
              </w:rPr>
              <w:t>5</w:t>
            </w:r>
          </w:p>
        </w:tc>
        <w:tc>
          <w:tcPr>
            <w:tcW w:w="3831" w:type="dxa"/>
          </w:tcPr>
          <w:p w:rsidR="00923537" w:rsidRDefault="00923537">
            <w:pPr>
              <w:rPr>
                <w:b/>
                <w:bCs/>
                <w:iCs/>
                <w:lang w:val="sr-Cyrl-RS"/>
              </w:rPr>
            </w:pPr>
          </w:p>
        </w:tc>
        <w:tc>
          <w:tcPr>
            <w:tcW w:w="2790" w:type="dxa"/>
          </w:tcPr>
          <w:p w:rsidR="00923537" w:rsidRDefault="00923537">
            <w:pPr>
              <w:rPr>
                <w:b/>
                <w:bCs/>
                <w:iCs/>
                <w:lang w:val="sr-Cyrl-RS"/>
              </w:rPr>
            </w:pPr>
          </w:p>
        </w:tc>
        <w:tc>
          <w:tcPr>
            <w:tcW w:w="3240" w:type="dxa"/>
          </w:tcPr>
          <w:p w:rsidR="00923537" w:rsidRDefault="00923537">
            <w:pPr>
              <w:rPr>
                <w:b/>
                <w:bCs/>
                <w:iCs/>
                <w:lang w:val="sr-Cyrl-RS"/>
              </w:rPr>
            </w:pPr>
          </w:p>
        </w:tc>
        <w:tc>
          <w:tcPr>
            <w:tcW w:w="3240" w:type="dxa"/>
          </w:tcPr>
          <w:p w:rsidR="00923537" w:rsidRDefault="00923537">
            <w:pPr>
              <w:rPr>
                <w:b/>
                <w:bCs/>
                <w:iCs/>
                <w:lang w:val="sr-Cyrl-RS"/>
              </w:rPr>
            </w:pPr>
          </w:p>
        </w:tc>
      </w:tr>
    </w:tbl>
    <w:p w:rsidR="00E526EE" w:rsidRDefault="00E526EE" w:rsidP="00E526EE">
      <w:pPr>
        <w:rPr>
          <w:b/>
          <w:bCs/>
          <w:iCs/>
          <w:lang w:val="sr-Cyrl-RS"/>
        </w:rPr>
      </w:pPr>
    </w:p>
    <w:p w:rsidR="00E526EE" w:rsidRPr="00E526EE" w:rsidRDefault="00E526EE" w:rsidP="00E526EE">
      <w:pPr>
        <w:rPr>
          <w:b/>
          <w:bCs/>
          <w:iCs/>
          <w:lang w:val="sr-Cyrl-RS"/>
        </w:rPr>
      </w:pPr>
      <w:r w:rsidRPr="00E526EE">
        <w:rPr>
          <w:b/>
          <w:bCs/>
          <w:iCs/>
          <w:lang w:val="sr-Cyrl-RS"/>
        </w:rPr>
        <w:t>Место:</w:t>
      </w:r>
    </w:p>
    <w:p w:rsidR="00E526EE" w:rsidRPr="00E526EE" w:rsidRDefault="00E526EE" w:rsidP="00E526EE">
      <w:pPr>
        <w:rPr>
          <w:b/>
          <w:bCs/>
          <w:iCs/>
          <w:lang w:val="sr-Cyrl-RS"/>
        </w:rPr>
      </w:pPr>
      <w:r w:rsidRPr="00E526EE">
        <w:rPr>
          <w:b/>
          <w:bCs/>
          <w:iCs/>
          <w:lang w:val="sr-Cyrl-RS"/>
        </w:rPr>
        <w:t>Датум:</w:t>
      </w:r>
      <w:r w:rsidRPr="00E526EE">
        <w:rPr>
          <w:b/>
          <w:bCs/>
          <w:iCs/>
          <w:lang w:val="sr-Cyrl-RS"/>
        </w:rPr>
        <w:tab/>
      </w:r>
      <w:r w:rsidRPr="00E526EE">
        <w:rPr>
          <w:b/>
          <w:bCs/>
          <w:iCs/>
          <w:lang w:val="sr-Cyrl-RS"/>
        </w:rPr>
        <w:tab/>
      </w:r>
      <w:r>
        <w:rPr>
          <w:b/>
          <w:bCs/>
          <w:iCs/>
          <w:lang w:val="sr-Cyrl-RS"/>
        </w:rPr>
        <w:tab/>
      </w:r>
      <w:r>
        <w:rPr>
          <w:b/>
          <w:bCs/>
          <w:iCs/>
          <w:lang w:val="sr-Cyrl-RS"/>
        </w:rPr>
        <w:tab/>
      </w:r>
      <w:r>
        <w:rPr>
          <w:b/>
          <w:bCs/>
          <w:iCs/>
          <w:lang w:val="sr-Cyrl-RS"/>
        </w:rPr>
        <w:tab/>
      </w:r>
      <w:r>
        <w:rPr>
          <w:b/>
          <w:bCs/>
          <w:iCs/>
          <w:lang w:val="sr-Cyrl-RS"/>
        </w:rPr>
        <w:tab/>
      </w:r>
      <w:r>
        <w:rPr>
          <w:b/>
          <w:bCs/>
          <w:iCs/>
          <w:lang w:val="sr-Cyrl-RS"/>
        </w:rPr>
        <w:tab/>
      </w:r>
      <w:r>
        <w:rPr>
          <w:b/>
          <w:bCs/>
          <w:iCs/>
          <w:lang w:val="sr-Cyrl-RS"/>
        </w:rPr>
        <w:tab/>
      </w:r>
      <w:r>
        <w:rPr>
          <w:b/>
          <w:bCs/>
          <w:iCs/>
          <w:lang w:val="sr-Cyrl-RS"/>
        </w:rPr>
        <w:tab/>
      </w:r>
      <w:r>
        <w:rPr>
          <w:b/>
          <w:bCs/>
          <w:iCs/>
          <w:lang w:val="sr-Cyrl-RS"/>
        </w:rPr>
        <w:tab/>
      </w:r>
      <w:r>
        <w:rPr>
          <w:b/>
          <w:bCs/>
          <w:iCs/>
          <w:lang w:val="sr-Cyrl-RS"/>
        </w:rPr>
        <w:tab/>
      </w:r>
      <w:r>
        <w:rPr>
          <w:b/>
          <w:bCs/>
          <w:iCs/>
          <w:lang w:val="sr-Cyrl-RS"/>
        </w:rPr>
        <w:tab/>
      </w:r>
      <w:r w:rsidRPr="00E526EE">
        <w:rPr>
          <w:b/>
          <w:bCs/>
          <w:iCs/>
          <w:lang w:val="sr-Cyrl-RS"/>
        </w:rPr>
        <w:t>Потпис овлашћеног лица</w:t>
      </w:r>
    </w:p>
    <w:p w:rsidR="00923537" w:rsidRDefault="00E526EE" w:rsidP="00E526EE">
      <w:pPr>
        <w:rPr>
          <w:b/>
          <w:bCs/>
          <w:iCs/>
          <w:lang w:val="sr-Cyrl-RS"/>
        </w:rPr>
      </w:pPr>
      <w:r w:rsidRPr="00E526EE">
        <w:rPr>
          <w:b/>
          <w:bCs/>
          <w:iCs/>
          <w:lang w:val="sr-Cyrl-RS"/>
        </w:rPr>
        <w:tab/>
      </w:r>
      <w:r w:rsidRPr="00E526EE">
        <w:rPr>
          <w:b/>
          <w:bCs/>
          <w:iCs/>
          <w:lang w:val="sr-Cyrl-RS"/>
        </w:rPr>
        <w:tab/>
      </w:r>
    </w:p>
    <w:p w:rsidR="00923537" w:rsidRDefault="00E526EE">
      <w:pPr>
        <w:rPr>
          <w:b/>
          <w:bCs/>
          <w:iCs/>
          <w:lang w:val="sr-Cyrl-RS"/>
        </w:rPr>
      </w:pPr>
      <w:r>
        <w:rPr>
          <w:b/>
          <w:bCs/>
          <w:iCs/>
          <w:lang w:val="sr-Cyrl-RS"/>
        </w:rPr>
        <w:t>______________________________                                                                                        ______________________________</w:t>
      </w:r>
    </w:p>
    <w:p w:rsidR="00923537" w:rsidRDefault="00923537">
      <w:pPr>
        <w:rPr>
          <w:b/>
          <w:bCs/>
          <w:iCs/>
          <w:lang w:val="sr-Cyrl-RS"/>
        </w:rPr>
      </w:pPr>
    </w:p>
    <w:p w:rsidR="00923537" w:rsidRDefault="00923537">
      <w:pPr>
        <w:rPr>
          <w:b/>
          <w:bCs/>
          <w:iCs/>
          <w:lang w:val="sr-Cyrl-RS"/>
        </w:rPr>
      </w:pPr>
    </w:p>
    <w:p w:rsidR="0085480B" w:rsidRDefault="0085480B">
      <w:pPr>
        <w:rPr>
          <w:b/>
          <w:bCs/>
          <w:iCs/>
          <w:lang w:val="sr-Cyrl-RS"/>
        </w:rPr>
        <w:sectPr w:rsidR="0085480B" w:rsidSect="0085480B">
          <w:pgSz w:w="16838" w:h="11906" w:orient="landscape"/>
          <w:pgMar w:top="1440" w:right="1440" w:bottom="1440" w:left="1440" w:header="720" w:footer="720" w:gutter="0"/>
          <w:cols w:space="720"/>
          <w:docGrid w:linePitch="360" w:charSpace="32768"/>
        </w:sectPr>
      </w:pPr>
    </w:p>
    <w:p w:rsidR="001619E7" w:rsidRPr="006D7B5B" w:rsidRDefault="00DF4C6B">
      <w:pPr>
        <w:shd w:val="clear" w:color="auto" w:fill="C6D9F1"/>
        <w:jc w:val="center"/>
        <w:rPr>
          <w:b/>
          <w:bCs/>
          <w:i/>
          <w:iCs/>
          <w:sz w:val="28"/>
          <w:szCs w:val="28"/>
        </w:rPr>
      </w:pPr>
      <w:proofErr w:type="gramStart"/>
      <w:r w:rsidRPr="006D7B5B">
        <w:rPr>
          <w:b/>
          <w:bCs/>
          <w:i/>
          <w:iCs/>
          <w:sz w:val="28"/>
          <w:szCs w:val="28"/>
        </w:rPr>
        <w:lastRenderedPageBreak/>
        <w:t>VII</w:t>
      </w:r>
      <w:r w:rsidR="001619E7" w:rsidRPr="006D7B5B">
        <w:rPr>
          <w:b/>
          <w:bCs/>
          <w:i/>
          <w:iCs/>
          <w:sz w:val="28"/>
          <w:szCs w:val="28"/>
        </w:rPr>
        <w:t xml:space="preserve">  МОДЕЛ</w:t>
      </w:r>
      <w:proofErr w:type="gramEnd"/>
      <w:r w:rsidR="001619E7" w:rsidRPr="006D7B5B">
        <w:rPr>
          <w:b/>
          <w:bCs/>
          <w:i/>
          <w:iCs/>
          <w:sz w:val="28"/>
          <w:szCs w:val="28"/>
        </w:rPr>
        <w:t xml:space="preserve"> УГОВОРА</w:t>
      </w:r>
    </w:p>
    <w:p w:rsidR="001619E7" w:rsidRPr="006D7B5B" w:rsidRDefault="001619E7">
      <w:pPr>
        <w:shd w:val="clear" w:color="auto" w:fill="C6D9F1"/>
        <w:jc w:val="center"/>
        <w:rPr>
          <w:b/>
          <w:bCs/>
          <w:i/>
          <w:iCs/>
          <w:sz w:val="28"/>
          <w:szCs w:val="28"/>
        </w:rPr>
      </w:pPr>
    </w:p>
    <w:p w:rsidR="001619E7" w:rsidRPr="006D7B5B" w:rsidRDefault="001619E7">
      <w:pPr>
        <w:jc w:val="center"/>
        <w:rPr>
          <w:b/>
          <w:bCs/>
          <w:i/>
          <w:iCs/>
          <w:lang w:val="sr-Cyrl-RS"/>
        </w:rPr>
      </w:pPr>
    </w:p>
    <w:p w:rsidR="001619E7" w:rsidRPr="008F3B13" w:rsidRDefault="001619E7" w:rsidP="008F3B13">
      <w:pPr>
        <w:jc w:val="center"/>
        <w:rPr>
          <w:iCs/>
          <w:lang w:val="sr-Cyrl-RS"/>
        </w:rPr>
      </w:pPr>
      <w:r w:rsidRPr="008F3B13">
        <w:rPr>
          <w:b/>
          <w:bCs/>
          <w:iCs/>
        </w:rPr>
        <w:t xml:space="preserve">УГОВОР О </w:t>
      </w:r>
      <w:r w:rsidR="008F3B13" w:rsidRPr="008F3B13">
        <w:rPr>
          <w:b/>
          <w:bCs/>
          <w:iCs/>
          <w:lang w:val="sr-Cyrl-RS"/>
        </w:rPr>
        <w:t>НАБАВЦИ РАЧУНАРСКЕ ОПРЕМЕ</w:t>
      </w:r>
      <w:r w:rsidR="00907DE1">
        <w:rPr>
          <w:b/>
          <w:bCs/>
          <w:iCs/>
          <w:lang w:val="sr-Cyrl-RS"/>
        </w:rPr>
        <w:t xml:space="preserve"> </w:t>
      </w:r>
    </w:p>
    <w:p w:rsidR="001619E7" w:rsidRPr="006D7B5B" w:rsidRDefault="001619E7">
      <w:pPr>
        <w:rPr>
          <w:i/>
          <w:iCs/>
        </w:rPr>
      </w:pPr>
    </w:p>
    <w:p w:rsidR="001619E7" w:rsidRPr="00BF0AFE" w:rsidRDefault="001619E7">
      <w:r w:rsidRPr="00BF0AFE">
        <w:rPr>
          <w:b/>
        </w:rPr>
        <w:t>Закључен између:</w:t>
      </w:r>
    </w:p>
    <w:p w:rsidR="001619E7" w:rsidRPr="00BF0AFE" w:rsidRDefault="001619E7">
      <w:r w:rsidRPr="00BF0AFE">
        <w:t xml:space="preserve">Наручиоца </w:t>
      </w:r>
      <w:r w:rsidR="00FD0A59" w:rsidRPr="00FD0A59">
        <w:rPr>
          <w:b/>
          <w:bCs/>
        </w:rPr>
        <w:t>Привредно друштво ''5. Европске универзитетске игре Београд 2020'' д.о.о. Београд</w:t>
      </w:r>
      <w:r w:rsidR="00FD0A59" w:rsidRPr="00FD0A59">
        <w:t>,</w:t>
      </w:r>
      <w:r w:rsidRPr="00BF0AFE">
        <w:t xml:space="preserve"> </w:t>
      </w:r>
    </w:p>
    <w:p w:rsidR="001619E7" w:rsidRPr="00EA3A7A" w:rsidRDefault="001619E7">
      <w:pPr>
        <w:rPr>
          <w:lang w:val="sr-Cyrl-RS"/>
        </w:rPr>
      </w:pPr>
      <w:r w:rsidRPr="00BF0AFE">
        <w:t xml:space="preserve">са седиштем у </w:t>
      </w:r>
      <w:r w:rsidR="00FD0A59">
        <w:rPr>
          <w:lang w:val="sr-Cyrl-RS"/>
        </w:rPr>
        <w:t>Београду</w:t>
      </w:r>
      <w:r w:rsidRPr="00BF0AFE">
        <w:t xml:space="preserve">, улица </w:t>
      </w:r>
      <w:r w:rsidR="00FD0A59">
        <w:rPr>
          <w:lang w:val="sr-Cyrl-RS"/>
        </w:rPr>
        <w:t>Крунска 9</w:t>
      </w:r>
      <w:r w:rsidRPr="00BF0AFE">
        <w:t>, ПИБ:.</w:t>
      </w:r>
      <w:r w:rsidR="00EA3A7A">
        <w:rPr>
          <w:lang w:val="sr-Cyrl-RS"/>
        </w:rPr>
        <w:t>111307136</w:t>
      </w:r>
      <w:r w:rsidRPr="00BF0AFE">
        <w:t xml:space="preserve"> Матични број: </w:t>
      </w:r>
      <w:r w:rsidR="00EA3A7A">
        <w:rPr>
          <w:lang w:val="sr-Cyrl-RS"/>
        </w:rPr>
        <w:t>21459453</w:t>
      </w:r>
    </w:p>
    <w:p w:rsidR="001619E7" w:rsidRPr="00BF0AFE" w:rsidRDefault="001619E7">
      <w:r w:rsidRPr="00BF0AFE">
        <w:t>кога заступа</w:t>
      </w:r>
      <w:r w:rsidR="00FD0A59">
        <w:rPr>
          <w:lang w:val="sr-Cyrl-RS"/>
        </w:rPr>
        <w:t xml:space="preserve"> Предраг Јушковић</w:t>
      </w:r>
      <w:r w:rsidRPr="00BF0AFE">
        <w:t xml:space="preserve"> </w:t>
      </w:r>
    </w:p>
    <w:p w:rsidR="001619E7" w:rsidRPr="00BF0AFE" w:rsidRDefault="001619E7">
      <w:pPr>
        <w:rPr>
          <w:lang w:val="sr-Cyrl-RS"/>
        </w:rPr>
      </w:pPr>
      <w:r w:rsidRPr="00BF0AFE">
        <w:t xml:space="preserve">(у даљем тексту: </w:t>
      </w:r>
      <w:r w:rsidR="00FD0A59">
        <w:rPr>
          <w:b/>
          <w:bCs/>
          <w:lang w:val="sr-Cyrl-RS"/>
        </w:rPr>
        <w:t>Наручилац</w:t>
      </w:r>
      <w:r w:rsidRPr="00BF0AFE">
        <w:t>)</w:t>
      </w:r>
    </w:p>
    <w:p w:rsidR="001619E7" w:rsidRPr="00BF0AFE" w:rsidRDefault="001619E7">
      <w:pPr>
        <w:rPr>
          <w:lang w:val="sr-Cyrl-RS"/>
        </w:rPr>
      </w:pPr>
    </w:p>
    <w:p w:rsidR="001619E7" w:rsidRPr="00BF0AFE" w:rsidRDefault="001619E7">
      <w:pPr>
        <w:rPr>
          <w:lang w:val="sr-Cyrl-RS"/>
        </w:rPr>
      </w:pPr>
      <w:r w:rsidRPr="00BF0AFE">
        <w:rPr>
          <w:lang w:val="sr-Cyrl-RS"/>
        </w:rPr>
        <w:t>и</w:t>
      </w:r>
    </w:p>
    <w:p w:rsidR="001619E7" w:rsidRPr="00BF0AFE" w:rsidRDefault="001619E7">
      <w:pPr>
        <w:rPr>
          <w:lang w:val="sr-Cyrl-RS"/>
        </w:rPr>
      </w:pPr>
    </w:p>
    <w:p w:rsidR="001619E7" w:rsidRPr="00BF0AFE" w:rsidRDefault="001619E7">
      <w:r w:rsidRPr="00BF0AFE">
        <w:t>................................................................................................</w:t>
      </w:r>
    </w:p>
    <w:p w:rsidR="001619E7" w:rsidRPr="00BF0AFE" w:rsidRDefault="001619E7">
      <w:r w:rsidRPr="00BF0AFE">
        <w:t xml:space="preserve">са седиштем у ............................................, улица .........................................., </w:t>
      </w:r>
      <w:proofErr w:type="gramStart"/>
      <w:r w:rsidRPr="00BF0AFE">
        <w:t>ПИБ:..........................</w:t>
      </w:r>
      <w:proofErr w:type="gramEnd"/>
      <w:r w:rsidRPr="00BF0AFE">
        <w:t xml:space="preserve"> Матични број: ........................................</w:t>
      </w:r>
    </w:p>
    <w:p w:rsidR="001619E7" w:rsidRPr="00BF0AFE" w:rsidRDefault="001619E7">
      <w:r w:rsidRPr="00BF0AFE">
        <w:t xml:space="preserve">кога заступа................................................................... </w:t>
      </w:r>
    </w:p>
    <w:p w:rsidR="001619E7" w:rsidRPr="00BF0AFE" w:rsidRDefault="001619E7">
      <w:r w:rsidRPr="00BF0AFE">
        <w:t>(у</w:t>
      </w:r>
      <w:r w:rsidRPr="00BF0AFE">
        <w:rPr>
          <w:lang w:val="sr-Cyrl-CS"/>
        </w:rPr>
        <w:t xml:space="preserve"> </w:t>
      </w:r>
      <w:r w:rsidRPr="00BF0AFE">
        <w:t xml:space="preserve">даљем тексту: </w:t>
      </w:r>
      <w:r w:rsidR="00661B32">
        <w:rPr>
          <w:b/>
          <w:bCs/>
          <w:lang w:val="sr-Cyrl-RS"/>
        </w:rPr>
        <w:t>Пружалац услуга</w:t>
      </w:r>
      <w:r w:rsidRPr="00BF0AFE">
        <w:t>),</w:t>
      </w:r>
    </w:p>
    <w:p w:rsidR="001619E7" w:rsidRPr="00BF0AFE" w:rsidRDefault="001619E7"/>
    <w:p w:rsidR="001619E7" w:rsidRPr="00BF0AFE" w:rsidRDefault="001619E7">
      <w:r w:rsidRPr="00BF0AFE">
        <w:t>Основ уговора:</w:t>
      </w:r>
    </w:p>
    <w:p w:rsidR="001619E7" w:rsidRPr="00BF0AFE" w:rsidRDefault="001619E7">
      <w:r w:rsidRPr="00BF0AFE">
        <w:t xml:space="preserve">ЈН </w:t>
      </w:r>
      <w:proofErr w:type="gramStart"/>
      <w:r w:rsidRPr="00BF0AFE">
        <w:t>Број:...................................................</w:t>
      </w:r>
      <w:proofErr w:type="gramEnd"/>
    </w:p>
    <w:p w:rsidR="001619E7" w:rsidRPr="00BF0AFE" w:rsidRDefault="001619E7">
      <w:r w:rsidRPr="00BF0AFE">
        <w:t xml:space="preserve">Број и датум одлуке о </w:t>
      </w:r>
      <w:r w:rsidRPr="00BF0AFE">
        <w:rPr>
          <w:lang w:val="sr-Cyrl-CS"/>
        </w:rPr>
        <w:t xml:space="preserve">додели </w:t>
      </w:r>
      <w:proofErr w:type="gramStart"/>
      <w:r w:rsidRPr="00BF0AFE">
        <w:rPr>
          <w:lang w:val="sr-Cyrl-CS"/>
        </w:rPr>
        <w:t>уговора</w:t>
      </w:r>
      <w:r w:rsidRPr="00BF0AFE">
        <w:t>:...............................................</w:t>
      </w:r>
      <w:proofErr w:type="gramEnd"/>
    </w:p>
    <w:p w:rsidR="00BF0AFE" w:rsidRPr="00BF0AFE" w:rsidRDefault="001619E7" w:rsidP="00BF0AFE">
      <w:r w:rsidRPr="00BF0AFE">
        <w:t>Понуда изабраног понуђача бр. ______ од...............................</w:t>
      </w:r>
    </w:p>
    <w:p w:rsidR="00BF0AFE" w:rsidRPr="00BF0AFE" w:rsidRDefault="00BF0AFE" w:rsidP="00BF0AFE"/>
    <w:p w:rsidR="00BF0AFE" w:rsidRPr="00BF0AFE" w:rsidRDefault="00BF0AFE" w:rsidP="00BF0AFE">
      <w:pPr>
        <w:rPr>
          <w:lang w:val="sr-Cyrl-RS"/>
        </w:rPr>
      </w:pPr>
      <w:r w:rsidRPr="00BF0AFE">
        <w:rPr>
          <w:lang w:val="sr-Cyrl-RS"/>
        </w:rPr>
        <w:t>Уговорне стране констатују:</w:t>
      </w:r>
    </w:p>
    <w:p w:rsidR="00BF0AFE" w:rsidRDefault="00BF0AFE" w:rsidP="00BF0AFE">
      <w:pPr>
        <w:rPr>
          <w:i/>
          <w:iCs/>
          <w:lang w:val="sr-Cyrl-RS"/>
        </w:rPr>
      </w:pPr>
    </w:p>
    <w:p w:rsidR="00BF0AFE" w:rsidRPr="00FD0A59" w:rsidRDefault="00BF0AFE" w:rsidP="008D5C3C">
      <w:pPr>
        <w:numPr>
          <w:ilvl w:val="0"/>
          <w:numId w:val="22"/>
        </w:numPr>
        <w:rPr>
          <w:i/>
          <w:iCs/>
          <w:lang w:val="sr-Cyrl-RS"/>
        </w:rPr>
      </w:pPr>
      <w:r w:rsidRPr="00FD0A59">
        <w:rPr>
          <w:lang w:val="sr-Cyrl-RS"/>
        </w:rPr>
        <w:t>да је Наручилац на основу члана 39. и члана 61. Закона о јавним набавкама (''Службени гласник РС'' бр.124</w:t>
      </w:r>
      <w:r w:rsidRPr="00FD0A59">
        <w:t xml:space="preserve">/12, 14/15 </w:t>
      </w:r>
      <w:r w:rsidRPr="00FD0A59">
        <w:rPr>
          <w:lang w:val="sr-Cyrl-RS"/>
        </w:rPr>
        <w:t>и 68</w:t>
      </w:r>
      <w:r w:rsidRPr="00FD0A59">
        <w:t xml:space="preserve">/15 – </w:t>
      </w:r>
      <w:r w:rsidRPr="00FD0A59">
        <w:rPr>
          <w:lang w:val="sr-Cyrl-RS"/>
        </w:rPr>
        <w:t xml:space="preserve">у даљем тексту: Закон), спровео </w:t>
      </w:r>
      <w:r w:rsidR="00C15022">
        <w:rPr>
          <w:lang w:val="sr-Cyrl-RS"/>
        </w:rPr>
        <w:t xml:space="preserve"> јавну набавку мале вредности</w:t>
      </w:r>
      <w:r w:rsidRPr="00FD0A59">
        <w:rPr>
          <w:lang w:val="sr-Cyrl-RS"/>
        </w:rPr>
        <w:t xml:space="preserve"> – </w:t>
      </w:r>
      <w:r w:rsidR="00E64161">
        <w:rPr>
          <w:lang w:val="sr-Cyrl-RS"/>
        </w:rPr>
        <w:t>набавка</w:t>
      </w:r>
      <w:r w:rsidR="0042676B">
        <w:rPr>
          <w:lang w:val="sr-Cyrl-RS"/>
        </w:rPr>
        <w:t xml:space="preserve"> услуг</w:t>
      </w:r>
      <w:r w:rsidR="00E64161">
        <w:rPr>
          <w:lang w:val="sr-Cyrl-RS"/>
        </w:rPr>
        <w:t>е</w:t>
      </w:r>
      <w:r w:rsidR="0042676B">
        <w:rPr>
          <w:lang w:val="sr-Cyrl-RS"/>
        </w:rPr>
        <w:t xml:space="preserve"> ревизије</w:t>
      </w:r>
      <w:r w:rsidR="00326426" w:rsidRPr="00FD0A59">
        <w:rPr>
          <w:lang w:val="sr-Cyrl-RS"/>
        </w:rPr>
        <w:t xml:space="preserve"> </w:t>
      </w:r>
      <w:r w:rsidRPr="00FD0A59">
        <w:rPr>
          <w:lang w:val="sr-Cyrl-RS"/>
        </w:rPr>
        <w:t>, бр.</w:t>
      </w:r>
      <w:r w:rsidRPr="00FD0A59">
        <w:rPr>
          <w:i/>
          <w:iCs/>
          <w:lang w:val="sr-Cyrl-RS"/>
        </w:rPr>
        <w:t xml:space="preserve"> </w:t>
      </w:r>
      <w:r w:rsidR="00894C61">
        <w:rPr>
          <w:iCs/>
          <w:lang w:val="sr-Cyrl-RS"/>
        </w:rPr>
        <w:t>ЈНУ-7</w:t>
      </w:r>
      <w:r w:rsidRPr="00FD0A59">
        <w:rPr>
          <w:lang w:val="sr-Cyrl-RS"/>
        </w:rPr>
        <w:t>;</w:t>
      </w:r>
    </w:p>
    <w:p w:rsidR="00BF0AFE" w:rsidRDefault="00BF0AFE" w:rsidP="008D5C3C">
      <w:pPr>
        <w:numPr>
          <w:ilvl w:val="0"/>
          <w:numId w:val="22"/>
        </w:numPr>
        <w:rPr>
          <w:lang w:val="sr-Cyrl-RS"/>
        </w:rPr>
      </w:pPr>
      <w:r w:rsidRPr="00BF0AFE">
        <w:rPr>
          <w:lang w:val="sr-Cyrl-RS"/>
        </w:rPr>
        <w:t xml:space="preserve">да је </w:t>
      </w:r>
      <w:r w:rsidR="006053BB">
        <w:rPr>
          <w:lang w:val="sr-Cyrl-RS"/>
        </w:rPr>
        <w:t>Пружалац услуга</w:t>
      </w:r>
      <w:r w:rsidRPr="00BF0AFE">
        <w:rPr>
          <w:lang w:val="sr-Cyrl-RS"/>
        </w:rPr>
        <w:t xml:space="preserve"> доставио понуду бр. </w:t>
      </w:r>
      <w:r w:rsidRPr="00BF0AFE">
        <w:rPr>
          <w:lang w:val="sr-Cyrl-RS"/>
        </w:rPr>
        <w:tab/>
        <w:t xml:space="preserve">  од </w:t>
      </w:r>
      <w:r w:rsidRPr="00BF0AFE">
        <w:rPr>
          <w:lang w:val="sr-Cyrl-RS"/>
        </w:rPr>
        <w:tab/>
        <w:t xml:space="preserve">       године (у даљем тексту:  Понуда),  која  у потпуности испуњава захтеве Наручиоца из конкурсне документације;</w:t>
      </w:r>
    </w:p>
    <w:p w:rsidR="00CD56D2" w:rsidRPr="00CD56D2" w:rsidRDefault="00BF0AFE" w:rsidP="00CD56D2">
      <w:pPr>
        <w:pStyle w:val="ListParagraph"/>
        <w:numPr>
          <w:ilvl w:val="0"/>
          <w:numId w:val="22"/>
        </w:numPr>
        <w:rPr>
          <w:lang w:val="sr-Cyrl-RS"/>
        </w:rPr>
      </w:pPr>
      <w:r w:rsidRPr="00CD56D2">
        <w:rPr>
          <w:lang w:val="sr-Cyrl-RS"/>
        </w:rPr>
        <w:t xml:space="preserve">да је Наручилац у складу са чланом 108. став 1. Закона, Одлуком  о  додели  уговора број: ____________ од ____________, </w:t>
      </w:r>
      <w:r w:rsidR="006053BB" w:rsidRPr="00CD56D2">
        <w:rPr>
          <w:lang w:val="sr-Cyrl-RS"/>
        </w:rPr>
        <w:t>Пружа</w:t>
      </w:r>
      <w:r w:rsidR="000927E9">
        <w:rPr>
          <w:lang w:val="sr-Cyrl-RS"/>
        </w:rPr>
        <w:t>оцу</w:t>
      </w:r>
      <w:r w:rsidR="006053BB" w:rsidRPr="00CD56D2">
        <w:rPr>
          <w:lang w:val="sr-Cyrl-RS"/>
        </w:rPr>
        <w:t xml:space="preserve"> услуга</w:t>
      </w:r>
      <w:r w:rsidRPr="00CD56D2">
        <w:rPr>
          <w:lang w:val="sr-Cyrl-RS"/>
        </w:rPr>
        <w:t xml:space="preserve"> доделио уговор</w:t>
      </w:r>
      <w:r w:rsidR="000927E9">
        <w:rPr>
          <w:lang w:val="sr-Cyrl-RS"/>
        </w:rPr>
        <w:t>,</w:t>
      </w:r>
      <w:r w:rsidR="00CD56D2" w:rsidRPr="00CD56D2">
        <w:t xml:space="preserve"> </w:t>
      </w:r>
      <w:r w:rsidR="00CD56D2" w:rsidRPr="00CD56D2">
        <w:rPr>
          <w:lang w:val="sr-Cyrl-RS"/>
        </w:rPr>
        <w:t xml:space="preserve"> имајући у виду да је његова  понуда изабрана као најповољнија у складу са унапред утврђеним критеријумом.</w:t>
      </w:r>
    </w:p>
    <w:p w:rsidR="00BF0AFE" w:rsidRDefault="00BF0AFE" w:rsidP="000927E9">
      <w:pPr>
        <w:ind w:left="720"/>
        <w:rPr>
          <w:lang w:val="sr-Cyrl-RS"/>
        </w:rPr>
      </w:pPr>
    </w:p>
    <w:p w:rsidR="00BF0AFE" w:rsidRPr="00EA3A7A" w:rsidRDefault="00BF0AFE" w:rsidP="00BF0AFE">
      <w:pPr>
        <w:jc w:val="center"/>
        <w:rPr>
          <w:b/>
          <w:bCs/>
          <w:lang w:val="sr-Cyrl-RS"/>
        </w:rPr>
      </w:pPr>
      <w:r w:rsidRPr="00EA3A7A">
        <w:rPr>
          <w:b/>
          <w:bCs/>
          <w:lang w:val="sr-Cyrl-RS"/>
        </w:rPr>
        <w:t>Члан 1.</w:t>
      </w:r>
    </w:p>
    <w:p w:rsidR="00EA3A7A" w:rsidRDefault="00EA3A7A" w:rsidP="00BF0AFE">
      <w:pPr>
        <w:jc w:val="center"/>
        <w:rPr>
          <w:lang w:val="sr-Cyrl-RS"/>
        </w:rPr>
      </w:pPr>
    </w:p>
    <w:p w:rsidR="00EA3A7A" w:rsidRPr="00EA3A7A" w:rsidRDefault="00DE08F8" w:rsidP="00EA3A7A">
      <w:pPr>
        <w:jc w:val="both"/>
        <w:rPr>
          <w:lang w:val="sr-Cyrl-RS"/>
        </w:rPr>
      </w:pPr>
      <w:r w:rsidRPr="00DE08F8">
        <w:rPr>
          <w:lang w:val="sr-Cyrl-RS"/>
        </w:rPr>
        <w:t>Предмет овог уговора је набавка услуга екстерне ревизије за потребе Наручиоца , у свему према Понуди број _____</w:t>
      </w:r>
      <w:r w:rsidR="000D7B07">
        <w:rPr>
          <w:lang w:val="sr-Cyrl-RS"/>
        </w:rPr>
        <w:t xml:space="preserve"> и </w:t>
      </w:r>
      <w:r w:rsidR="00D85B6B">
        <w:rPr>
          <w:lang w:val="sr-Cyrl-RS"/>
        </w:rPr>
        <w:t>захтевима из конкурсне</w:t>
      </w:r>
      <w:r w:rsidR="003C7161">
        <w:rPr>
          <w:lang w:val="sr-Cyrl-RS"/>
        </w:rPr>
        <w:t xml:space="preserve"> документације</w:t>
      </w:r>
      <w:r w:rsidRPr="00DE08F8">
        <w:rPr>
          <w:lang w:val="sr-Cyrl-RS"/>
        </w:rPr>
        <w:t>, кој</w:t>
      </w:r>
      <w:r w:rsidR="000D7B07">
        <w:rPr>
          <w:lang w:val="sr-Cyrl-RS"/>
        </w:rPr>
        <w:t>и</w:t>
      </w:r>
      <w:r w:rsidRPr="00DE08F8">
        <w:rPr>
          <w:lang w:val="sr-Cyrl-RS"/>
        </w:rPr>
        <w:t xml:space="preserve"> чин</w:t>
      </w:r>
      <w:r w:rsidR="000D7B07">
        <w:rPr>
          <w:lang w:val="sr-Cyrl-RS"/>
        </w:rPr>
        <w:t>е</w:t>
      </w:r>
      <w:r w:rsidRPr="00DE08F8">
        <w:rPr>
          <w:lang w:val="sr-Cyrl-RS"/>
        </w:rPr>
        <w:t xml:space="preserve"> саставни део овог Уговора.</w:t>
      </w:r>
      <w:r w:rsidR="00EA3A7A" w:rsidRPr="00EA3A7A">
        <w:rPr>
          <w:lang w:val="sr-Cyrl-RS"/>
        </w:rPr>
        <w:t>.</w:t>
      </w:r>
    </w:p>
    <w:p w:rsidR="009B1A38" w:rsidRDefault="009B1A38" w:rsidP="00BF0AFE">
      <w:pPr>
        <w:jc w:val="center"/>
        <w:rPr>
          <w:lang w:val="sr-Cyrl-RS"/>
        </w:rPr>
      </w:pPr>
    </w:p>
    <w:p w:rsidR="00BF0AFE" w:rsidRPr="00EA3A7A" w:rsidRDefault="00BF0AFE" w:rsidP="00BF0AFE">
      <w:pPr>
        <w:jc w:val="center"/>
        <w:rPr>
          <w:b/>
          <w:bCs/>
          <w:lang w:val="sr-Cyrl-RS"/>
        </w:rPr>
      </w:pPr>
      <w:r w:rsidRPr="00EA3A7A">
        <w:rPr>
          <w:b/>
          <w:bCs/>
          <w:lang w:val="sr-Cyrl-RS"/>
        </w:rPr>
        <w:t xml:space="preserve">Члан 2. </w:t>
      </w:r>
    </w:p>
    <w:p w:rsidR="00EA3A7A" w:rsidRDefault="00DE08F8" w:rsidP="00DE08F8">
      <w:pPr>
        <w:jc w:val="both"/>
        <w:rPr>
          <w:lang w:val="sr-Cyrl-RS"/>
        </w:rPr>
      </w:pPr>
      <w:r w:rsidRPr="00DE08F8">
        <w:rPr>
          <w:lang w:val="sr-Cyrl-RS"/>
        </w:rPr>
        <w:t xml:space="preserve">Укупна уговорена цена </w:t>
      </w:r>
      <w:r w:rsidR="006550C4">
        <w:rPr>
          <w:lang w:val="sr-Cyrl-RS"/>
        </w:rPr>
        <w:t xml:space="preserve">за услугу ревизије </w:t>
      </w:r>
      <w:r w:rsidRPr="00DE08F8">
        <w:rPr>
          <w:lang w:val="sr-Cyrl-RS"/>
        </w:rPr>
        <w:t xml:space="preserve">износи </w:t>
      </w:r>
      <w:bookmarkStart w:id="35" w:name="_Hlk26518651"/>
      <w:r w:rsidRPr="00DE08F8">
        <w:rPr>
          <w:lang w:val="sr-Cyrl-RS"/>
        </w:rPr>
        <w:t>_________ динара (словима:….............) без ПДВ, односно (словима:_____________________) са ПДВ.</w:t>
      </w:r>
    </w:p>
    <w:p w:rsidR="006550C4" w:rsidRDefault="006550C4" w:rsidP="00DE08F8">
      <w:pPr>
        <w:jc w:val="both"/>
        <w:rPr>
          <w:lang w:val="sr-Cyrl-RS"/>
        </w:rPr>
      </w:pPr>
      <w:bookmarkStart w:id="36" w:name="_Hlk26518695"/>
      <w:bookmarkEnd w:id="35"/>
      <w:r>
        <w:rPr>
          <w:lang w:val="sr-Cyrl-RS"/>
        </w:rPr>
        <w:lastRenderedPageBreak/>
        <w:t xml:space="preserve">Укупна уговорена цена за услугу ревизије финанасијских извештаја за 2019.годину износи </w:t>
      </w:r>
      <w:r w:rsidRPr="006550C4">
        <w:rPr>
          <w:lang w:val="sr-Cyrl-RS"/>
        </w:rPr>
        <w:t xml:space="preserve">_________ динара (словима:….............) без ПДВ, односно </w:t>
      </w:r>
      <w:r w:rsidR="009B6ABB">
        <w:rPr>
          <w:lang w:val="sr-Cyrl-RS"/>
        </w:rPr>
        <w:t>_________</w:t>
      </w:r>
      <w:r w:rsidRPr="006550C4">
        <w:rPr>
          <w:lang w:val="sr-Cyrl-RS"/>
        </w:rPr>
        <w:t>(словима:_____________________) са ПДВ.</w:t>
      </w:r>
    </w:p>
    <w:bookmarkEnd w:id="36"/>
    <w:p w:rsidR="006550C4" w:rsidRDefault="006550C4" w:rsidP="00DE08F8">
      <w:pPr>
        <w:jc w:val="both"/>
        <w:rPr>
          <w:lang w:val="sr-Cyrl-RS"/>
        </w:rPr>
      </w:pPr>
      <w:r w:rsidRPr="006550C4">
        <w:rPr>
          <w:lang w:val="sr-Cyrl-RS"/>
        </w:rPr>
        <w:t>Укупна уговорена цена за услугу ревизије финанасијских извештаја за 20</w:t>
      </w:r>
      <w:r>
        <w:rPr>
          <w:lang w:val="sr-Cyrl-RS"/>
        </w:rPr>
        <w:t>20</w:t>
      </w:r>
      <w:r w:rsidRPr="006550C4">
        <w:rPr>
          <w:lang w:val="sr-Cyrl-RS"/>
        </w:rPr>
        <w:t>.годину износи _________ динара (словима:….............) без ПДВ, односно</w:t>
      </w:r>
      <w:r w:rsidR="009B6ABB">
        <w:rPr>
          <w:lang w:val="sr-Cyrl-RS"/>
        </w:rPr>
        <w:t>___________</w:t>
      </w:r>
      <w:r w:rsidRPr="006550C4">
        <w:rPr>
          <w:lang w:val="sr-Cyrl-RS"/>
        </w:rPr>
        <w:t xml:space="preserve"> (словима:_____________________) са ПДВ.</w:t>
      </w:r>
    </w:p>
    <w:p w:rsidR="00661B32" w:rsidRDefault="00661B32" w:rsidP="00DE08F8">
      <w:pPr>
        <w:jc w:val="both"/>
        <w:rPr>
          <w:lang w:val="sr-Cyrl-RS"/>
        </w:rPr>
      </w:pPr>
      <w:r w:rsidRPr="00661B32">
        <w:rPr>
          <w:lang w:val="sr-Cyrl-RS"/>
        </w:rPr>
        <w:t>У цену су урачунати сви трошкови који се односе на реализацију предмета Уговора. Цена је фиксна и не може се мењати до истека рока важења уговора.</w:t>
      </w:r>
    </w:p>
    <w:p w:rsidR="00E13D02" w:rsidRPr="00567246" w:rsidRDefault="00E13D02" w:rsidP="00BF0AFE">
      <w:pPr>
        <w:jc w:val="center"/>
      </w:pPr>
    </w:p>
    <w:p w:rsidR="00693D0C" w:rsidRPr="00693D0C" w:rsidRDefault="00693D0C" w:rsidP="00BF0AFE">
      <w:pPr>
        <w:jc w:val="center"/>
        <w:rPr>
          <w:b/>
          <w:lang w:val="sr-Cyrl-RS"/>
        </w:rPr>
      </w:pPr>
      <w:r w:rsidRPr="00693D0C">
        <w:rPr>
          <w:b/>
          <w:lang w:val="sr-Cyrl-RS"/>
        </w:rPr>
        <w:t>СТРУКТУРА РЕВИЗОРСКОГ ТИМА</w:t>
      </w:r>
    </w:p>
    <w:p w:rsidR="00693D0C" w:rsidRDefault="00693D0C" w:rsidP="00BF0AFE">
      <w:pPr>
        <w:jc w:val="center"/>
        <w:rPr>
          <w:lang w:val="sr-Cyrl-RS"/>
        </w:rPr>
      </w:pPr>
    </w:p>
    <w:p w:rsidR="00693D0C" w:rsidRPr="006550C4" w:rsidRDefault="00693D0C" w:rsidP="00BF0AFE">
      <w:pPr>
        <w:jc w:val="center"/>
        <w:rPr>
          <w:b/>
          <w:lang w:val="sr-Cyrl-RS"/>
        </w:rPr>
      </w:pPr>
      <w:r w:rsidRPr="006550C4">
        <w:rPr>
          <w:b/>
          <w:lang w:val="sr-Cyrl-RS"/>
        </w:rPr>
        <w:t>Члан</w:t>
      </w:r>
      <w:r w:rsidR="006550C4" w:rsidRPr="006550C4">
        <w:rPr>
          <w:b/>
          <w:lang w:val="sr-Cyrl-RS"/>
        </w:rPr>
        <w:t xml:space="preserve"> 3.</w:t>
      </w:r>
    </w:p>
    <w:p w:rsidR="00693D0C" w:rsidRDefault="00693D0C" w:rsidP="00BF0AFE">
      <w:pPr>
        <w:jc w:val="center"/>
        <w:rPr>
          <w:lang w:val="sr-Cyrl-RS"/>
        </w:rPr>
      </w:pPr>
    </w:p>
    <w:p w:rsidR="006550C4" w:rsidRDefault="006550C4" w:rsidP="006550C4">
      <w:pPr>
        <w:jc w:val="both"/>
        <w:rPr>
          <w:lang w:val="sr-Cyrl-RS"/>
        </w:rPr>
      </w:pPr>
      <w:r>
        <w:rPr>
          <w:lang w:val="sr-Cyrl-RS"/>
        </w:rPr>
        <w:t>Структура ревизорског тима</w:t>
      </w:r>
      <w:r w:rsidR="003B4142">
        <w:rPr>
          <w:lang w:val="sr-Cyrl-RS"/>
        </w:rPr>
        <w:t xml:space="preserve"> </w:t>
      </w:r>
      <w:r>
        <w:rPr>
          <w:lang w:val="sr-Cyrl-RS"/>
        </w:rPr>
        <w:t xml:space="preserve"> </w:t>
      </w:r>
      <w:r w:rsidR="009B6ABB">
        <w:rPr>
          <w:lang w:val="sr-Cyrl-RS"/>
        </w:rPr>
        <w:t>наведен</w:t>
      </w:r>
      <w:r w:rsidR="00DB7C52">
        <w:rPr>
          <w:lang w:val="sr-Cyrl-RS"/>
        </w:rPr>
        <w:t>а</w:t>
      </w:r>
      <w:r w:rsidR="009B6ABB">
        <w:rPr>
          <w:lang w:val="sr-Cyrl-RS"/>
        </w:rPr>
        <w:t xml:space="preserve"> је у Обрасцу </w:t>
      </w:r>
      <w:r w:rsidR="00EA2567">
        <w:rPr>
          <w:lang w:val="sr-Cyrl-RS"/>
        </w:rPr>
        <w:t>8 конкурсне документације</w:t>
      </w:r>
      <w:r w:rsidR="009B6ABB">
        <w:rPr>
          <w:lang w:val="sr-Cyrl-RS"/>
        </w:rPr>
        <w:t xml:space="preserve"> који је саставни део уговора.</w:t>
      </w:r>
      <w:r w:rsidR="00DB7C52">
        <w:rPr>
          <w:lang w:val="sr-Cyrl-RS"/>
        </w:rPr>
        <w:t xml:space="preserve"> </w:t>
      </w:r>
      <w:r w:rsidR="009B6ABB">
        <w:rPr>
          <w:lang w:val="sr-Cyrl-RS"/>
        </w:rPr>
        <w:t>По завршетку ревизиј</w:t>
      </w:r>
      <w:r w:rsidR="00DB7C52">
        <w:rPr>
          <w:lang w:val="sr-Cyrl-RS"/>
        </w:rPr>
        <w:t>е Пружалац услуга саставља  обрачун потрошених сати по члановима ревизорског тима и испоставља коначни рачун за сваку годину посебно и  који не може бити већи од понуђене цене.</w:t>
      </w:r>
    </w:p>
    <w:p w:rsidR="006550C4" w:rsidRDefault="006550C4" w:rsidP="006550C4">
      <w:pPr>
        <w:jc w:val="both"/>
        <w:rPr>
          <w:lang w:val="sr-Cyrl-RS"/>
        </w:rPr>
      </w:pPr>
    </w:p>
    <w:p w:rsidR="006550C4" w:rsidRDefault="006550C4" w:rsidP="006550C4">
      <w:pPr>
        <w:jc w:val="both"/>
        <w:rPr>
          <w:lang w:val="sr-Cyrl-RS"/>
        </w:rPr>
      </w:pPr>
    </w:p>
    <w:p w:rsidR="000F1FF9" w:rsidRPr="00356FB2" w:rsidRDefault="000F1FF9" w:rsidP="000F1FF9">
      <w:pPr>
        <w:jc w:val="center"/>
        <w:rPr>
          <w:b/>
          <w:sz w:val="22"/>
          <w:szCs w:val="22"/>
          <w:lang w:val="sr-Cyrl-RS"/>
        </w:rPr>
      </w:pPr>
      <w:r w:rsidRPr="00356FB2">
        <w:rPr>
          <w:b/>
          <w:sz w:val="22"/>
          <w:szCs w:val="22"/>
          <w:lang w:val="sr-Cyrl-RS"/>
        </w:rPr>
        <w:t>ОБАВЕЗЕ ПРУЖАОЦА УСЛУГЕ</w:t>
      </w:r>
    </w:p>
    <w:p w:rsidR="000F1FF9" w:rsidRPr="000F1FF9" w:rsidRDefault="000F1FF9" w:rsidP="000F1FF9">
      <w:pPr>
        <w:jc w:val="center"/>
        <w:rPr>
          <w:lang w:val="sr-Cyrl-RS"/>
        </w:rPr>
      </w:pPr>
    </w:p>
    <w:p w:rsidR="000F1FF9" w:rsidRDefault="000F1FF9" w:rsidP="000F1FF9">
      <w:pPr>
        <w:jc w:val="center"/>
        <w:rPr>
          <w:b/>
          <w:lang w:val="sr-Cyrl-RS"/>
        </w:rPr>
      </w:pPr>
      <w:r w:rsidRPr="00311178">
        <w:rPr>
          <w:b/>
          <w:lang w:val="sr-Cyrl-RS"/>
        </w:rPr>
        <w:t xml:space="preserve">Члан </w:t>
      </w:r>
      <w:r w:rsidR="008D65D4">
        <w:rPr>
          <w:b/>
          <w:lang w:val="sr-Cyrl-RS"/>
        </w:rPr>
        <w:t>4</w:t>
      </w:r>
      <w:r w:rsidRPr="00311178">
        <w:rPr>
          <w:b/>
          <w:lang w:val="sr-Cyrl-RS"/>
        </w:rPr>
        <w:t xml:space="preserve">. </w:t>
      </w:r>
    </w:p>
    <w:p w:rsidR="00356FB2" w:rsidRPr="00311178" w:rsidRDefault="00356FB2" w:rsidP="000F1FF9">
      <w:pPr>
        <w:jc w:val="center"/>
        <w:rPr>
          <w:b/>
          <w:lang w:val="sr-Cyrl-RS"/>
        </w:rPr>
      </w:pPr>
    </w:p>
    <w:p w:rsidR="000F1FF9" w:rsidRDefault="000F1FF9" w:rsidP="00D72CA8">
      <w:pPr>
        <w:jc w:val="both"/>
        <w:rPr>
          <w:lang w:val="sr-Cyrl-RS"/>
        </w:rPr>
      </w:pPr>
      <w:r w:rsidRPr="000F1FF9">
        <w:rPr>
          <w:lang w:val="sr-Cyrl-RS"/>
        </w:rPr>
        <w:t xml:space="preserve">Пружалац услуга се обавезује  </w:t>
      </w:r>
      <w:r w:rsidR="002856EE">
        <w:rPr>
          <w:lang w:val="sr-Cyrl-RS"/>
        </w:rPr>
        <w:t>да</w:t>
      </w:r>
      <w:r w:rsidRPr="000F1FF9">
        <w:rPr>
          <w:lang w:val="sr-Cyrl-RS"/>
        </w:rPr>
        <w:t xml:space="preserve"> услуге из члана 1. овог уговора</w:t>
      </w:r>
      <w:r w:rsidR="002856EE">
        <w:rPr>
          <w:lang w:val="sr-Cyrl-RS"/>
        </w:rPr>
        <w:t xml:space="preserve"> изврши</w:t>
      </w:r>
      <w:r w:rsidRPr="000F1FF9">
        <w:rPr>
          <w:lang w:val="sr-Cyrl-RS"/>
        </w:rPr>
        <w:t xml:space="preserve"> у свему сагласно </w:t>
      </w:r>
      <w:r w:rsidR="00C300CD">
        <w:rPr>
          <w:lang w:val="sr-Cyrl-RS"/>
        </w:rPr>
        <w:t xml:space="preserve">спецификацији, </w:t>
      </w:r>
      <w:r w:rsidRPr="000F1FF9">
        <w:rPr>
          <w:lang w:val="sr-Cyrl-RS"/>
        </w:rPr>
        <w:t>Понуди и одредбама овог уговора, као и да ће предметне услуге обављати стручно и квалитетно, придржавајући се стандарда, прописа и правила струке који важе за ту врсту услуге и добрим пословним обичајима.</w:t>
      </w:r>
    </w:p>
    <w:p w:rsidR="002856EE" w:rsidRPr="000F1FF9" w:rsidRDefault="002856EE" w:rsidP="00D72CA8">
      <w:pPr>
        <w:jc w:val="both"/>
        <w:rPr>
          <w:lang w:val="sr-Cyrl-RS"/>
        </w:rPr>
      </w:pPr>
    </w:p>
    <w:p w:rsidR="000F1FF9" w:rsidRPr="000F1FF9" w:rsidRDefault="002856EE" w:rsidP="00D72CA8">
      <w:pPr>
        <w:jc w:val="both"/>
        <w:rPr>
          <w:lang w:val="sr-Cyrl-RS"/>
        </w:rPr>
      </w:pPr>
      <w:r>
        <w:rPr>
          <w:lang w:val="sr-Cyrl-RS"/>
        </w:rPr>
        <w:t>(</w:t>
      </w:r>
      <w:r w:rsidR="000F1FF9" w:rsidRPr="000F1FF9">
        <w:rPr>
          <w:lang w:val="sr-Cyrl-RS"/>
        </w:rPr>
        <w:t>Пружалац услуга ће извршење Уговора у делу који се односи на (навести опис посла у складу са Понудом) _____________________________________________________________</w:t>
      </w:r>
      <w:r w:rsidR="000F1FF9" w:rsidRPr="000F1FF9">
        <w:rPr>
          <w:lang w:val="sr-Cyrl-RS"/>
        </w:rPr>
        <w:tab/>
      </w:r>
    </w:p>
    <w:p w:rsidR="000F1FF9" w:rsidRDefault="000F1FF9" w:rsidP="00D72CA8">
      <w:pPr>
        <w:jc w:val="both"/>
        <w:rPr>
          <w:lang w:val="sr-Cyrl-RS"/>
        </w:rPr>
      </w:pPr>
      <w:r w:rsidRPr="000F1FF9">
        <w:rPr>
          <w:lang w:val="sr-Cyrl-RS"/>
        </w:rPr>
        <w:t>Поверити подизвођачу/подизвођачима:                                       (навести називе Подизвођача).</w:t>
      </w:r>
      <w:r w:rsidR="002856EE">
        <w:rPr>
          <w:lang w:val="sr-Cyrl-RS"/>
        </w:rPr>
        <w:t>)</w:t>
      </w:r>
    </w:p>
    <w:p w:rsidR="00C300CD" w:rsidRPr="00356FB2" w:rsidRDefault="00C300CD" w:rsidP="00C300CD">
      <w:pPr>
        <w:jc w:val="center"/>
        <w:rPr>
          <w:b/>
          <w:sz w:val="22"/>
          <w:szCs w:val="22"/>
          <w:lang w:val="sr-Cyrl-RS"/>
        </w:rPr>
      </w:pPr>
      <w:r w:rsidRPr="00356FB2">
        <w:rPr>
          <w:b/>
          <w:sz w:val="22"/>
          <w:szCs w:val="22"/>
          <w:lang w:val="sr-Cyrl-RS"/>
        </w:rPr>
        <w:t>РОКОВИ</w:t>
      </w:r>
    </w:p>
    <w:p w:rsidR="00CE1FBF" w:rsidRPr="00C300CD" w:rsidRDefault="00CE1FBF" w:rsidP="00C300CD">
      <w:pPr>
        <w:jc w:val="center"/>
        <w:rPr>
          <w:b/>
          <w:lang w:val="sr-Cyrl-RS"/>
        </w:rPr>
      </w:pPr>
    </w:p>
    <w:p w:rsidR="00C300CD" w:rsidRDefault="00C300CD" w:rsidP="00C300CD">
      <w:pPr>
        <w:jc w:val="center"/>
        <w:rPr>
          <w:b/>
          <w:lang w:val="sr-Cyrl-RS"/>
        </w:rPr>
      </w:pPr>
      <w:r w:rsidRPr="00C300CD">
        <w:rPr>
          <w:b/>
          <w:lang w:val="sr-Cyrl-RS"/>
        </w:rPr>
        <w:t>Члан</w:t>
      </w:r>
      <w:r w:rsidR="00DD5796">
        <w:rPr>
          <w:b/>
          <w:lang w:val="sr-Cyrl-RS"/>
        </w:rPr>
        <w:t xml:space="preserve"> </w:t>
      </w:r>
      <w:r w:rsidR="00974BC7">
        <w:rPr>
          <w:b/>
          <w:lang w:val="sr-Cyrl-RS"/>
        </w:rPr>
        <w:t>5</w:t>
      </w:r>
      <w:r w:rsidR="00DD5796">
        <w:rPr>
          <w:b/>
          <w:lang w:val="sr-Cyrl-RS"/>
        </w:rPr>
        <w:t>.</w:t>
      </w:r>
    </w:p>
    <w:p w:rsidR="00DD5796" w:rsidRPr="00C300CD" w:rsidRDefault="00DD5796" w:rsidP="00C300CD">
      <w:pPr>
        <w:jc w:val="center"/>
        <w:rPr>
          <w:b/>
          <w:lang w:val="sr-Cyrl-RS"/>
        </w:rPr>
      </w:pPr>
    </w:p>
    <w:p w:rsidR="000F1FF9" w:rsidRPr="000F1FF9" w:rsidRDefault="000F1FF9" w:rsidP="00D72CA8">
      <w:pPr>
        <w:jc w:val="both"/>
        <w:rPr>
          <w:lang w:val="sr-Cyrl-RS"/>
        </w:rPr>
      </w:pPr>
      <w:r w:rsidRPr="000F1FF9">
        <w:rPr>
          <w:lang w:val="sr-Cyrl-RS"/>
        </w:rPr>
        <w:t>Рок за израду и достављање нацрта Мишљења ревизора је:</w:t>
      </w:r>
    </w:p>
    <w:p w:rsidR="000F1FF9" w:rsidRPr="000F1FF9" w:rsidRDefault="000F1FF9" w:rsidP="00D72CA8">
      <w:pPr>
        <w:jc w:val="both"/>
        <w:rPr>
          <w:lang w:val="sr-Cyrl-RS"/>
        </w:rPr>
      </w:pPr>
      <w:r w:rsidRPr="000F1FF9">
        <w:rPr>
          <w:lang w:val="sr-Cyrl-RS"/>
        </w:rPr>
        <w:t xml:space="preserve"> 31. мај 2020. године (за 2019.), </w:t>
      </w:r>
    </w:p>
    <w:p w:rsidR="000F1FF9" w:rsidRPr="000F1FF9" w:rsidRDefault="000F1FF9" w:rsidP="00D72CA8">
      <w:pPr>
        <w:jc w:val="both"/>
        <w:rPr>
          <w:lang w:val="sr-Cyrl-RS"/>
        </w:rPr>
      </w:pPr>
      <w:r w:rsidRPr="000F1FF9">
        <w:rPr>
          <w:lang w:val="sr-Cyrl-RS"/>
        </w:rPr>
        <w:t>Рок за припрему и издавање коначног Мишљења ревизора је:</w:t>
      </w:r>
    </w:p>
    <w:p w:rsidR="000F1FF9" w:rsidRDefault="000F1FF9" w:rsidP="00D72CA8">
      <w:pPr>
        <w:jc w:val="both"/>
        <w:rPr>
          <w:lang w:val="sr-Cyrl-RS"/>
        </w:rPr>
      </w:pPr>
      <w:r w:rsidRPr="000F1FF9">
        <w:rPr>
          <w:lang w:val="sr-Cyrl-RS"/>
        </w:rPr>
        <w:t xml:space="preserve"> 15. јун 2020. године (за 2019.),</w:t>
      </w:r>
    </w:p>
    <w:p w:rsidR="00CE1FBF" w:rsidRPr="00CE1FBF" w:rsidRDefault="00CE1FBF" w:rsidP="00CE1FBF">
      <w:pPr>
        <w:jc w:val="both"/>
        <w:rPr>
          <w:lang w:val="sr-Cyrl-RS"/>
        </w:rPr>
      </w:pPr>
      <w:r w:rsidRPr="00CE1FBF">
        <w:rPr>
          <w:lang w:val="sr-Cyrl-RS"/>
        </w:rPr>
        <w:t>Рок за израду и достављање нацрта Мишљења ревизора је:</w:t>
      </w:r>
    </w:p>
    <w:p w:rsidR="00CE1FBF" w:rsidRPr="00CE1FBF" w:rsidRDefault="00CE1FBF" w:rsidP="00CE1FBF">
      <w:pPr>
        <w:jc w:val="both"/>
        <w:rPr>
          <w:lang w:val="sr-Cyrl-RS"/>
        </w:rPr>
      </w:pPr>
      <w:r w:rsidRPr="00CE1FBF">
        <w:rPr>
          <w:lang w:val="sr-Cyrl-RS"/>
        </w:rPr>
        <w:t xml:space="preserve"> 31. мај 202</w:t>
      </w:r>
      <w:r>
        <w:rPr>
          <w:lang w:val="sr-Cyrl-RS"/>
        </w:rPr>
        <w:t>1</w:t>
      </w:r>
      <w:r w:rsidRPr="00CE1FBF">
        <w:rPr>
          <w:lang w:val="sr-Cyrl-RS"/>
        </w:rPr>
        <w:t>. године (за 20</w:t>
      </w:r>
      <w:r>
        <w:rPr>
          <w:lang w:val="sr-Cyrl-RS"/>
        </w:rPr>
        <w:t>20</w:t>
      </w:r>
      <w:r w:rsidRPr="00CE1FBF">
        <w:rPr>
          <w:lang w:val="sr-Cyrl-RS"/>
        </w:rPr>
        <w:t xml:space="preserve">.), </w:t>
      </w:r>
    </w:p>
    <w:p w:rsidR="00CE1FBF" w:rsidRPr="00CE1FBF" w:rsidRDefault="00CE1FBF" w:rsidP="00CE1FBF">
      <w:pPr>
        <w:jc w:val="both"/>
        <w:rPr>
          <w:lang w:val="sr-Cyrl-RS"/>
        </w:rPr>
      </w:pPr>
      <w:r w:rsidRPr="00CE1FBF">
        <w:rPr>
          <w:lang w:val="sr-Cyrl-RS"/>
        </w:rPr>
        <w:t>Рок за припрему и издавање коначног Мишљења ревизора је:</w:t>
      </w:r>
    </w:p>
    <w:p w:rsidR="00CE1FBF" w:rsidRPr="000F1FF9" w:rsidRDefault="00CE1FBF" w:rsidP="00CE1FBF">
      <w:pPr>
        <w:jc w:val="both"/>
        <w:rPr>
          <w:lang w:val="sr-Cyrl-RS"/>
        </w:rPr>
      </w:pPr>
      <w:r w:rsidRPr="00CE1FBF">
        <w:rPr>
          <w:lang w:val="sr-Cyrl-RS"/>
        </w:rPr>
        <w:t xml:space="preserve"> 15. јун 202</w:t>
      </w:r>
      <w:r>
        <w:rPr>
          <w:lang w:val="sr-Cyrl-RS"/>
        </w:rPr>
        <w:t>1</w:t>
      </w:r>
      <w:r w:rsidRPr="00CE1FBF">
        <w:rPr>
          <w:lang w:val="sr-Cyrl-RS"/>
        </w:rPr>
        <w:t>. године (за 20</w:t>
      </w:r>
      <w:r>
        <w:rPr>
          <w:lang w:val="sr-Cyrl-RS"/>
        </w:rPr>
        <w:t>20</w:t>
      </w:r>
      <w:r w:rsidRPr="00CE1FBF">
        <w:rPr>
          <w:lang w:val="sr-Cyrl-RS"/>
        </w:rPr>
        <w:t>.),</w:t>
      </w:r>
    </w:p>
    <w:p w:rsidR="000F1FF9" w:rsidRPr="000F1FF9" w:rsidRDefault="000F1FF9" w:rsidP="00D72CA8">
      <w:pPr>
        <w:jc w:val="both"/>
        <w:rPr>
          <w:lang w:val="sr-Cyrl-RS"/>
        </w:rPr>
      </w:pPr>
      <w:r w:rsidRPr="000F1FF9">
        <w:rPr>
          <w:lang w:val="sr-Cyrl-RS"/>
        </w:rPr>
        <w:t xml:space="preserve">Уговорне стране ће заједнички размотрити податке које садржи нацрт. </w:t>
      </w:r>
      <w:r w:rsidR="00D85B6B">
        <w:rPr>
          <w:lang w:val="sr-Cyrl-RS"/>
        </w:rPr>
        <w:t>Наручилац</w:t>
      </w:r>
      <w:r w:rsidRPr="000F1FF9">
        <w:rPr>
          <w:lang w:val="sr-Cyrl-RS"/>
        </w:rPr>
        <w:t xml:space="preserve"> може доставити своје сугестије и примедбе на испостављени нацрт.</w:t>
      </w:r>
    </w:p>
    <w:p w:rsidR="000F1FF9" w:rsidRDefault="000F1FF9" w:rsidP="00D72CA8">
      <w:pPr>
        <w:jc w:val="both"/>
        <w:rPr>
          <w:lang w:val="sr-Cyrl-RS"/>
        </w:rPr>
      </w:pPr>
      <w:r w:rsidRPr="000F1FF9">
        <w:rPr>
          <w:lang w:val="sr-Cyrl-RS"/>
        </w:rPr>
        <w:t>Пружалац услуга ће доставити Мишљење ревизора на српском језику, у штампаној и електронској форми (на CD-у).</w:t>
      </w:r>
    </w:p>
    <w:p w:rsidR="00974BC7" w:rsidRDefault="00974BC7" w:rsidP="00D72CA8">
      <w:pPr>
        <w:jc w:val="both"/>
        <w:rPr>
          <w:lang w:val="sr-Cyrl-RS"/>
        </w:rPr>
      </w:pPr>
    </w:p>
    <w:p w:rsidR="00974BC7" w:rsidRDefault="00974BC7" w:rsidP="00D72CA8">
      <w:pPr>
        <w:jc w:val="both"/>
        <w:rPr>
          <w:lang w:val="sr-Cyrl-RS"/>
        </w:rPr>
      </w:pPr>
    </w:p>
    <w:p w:rsidR="000F2594" w:rsidRDefault="000F2594" w:rsidP="000F2594">
      <w:pPr>
        <w:pStyle w:val="BodyText"/>
        <w:ind w:left="100" w:right="119"/>
        <w:jc w:val="center"/>
        <w:rPr>
          <w:b/>
          <w:bCs/>
          <w:lang w:val="sr-Cyrl-RS"/>
        </w:rPr>
      </w:pPr>
      <w:r w:rsidRPr="000F2594">
        <w:rPr>
          <w:b/>
          <w:bCs/>
          <w:lang w:val="sr-Cyrl-RS"/>
        </w:rPr>
        <w:lastRenderedPageBreak/>
        <w:t xml:space="preserve">Члан </w:t>
      </w:r>
      <w:r w:rsidR="00974BC7">
        <w:rPr>
          <w:b/>
          <w:bCs/>
          <w:lang w:val="sr-Cyrl-RS"/>
        </w:rPr>
        <w:t>6</w:t>
      </w:r>
      <w:r w:rsidRPr="000F2594">
        <w:rPr>
          <w:b/>
          <w:bCs/>
          <w:lang w:val="sr-Cyrl-RS"/>
        </w:rPr>
        <w:t>.</w:t>
      </w:r>
    </w:p>
    <w:p w:rsidR="000F1FF9" w:rsidRPr="000F1FF9" w:rsidRDefault="000F1FF9" w:rsidP="000F1FF9">
      <w:pPr>
        <w:pStyle w:val="BodyText"/>
        <w:ind w:left="100" w:right="119"/>
        <w:jc w:val="both"/>
        <w:rPr>
          <w:bCs/>
          <w:lang w:val="sr-Cyrl-RS"/>
        </w:rPr>
      </w:pPr>
      <w:r w:rsidRPr="000F1FF9">
        <w:rPr>
          <w:bCs/>
          <w:lang w:val="sr-Cyrl-RS"/>
        </w:rPr>
        <w:t>О извршеној испоруци, Наручилац и Пружалац услуга сачињавају Записник о пријему Ревизорског извештаја.</w:t>
      </w:r>
    </w:p>
    <w:p w:rsidR="005843E4" w:rsidRPr="000F1FF9" w:rsidRDefault="006053BB" w:rsidP="005843E4">
      <w:pPr>
        <w:pStyle w:val="BodyText"/>
        <w:ind w:left="100" w:right="119"/>
        <w:jc w:val="both"/>
      </w:pPr>
      <w:r w:rsidRPr="000F1FF9">
        <w:t>Пружалац услуга</w:t>
      </w:r>
      <w:r w:rsidR="005843E4" w:rsidRPr="000F1FF9">
        <w:t xml:space="preserve"> ће</w:t>
      </w:r>
      <w:r w:rsidR="005843E4" w:rsidRPr="000F1FF9">
        <w:rPr>
          <w:lang w:val="sr-Cyrl-RS"/>
        </w:rPr>
        <w:t xml:space="preserve">, по потписивању Записника из става 1. овог члана, Наручиоцу </w:t>
      </w:r>
      <w:r w:rsidR="005843E4" w:rsidRPr="000F1FF9">
        <w:t xml:space="preserve"> испоставити фактуру, на</w:t>
      </w:r>
      <w:r w:rsidR="005843E4" w:rsidRPr="000F1FF9">
        <w:rPr>
          <w:spacing w:val="-14"/>
        </w:rPr>
        <w:t xml:space="preserve"> </w:t>
      </w:r>
      <w:r w:rsidR="005843E4" w:rsidRPr="000F1FF9">
        <w:t>основу</w:t>
      </w:r>
      <w:r w:rsidR="005843E4" w:rsidRPr="000F1FF9">
        <w:rPr>
          <w:spacing w:val="-18"/>
        </w:rPr>
        <w:t xml:space="preserve"> </w:t>
      </w:r>
      <w:r w:rsidR="005843E4" w:rsidRPr="000F1FF9">
        <w:t>које</w:t>
      </w:r>
      <w:r w:rsidR="005843E4" w:rsidRPr="000F1FF9">
        <w:rPr>
          <w:spacing w:val="-12"/>
        </w:rPr>
        <w:t xml:space="preserve"> </w:t>
      </w:r>
      <w:r w:rsidR="005843E4" w:rsidRPr="000F1FF9">
        <w:t>ће</w:t>
      </w:r>
      <w:r w:rsidR="005843E4" w:rsidRPr="000F1FF9">
        <w:rPr>
          <w:spacing w:val="-12"/>
        </w:rPr>
        <w:t xml:space="preserve"> </w:t>
      </w:r>
      <w:r w:rsidR="005843E4" w:rsidRPr="000F1FF9">
        <w:rPr>
          <w:lang w:val="sr-Cyrl-RS"/>
        </w:rPr>
        <w:t>Наручилац</w:t>
      </w:r>
      <w:r w:rsidR="005843E4" w:rsidRPr="000F1FF9">
        <w:rPr>
          <w:spacing w:val="-12"/>
        </w:rPr>
        <w:t xml:space="preserve"> </w:t>
      </w:r>
      <w:r w:rsidR="005843E4" w:rsidRPr="000F1FF9">
        <w:t>извршити</w:t>
      </w:r>
      <w:r w:rsidR="005843E4" w:rsidRPr="000F1FF9">
        <w:rPr>
          <w:spacing w:val="-13"/>
        </w:rPr>
        <w:t xml:space="preserve"> </w:t>
      </w:r>
      <w:r w:rsidR="005843E4" w:rsidRPr="000F1FF9">
        <w:t>плаћење</w:t>
      </w:r>
      <w:r w:rsidR="005843E4" w:rsidRPr="000F1FF9">
        <w:rPr>
          <w:spacing w:val="40"/>
        </w:rPr>
        <w:t xml:space="preserve"> </w:t>
      </w:r>
      <w:r w:rsidR="005843E4" w:rsidRPr="000F1FF9">
        <w:t>уговорене цене</w:t>
      </w:r>
      <w:r w:rsidR="005843E4" w:rsidRPr="000F1FF9">
        <w:rPr>
          <w:lang w:val="sr-Cyrl-RS"/>
        </w:rPr>
        <w:t xml:space="preserve"> за испоручен</w:t>
      </w:r>
      <w:r w:rsidR="002E620A" w:rsidRPr="000F1FF9">
        <w:rPr>
          <w:lang w:val="sr-Cyrl-RS"/>
        </w:rPr>
        <w:t>у</w:t>
      </w:r>
      <w:r w:rsidR="005843E4" w:rsidRPr="000F1FF9">
        <w:rPr>
          <w:lang w:val="sr-Cyrl-RS"/>
        </w:rPr>
        <w:t xml:space="preserve"> </w:t>
      </w:r>
      <w:r w:rsidR="00894C61" w:rsidRPr="000F1FF9">
        <w:rPr>
          <w:lang w:val="sr-Cyrl-RS"/>
        </w:rPr>
        <w:t>услуг</w:t>
      </w:r>
      <w:r w:rsidR="00C64A8B" w:rsidRPr="000F1FF9">
        <w:rPr>
          <w:lang w:val="sr-Cyrl-RS"/>
        </w:rPr>
        <w:t>у</w:t>
      </w:r>
      <w:r w:rsidR="005843E4" w:rsidRPr="000F1FF9">
        <w:rPr>
          <w:lang w:val="sr-Cyrl-RS"/>
        </w:rPr>
        <w:t xml:space="preserve">, у року не дужем од 45 дана од дана пријема </w:t>
      </w:r>
      <w:r w:rsidR="00EA2567">
        <w:rPr>
          <w:lang w:val="sr-Cyrl-RS"/>
        </w:rPr>
        <w:t>рачуна</w:t>
      </w:r>
      <w:r w:rsidR="005843E4" w:rsidRPr="000F1FF9">
        <w:t>.</w:t>
      </w:r>
    </w:p>
    <w:p w:rsidR="000F2594" w:rsidRPr="000F2594" w:rsidRDefault="000F2594" w:rsidP="005843E4">
      <w:pPr>
        <w:pStyle w:val="BodyText"/>
        <w:ind w:left="100" w:right="119"/>
        <w:jc w:val="both"/>
        <w:rPr>
          <w:lang w:val="sr-Cyrl-RS"/>
        </w:rPr>
      </w:pPr>
      <w:r w:rsidRPr="000F1FF9">
        <w:rPr>
          <w:lang w:val="sr-Cyrl-RS"/>
        </w:rPr>
        <w:t xml:space="preserve">Неће се сматрати повредом уговорене обавезе закашњење или неизвршњење плаћања од стране Наручиоца у случају закашњења или неизршења уплата </w:t>
      </w:r>
      <w:r w:rsidR="00AE5756" w:rsidRPr="000F1FF9">
        <w:rPr>
          <w:lang w:val="sr-Cyrl-RS"/>
        </w:rPr>
        <w:t>буџетских средстава</w:t>
      </w:r>
      <w:r w:rsidRPr="000F1FF9">
        <w:rPr>
          <w:lang w:val="sr-Cyrl-RS"/>
        </w:rPr>
        <w:t>.</w:t>
      </w:r>
    </w:p>
    <w:p w:rsidR="005843E4" w:rsidRPr="00356FB2" w:rsidRDefault="00D72CA8" w:rsidP="00D72CA8">
      <w:pPr>
        <w:pStyle w:val="BodyText"/>
        <w:ind w:left="100" w:right="119"/>
        <w:jc w:val="center"/>
        <w:rPr>
          <w:b/>
          <w:sz w:val="22"/>
          <w:szCs w:val="22"/>
          <w:lang w:val="sr-Cyrl-RS"/>
        </w:rPr>
      </w:pPr>
      <w:r w:rsidRPr="00356FB2">
        <w:rPr>
          <w:b/>
          <w:sz w:val="22"/>
          <w:szCs w:val="22"/>
          <w:lang w:val="sr-Cyrl-RS"/>
        </w:rPr>
        <w:t>УГОВОРНА КАЗНА</w:t>
      </w:r>
    </w:p>
    <w:p w:rsidR="00BF0AFE" w:rsidRPr="005843E4" w:rsidRDefault="00BF0AFE" w:rsidP="00BF0AFE">
      <w:pPr>
        <w:jc w:val="center"/>
        <w:rPr>
          <w:b/>
          <w:bCs/>
          <w:lang w:val="sr-Cyrl-RS"/>
        </w:rPr>
      </w:pPr>
      <w:r w:rsidRPr="005843E4">
        <w:rPr>
          <w:b/>
          <w:bCs/>
          <w:lang w:val="sr-Cyrl-RS"/>
        </w:rPr>
        <w:t xml:space="preserve">Члан </w:t>
      </w:r>
      <w:r w:rsidR="00974BC7">
        <w:rPr>
          <w:b/>
          <w:bCs/>
          <w:lang w:val="sr-Cyrl-RS"/>
        </w:rPr>
        <w:t>7</w:t>
      </w:r>
      <w:r w:rsidRPr="005843E4">
        <w:rPr>
          <w:b/>
          <w:bCs/>
          <w:lang w:val="sr-Cyrl-RS"/>
        </w:rPr>
        <w:t>.</w:t>
      </w:r>
    </w:p>
    <w:p w:rsidR="005843E4" w:rsidRDefault="005843E4" w:rsidP="00BF0AFE">
      <w:pPr>
        <w:jc w:val="center"/>
        <w:rPr>
          <w:lang w:val="sr-Cyrl-RS"/>
        </w:rPr>
      </w:pPr>
    </w:p>
    <w:p w:rsidR="00DE6E8F" w:rsidRDefault="00DE6E8F" w:rsidP="00DE6E8F">
      <w:pPr>
        <w:pStyle w:val="BodyText"/>
        <w:ind w:left="100" w:right="120"/>
        <w:jc w:val="both"/>
      </w:pPr>
      <w:r>
        <w:t xml:space="preserve">У случају да </w:t>
      </w:r>
      <w:r w:rsidR="006053BB">
        <w:t>Пружалац услуга</w:t>
      </w:r>
      <w:r>
        <w:t xml:space="preserve"> </w:t>
      </w:r>
      <w:r>
        <w:rPr>
          <w:lang w:val="sr-Cyrl-RS"/>
        </w:rPr>
        <w:t xml:space="preserve">не </w:t>
      </w:r>
      <w:r w:rsidR="006053BB">
        <w:rPr>
          <w:lang w:val="sr-Cyrl-RS"/>
        </w:rPr>
        <w:t>пружи</w:t>
      </w:r>
      <w:r>
        <w:rPr>
          <w:lang w:val="sr-Cyrl-RS"/>
        </w:rPr>
        <w:t xml:space="preserve"> уговорен</w:t>
      </w:r>
      <w:r w:rsidR="006053BB">
        <w:rPr>
          <w:lang w:val="sr-Cyrl-RS"/>
        </w:rPr>
        <w:t>у</w:t>
      </w:r>
      <w:r>
        <w:rPr>
          <w:lang w:val="sr-Cyrl-RS"/>
        </w:rPr>
        <w:t xml:space="preserve"> </w:t>
      </w:r>
      <w:r w:rsidR="00894C61">
        <w:rPr>
          <w:lang w:val="sr-Cyrl-RS"/>
        </w:rPr>
        <w:t>услуг</w:t>
      </w:r>
      <w:r w:rsidR="006053BB">
        <w:rPr>
          <w:lang w:val="sr-Cyrl-RS"/>
        </w:rPr>
        <w:t>у</w:t>
      </w:r>
      <w:r>
        <w:rPr>
          <w:lang w:val="sr-Cyrl-RS"/>
        </w:rPr>
        <w:t xml:space="preserve"> у року предвиђеном овим уговором</w:t>
      </w:r>
      <w:r>
        <w:t xml:space="preserve">, дужан је да Наручиоцу за сваки дан закашњења плати уговорну казну у висини </w:t>
      </w:r>
      <w:r w:rsidR="006053BB">
        <w:rPr>
          <w:lang w:val="sr-Cyrl-RS"/>
        </w:rPr>
        <w:t>0,</w:t>
      </w:r>
      <w:r>
        <w:t>2%</w:t>
      </w:r>
      <w:r>
        <w:rPr>
          <w:sz w:val="18"/>
        </w:rPr>
        <w:t xml:space="preserve"> </w:t>
      </w:r>
      <w:r>
        <w:t xml:space="preserve"> </w:t>
      </w:r>
      <w:r w:rsidR="00DD5796">
        <w:rPr>
          <w:lang w:val="sr-Cyrl-RS"/>
        </w:rPr>
        <w:t xml:space="preserve"> </w:t>
      </w:r>
      <w:r>
        <w:t xml:space="preserve">без ПДВ-а, </w:t>
      </w:r>
      <w:r w:rsidR="006053BB" w:rsidRPr="006053BB">
        <w:t xml:space="preserve">с тим да укупан износ уговорне казне не може прећи </w:t>
      </w:r>
      <w:r w:rsidR="006053BB">
        <w:rPr>
          <w:lang w:val="sr-Cyrl-RS"/>
        </w:rPr>
        <w:t>10</w:t>
      </w:r>
      <w:r>
        <w:t xml:space="preserve">% од </w:t>
      </w:r>
      <w:proofErr w:type="gramStart"/>
      <w:r>
        <w:t xml:space="preserve">уговорене  </w:t>
      </w:r>
      <w:r w:rsidR="006053BB">
        <w:rPr>
          <w:lang w:val="sr-Cyrl-RS"/>
        </w:rPr>
        <w:t>цене</w:t>
      </w:r>
      <w:proofErr w:type="gramEnd"/>
      <w:r>
        <w:t xml:space="preserve"> без ПДВ-а.</w:t>
      </w:r>
    </w:p>
    <w:p w:rsidR="008D3332" w:rsidRDefault="008D3332" w:rsidP="008D3332">
      <w:pPr>
        <w:pStyle w:val="BodyText"/>
        <w:ind w:left="100" w:right="120"/>
        <w:jc w:val="both"/>
      </w:pPr>
      <w:r>
        <w:t>Право Наручиоца  на наплату уговорне казне не утиче на право да захтева накнаду штете</w:t>
      </w:r>
      <w:r w:rsidR="00103FD9">
        <w:rPr>
          <w:lang w:val="sr-Cyrl-RS"/>
        </w:rPr>
        <w:t xml:space="preserve"> због кашњења у достављању Коначног мишљења Ревизора</w:t>
      </w:r>
      <w:r>
        <w:t>.</w:t>
      </w:r>
    </w:p>
    <w:p w:rsidR="008D3332" w:rsidRDefault="008D3332" w:rsidP="008D3332">
      <w:pPr>
        <w:pStyle w:val="BodyText"/>
        <w:ind w:left="100" w:right="120"/>
        <w:jc w:val="both"/>
      </w:pPr>
      <w:r>
        <w:t>Наручилац услуге има право да наплати уговорну казну без посебног обавештења Пружаоца услуга, умањењем фактуре испостављене од стране Пружаоца услуга.</w:t>
      </w:r>
    </w:p>
    <w:p w:rsidR="00D72CA8" w:rsidRPr="00356FB2" w:rsidRDefault="00D72CA8" w:rsidP="00BF0AFE">
      <w:pPr>
        <w:jc w:val="center"/>
        <w:rPr>
          <w:b/>
          <w:bCs/>
          <w:sz w:val="22"/>
          <w:szCs w:val="22"/>
          <w:lang w:val="sr-Cyrl-RS"/>
        </w:rPr>
      </w:pPr>
      <w:r w:rsidRPr="00356FB2">
        <w:rPr>
          <w:b/>
          <w:bCs/>
          <w:sz w:val="22"/>
          <w:szCs w:val="22"/>
          <w:lang w:val="sr-Cyrl-RS"/>
        </w:rPr>
        <w:t>СРЕДСТВА ОБЕЗБЕЂЕЊА</w:t>
      </w:r>
    </w:p>
    <w:p w:rsidR="00D72CA8" w:rsidRDefault="00D72CA8" w:rsidP="00BF0AFE">
      <w:pPr>
        <w:jc w:val="center"/>
        <w:rPr>
          <w:b/>
          <w:bCs/>
          <w:lang w:val="sr-Cyrl-RS"/>
        </w:rPr>
      </w:pPr>
    </w:p>
    <w:p w:rsidR="00BF0AFE" w:rsidRPr="00DE6E8F" w:rsidRDefault="00BF0AFE" w:rsidP="00BF0AFE">
      <w:pPr>
        <w:jc w:val="center"/>
        <w:rPr>
          <w:b/>
          <w:bCs/>
          <w:lang w:val="sr-Cyrl-RS"/>
        </w:rPr>
      </w:pPr>
      <w:r w:rsidRPr="00DE6E8F">
        <w:rPr>
          <w:b/>
          <w:bCs/>
          <w:lang w:val="sr-Cyrl-RS"/>
        </w:rPr>
        <w:t xml:space="preserve">Члан </w:t>
      </w:r>
      <w:r w:rsidR="00974BC7">
        <w:rPr>
          <w:b/>
          <w:bCs/>
          <w:lang w:val="sr-Cyrl-RS"/>
        </w:rPr>
        <w:t>8</w:t>
      </w:r>
      <w:r w:rsidRPr="00DE6E8F">
        <w:rPr>
          <w:b/>
          <w:bCs/>
          <w:lang w:val="sr-Cyrl-RS"/>
        </w:rPr>
        <w:t>.</w:t>
      </w:r>
    </w:p>
    <w:p w:rsidR="00DE6E8F" w:rsidRDefault="00DE6E8F" w:rsidP="00BF0AFE">
      <w:pPr>
        <w:jc w:val="center"/>
        <w:rPr>
          <w:lang w:val="sr-Cyrl-RS"/>
        </w:rPr>
      </w:pPr>
    </w:p>
    <w:p w:rsidR="00DE6E8F" w:rsidRPr="00125543" w:rsidRDefault="00103FD9" w:rsidP="00DE6E8F">
      <w:pPr>
        <w:pStyle w:val="ListParagraph"/>
        <w:tabs>
          <w:tab w:val="left" w:pos="0"/>
        </w:tabs>
        <w:ind w:left="0"/>
        <w:jc w:val="both"/>
        <w:rPr>
          <w:b/>
          <w:iCs/>
          <w:lang w:val="sr-Cyrl-CS"/>
        </w:rPr>
      </w:pPr>
      <w:r>
        <w:rPr>
          <w:iCs/>
          <w:lang w:val="sr-Cyrl-CS"/>
        </w:rPr>
        <w:t xml:space="preserve">Пружалац услуга </w:t>
      </w:r>
      <w:r w:rsidR="00DE6E8F">
        <w:rPr>
          <w:iCs/>
          <w:lang w:val="sr-Cyrl-CS"/>
        </w:rPr>
        <w:t xml:space="preserve"> је дужан </w:t>
      </w:r>
      <w:r w:rsidR="00DE6E8F" w:rsidRPr="00125543">
        <w:rPr>
          <w:iCs/>
          <w:lang w:val="sr-Cyrl-CS"/>
        </w:rPr>
        <w:t>да приликом потписивања уговора, преда Наручиоцу бланко сопствену меницу,</w:t>
      </w:r>
      <w:r w:rsidR="00DE6E8F" w:rsidRPr="00125543">
        <w:rPr>
          <w:lang w:val="sr-Cyrl-CS"/>
        </w:rPr>
        <w:t xml:space="preserve"> </w:t>
      </w:r>
      <w:r w:rsidR="00DE6E8F" w:rsidRPr="00125543">
        <w:rPr>
          <w:iCs/>
          <w:lang w:val="sr-Cyrl-CS"/>
        </w:rPr>
        <w:t xml:space="preserve">која мора бити евидентирана у Регистру меница и овлашћења Народне банке Србије,  као обезбеђење за добро извршење посла. </w:t>
      </w:r>
    </w:p>
    <w:p w:rsidR="00DE6E8F" w:rsidRPr="00125543" w:rsidRDefault="00DE6E8F" w:rsidP="00DE6E8F">
      <w:pPr>
        <w:pStyle w:val="ListParagraph"/>
        <w:tabs>
          <w:tab w:val="left" w:pos="0"/>
        </w:tabs>
        <w:ind w:left="0"/>
        <w:jc w:val="both"/>
        <w:rPr>
          <w:b/>
          <w:iCs/>
          <w:lang w:val="sr-Cyrl-CS"/>
        </w:rPr>
      </w:pPr>
      <w:r w:rsidRPr="00125543">
        <w:rPr>
          <w:iCs/>
          <w:lang w:val="sr-Cyrl-CS"/>
        </w:rPr>
        <w:t xml:space="preserve">Меница мора бити потписана од стране лица овлашћеног за заступање, а уз исту мора бити достављено попуњено и оверено менично овлашћење, </w:t>
      </w:r>
      <w:r w:rsidRPr="00125543">
        <w:rPr>
          <w:rFonts w:eastAsia="TimesNewRomanPSMT"/>
          <w:bCs/>
          <w:iCs/>
          <w:lang w:val="sr-Cyrl-CS"/>
        </w:rPr>
        <w:t>у коме ће бити наведено да се средство финансијског обезбеђења може активирати до износа од 10% од укупне вредности уговора без ПДВ</w:t>
      </w:r>
      <w:r w:rsidRPr="00125543">
        <w:rPr>
          <w:iCs/>
          <w:lang w:val="sr-Cyrl-CS"/>
        </w:rPr>
        <w:t>, са роком важности који је 30 (тридесет) дана дужи од истека важења уговора.</w:t>
      </w:r>
    </w:p>
    <w:p w:rsidR="00DE6E8F" w:rsidRPr="00125543" w:rsidRDefault="00DE6E8F" w:rsidP="00DE6E8F">
      <w:pPr>
        <w:pStyle w:val="ListParagraph"/>
        <w:tabs>
          <w:tab w:val="left" w:pos="0"/>
        </w:tabs>
        <w:ind w:left="0"/>
        <w:jc w:val="both"/>
        <w:rPr>
          <w:b/>
          <w:iCs/>
          <w:lang w:val="sr-Cyrl-CS"/>
        </w:rPr>
      </w:pPr>
      <w:r w:rsidRPr="00125543">
        <w:rPr>
          <w:iCs/>
          <w:lang w:val="sr-Cyrl-CS"/>
        </w:rPr>
        <w:t xml:space="preserve">Уз меницу мора бити достављена копија картона депонованих потписа који је издат од стране пословне банке коју понуђач наводи у меничном овлашћењу – писму, као и оверени захтев за регистрацију менице. </w:t>
      </w:r>
    </w:p>
    <w:p w:rsidR="00DE6E8F" w:rsidRDefault="00DE6E8F" w:rsidP="00DE6E8F">
      <w:pPr>
        <w:tabs>
          <w:tab w:val="left" w:pos="0"/>
        </w:tabs>
        <w:jc w:val="both"/>
        <w:rPr>
          <w:iCs/>
          <w:lang w:val="sr-Cyrl-CS"/>
        </w:rPr>
      </w:pPr>
      <w:r w:rsidRPr="00125543">
        <w:rPr>
          <w:iCs/>
          <w:lang w:val="sr-Cyrl-CS"/>
        </w:rPr>
        <w:t>Наручилац ће уновчити</w:t>
      </w:r>
      <w:r w:rsidRPr="00756922">
        <w:rPr>
          <w:iCs/>
          <w:lang w:val="sr-Cyrl-CS"/>
        </w:rPr>
        <w:t xml:space="preserve"> дату меницу у случају да Изабрани понуђач не извршава све своје обавезе у роковима и на начин предвиђен уговором.</w:t>
      </w:r>
    </w:p>
    <w:p w:rsidR="00CE1FBF" w:rsidRDefault="00CE1FBF" w:rsidP="00BF0AFE">
      <w:pPr>
        <w:jc w:val="center"/>
        <w:rPr>
          <w:lang w:val="sr-Cyrl-RS"/>
        </w:rPr>
      </w:pPr>
    </w:p>
    <w:p w:rsidR="00D07CF3" w:rsidRPr="00356FB2" w:rsidRDefault="00D07CF3" w:rsidP="00D07CF3">
      <w:pPr>
        <w:jc w:val="center"/>
        <w:rPr>
          <w:b/>
          <w:bCs/>
          <w:sz w:val="22"/>
          <w:szCs w:val="22"/>
          <w:lang w:val="sr-Cyrl-RS"/>
        </w:rPr>
      </w:pPr>
      <w:r w:rsidRPr="00356FB2">
        <w:rPr>
          <w:b/>
          <w:bCs/>
          <w:sz w:val="22"/>
          <w:szCs w:val="22"/>
          <w:lang w:val="sr-Cyrl-RS"/>
        </w:rPr>
        <w:t>ПОВЕРЉИВОСТ ПОДАТАКА</w:t>
      </w:r>
    </w:p>
    <w:p w:rsidR="00D07CF3" w:rsidRPr="00D07CF3" w:rsidRDefault="00D07CF3" w:rsidP="00D07CF3">
      <w:pPr>
        <w:jc w:val="center"/>
        <w:rPr>
          <w:b/>
          <w:bCs/>
          <w:lang w:val="sr-Cyrl-RS"/>
        </w:rPr>
      </w:pPr>
    </w:p>
    <w:p w:rsidR="00D07CF3" w:rsidRDefault="00D07CF3" w:rsidP="00D07CF3">
      <w:pPr>
        <w:jc w:val="center"/>
        <w:rPr>
          <w:b/>
          <w:bCs/>
          <w:lang w:val="sr-Cyrl-RS"/>
        </w:rPr>
      </w:pPr>
      <w:r w:rsidRPr="00D07CF3">
        <w:rPr>
          <w:b/>
          <w:bCs/>
          <w:lang w:val="sr-Cyrl-RS"/>
        </w:rPr>
        <w:t xml:space="preserve">Члан </w:t>
      </w:r>
      <w:r w:rsidR="00974BC7">
        <w:rPr>
          <w:b/>
          <w:bCs/>
          <w:lang w:val="sr-Cyrl-RS"/>
        </w:rPr>
        <w:t>9</w:t>
      </w:r>
      <w:r w:rsidRPr="00D07CF3">
        <w:rPr>
          <w:b/>
          <w:bCs/>
          <w:lang w:val="sr-Cyrl-RS"/>
        </w:rPr>
        <w:t>.</w:t>
      </w:r>
    </w:p>
    <w:p w:rsidR="002533CD" w:rsidRPr="00D07CF3" w:rsidRDefault="002533CD" w:rsidP="00D07CF3">
      <w:pPr>
        <w:jc w:val="center"/>
        <w:rPr>
          <w:b/>
          <w:bCs/>
          <w:lang w:val="sr-Cyrl-RS"/>
        </w:rPr>
      </w:pPr>
    </w:p>
    <w:p w:rsidR="00D07CF3" w:rsidRPr="00D07CF3" w:rsidRDefault="00D85B6B" w:rsidP="00D07CF3">
      <w:pPr>
        <w:jc w:val="both"/>
        <w:rPr>
          <w:bCs/>
          <w:lang w:val="sr-Cyrl-RS"/>
        </w:rPr>
      </w:pPr>
      <w:r>
        <w:rPr>
          <w:bCs/>
          <w:lang w:val="sr-Cyrl-RS"/>
        </w:rPr>
        <w:t>Наручилац</w:t>
      </w:r>
      <w:r w:rsidR="00D07CF3" w:rsidRPr="00D07CF3">
        <w:rPr>
          <w:bCs/>
          <w:lang w:val="sr-Cyrl-RS"/>
        </w:rPr>
        <w:t xml:space="preserve"> захтева заштиту поверљивости података од стране Пружаоца услуга, за податке које му ставља</w:t>
      </w:r>
      <w:r w:rsidR="00CE1FBF">
        <w:rPr>
          <w:bCs/>
          <w:lang w:val="sr-Cyrl-RS"/>
        </w:rPr>
        <w:t>ју</w:t>
      </w:r>
      <w:r w:rsidR="00D07CF3" w:rsidRPr="00D07CF3">
        <w:rPr>
          <w:bCs/>
          <w:lang w:val="sr-Cyrl-RS"/>
        </w:rPr>
        <w:t xml:space="preserve"> на располагање. Заштита поверљивости захтева се и од подизвођача, ангажованих од стране Пружаоца услуга. Пружалац услуга је дужан да приликом реализације Уговора, чува као поверљиве све информације од неовлашћеног </w:t>
      </w:r>
      <w:r w:rsidR="00D07CF3" w:rsidRPr="00D07CF3">
        <w:rPr>
          <w:bCs/>
          <w:lang w:val="sr-Cyrl-RS"/>
        </w:rPr>
        <w:lastRenderedPageBreak/>
        <w:t>коришћења и откривања као пословну тајну. Лице које је примило податке одређене као поверљиве, дужно је да их чува и штити, без обзира на степен њихове поверљивости.</w:t>
      </w:r>
    </w:p>
    <w:p w:rsidR="00D07CF3" w:rsidRPr="00D07CF3" w:rsidRDefault="00D07CF3" w:rsidP="00D07CF3">
      <w:pPr>
        <w:jc w:val="center"/>
        <w:rPr>
          <w:b/>
          <w:bCs/>
          <w:lang w:val="sr-Cyrl-RS"/>
        </w:rPr>
      </w:pPr>
    </w:p>
    <w:p w:rsidR="00D07CF3" w:rsidRPr="00356FB2" w:rsidRDefault="00D07CF3" w:rsidP="00D07CF3">
      <w:pPr>
        <w:jc w:val="center"/>
        <w:rPr>
          <w:b/>
          <w:bCs/>
          <w:sz w:val="22"/>
          <w:szCs w:val="22"/>
          <w:lang w:val="sr-Cyrl-RS"/>
        </w:rPr>
      </w:pPr>
      <w:r w:rsidRPr="00356FB2">
        <w:rPr>
          <w:b/>
          <w:bCs/>
          <w:sz w:val="22"/>
          <w:szCs w:val="22"/>
          <w:lang w:val="sr-Cyrl-RS"/>
        </w:rPr>
        <w:t>ПРОМЕНЕ ПОДАТАКА</w:t>
      </w:r>
    </w:p>
    <w:p w:rsidR="00D07CF3" w:rsidRPr="00D07CF3" w:rsidRDefault="00D07CF3" w:rsidP="00D07CF3">
      <w:pPr>
        <w:jc w:val="center"/>
        <w:rPr>
          <w:b/>
          <w:bCs/>
          <w:lang w:val="sr-Cyrl-RS"/>
        </w:rPr>
      </w:pPr>
    </w:p>
    <w:p w:rsidR="00D07CF3" w:rsidRPr="00D07CF3" w:rsidRDefault="00D07CF3" w:rsidP="00D07CF3">
      <w:pPr>
        <w:jc w:val="center"/>
        <w:rPr>
          <w:b/>
          <w:bCs/>
          <w:lang w:val="sr-Cyrl-RS"/>
        </w:rPr>
      </w:pPr>
      <w:r w:rsidRPr="00D07CF3">
        <w:rPr>
          <w:b/>
          <w:bCs/>
          <w:lang w:val="sr-Cyrl-RS"/>
        </w:rPr>
        <w:t xml:space="preserve">Члан </w:t>
      </w:r>
      <w:r w:rsidR="00974BC7">
        <w:rPr>
          <w:b/>
          <w:bCs/>
          <w:lang w:val="sr-Cyrl-RS"/>
        </w:rPr>
        <w:t>10</w:t>
      </w:r>
      <w:r w:rsidRPr="00D07CF3">
        <w:rPr>
          <w:b/>
          <w:bCs/>
          <w:lang w:val="sr-Cyrl-RS"/>
        </w:rPr>
        <w:t>.</w:t>
      </w:r>
    </w:p>
    <w:p w:rsidR="00D07CF3" w:rsidRPr="00D07CF3" w:rsidRDefault="00D07CF3" w:rsidP="00D07CF3">
      <w:pPr>
        <w:jc w:val="both"/>
        <w:rPr>
          <w:bCs/>
          <w:lang w:val="sr-Cyrl-RS"/>
        </w:rPr>
      </w:pPr>
      <w:r w:rsidRPr="00D07CF3">
        <w:rPr>
          <w:bCs/>
          <w:lang w:val="sr-Cyrl-RS"/>
        </w:rPr>
        <w:t>Пружалац услуга је дужан да, у складу са одредбом члана 77. Закона о јавним набавкама ("Службени гласник РС", бр. 124/2012, 14/2015, 68/2015), без одлагања у писаној форми обавести Наручиоца  о било којој промени у вези са испуњеношћу услова из спроведеног поступка јавне набавке, која наступи током важења уговора о јавној набавци и да је документује на прописани начин.</w:t>
      </w:r>
    </w:p>
    <w:p w:rsidR="00D07CF3" w:rsidRPr="00356FB2" w:rsidRDefault="00D07CF3" w:rsidP="00D07CF3">
      <w:pPr>
        <w:jc w:val="center"/>
        <w:rPr>
          <w:b/>
          <w:bCs/>
          <w:sz w:val="22"/>
          <w:szCs w:val="22"/>
          <w:lang w:val="sr-Cyrl-RS"/>
        </w:rPr>
      </w:pPr>
      <w:r w:rsidRPr="00356FB2">
        <w:rPr>
          <w:b/>
          <w:bCs/>
          <w:sz w:val="22"/>
          <w:szCs w:val="22"/>
          <w:lang w:val="sr-Cyrl-RS"/>
        </w:rPr>
        <w:t>ПРОМЕНА ЗАПОСЛЕНИХ КОД ПРУЖАОЦА УСЛУГЕ</w:t>
      </w:r>
    </w:p>
    <w:p w:rsidR="00D07CF3" w:rsidRPr="00356FB2" w:rsidRDefault="00D07CF3" w:rsidP="00D07CF3">
      <w:pPr>
        <w:jc w:val="center"/>
        <w:rPr>
          <w:b/>
          <w:bCs/>
          <w:sz w:val="22"/>
          <w:szCs w:val="22"/>
          <w:lang w:val="sr-Cyrl-RS"/>
        </w:rPr>
      </w:pPr>
    </w:p>
    <w:p w:rsidR="00D07CF3" w:rsidRPr="00D07CF3" w:rsidRDefault="00D07CF3" w:rsidP="00D07CF3">
      <w:pPr>
        <w:jc w:val="center"/>
        <w:rPr>
          <w:b/>
          <w:bCs/>
          <w:lang w:val="sr-Cyrl-RS"/>
        </w:rPr>
      </w:pPr>
      <w:r w:rsidRPr="00D07CF3">
        <w:rPr>
          <w:b/>
          <w:bCs/>
          <w:lang w:val="sr-Cyrl-RS"/>
        </w:rPr>
        <w:t xml:space="preserve">Члан </w:t>
      </w:r>
      <w:r w:rsidR="00DD5796">
        <w:rPr>
          <w:b/>
          <w:bCs/>
          <w:lang w:val="sr-Cyrl-RS"/>
        </w:rPr>
        <w:t>1</w:t>
      </w:r>
      <w:r w:rsidR="00974BC7">
        <w:rPr>
          <w:b/>
          <w:bCs/>
          <w:lang w:val="sr-Cyrl-RS"/>
        </w:rPr>
        <w:t>1</w:t>
      </w:r>
      <w:r w:rsidRPr="00D07CF3">
        <w:rPr>
          <w:b/>
          <w:bCs/>
          <w:lang w:val="sr-Cyrl-RS"/>
        </w:rPr>
        <w:t xml:space="preserve">. </w:t>
      </w:r>
    </w:p>
    <w:p w:rsidR="00D07CF3" w:rsidRPr="00D07CF3" w:rsidRDefault="00D07CF3" w:rsidP="00D07CF3">
      <w:pPr>
        <w:jc w:val="both"/>
        <w:rPr>
          <w:bCs/>
          <w:lang w:val="sr-Cyrl-RS"/>
        </w:rPr>
      </w:pPr>
      <w:r w:rsidRPr="00D07CF3">
        <w:rPr>
          <w:bCs/>
          <w:lang w:val="sr-Cyrl-RS"/>
        </w:rPr>
        <w:t xml:space="preserve">Изузетно, уколико дође до замене запослених, односно ревизора Пружаоца услуга који је ангажован на реализацији предмета овог уговора под условима и на начин дефинисан </w:t>
      </w:r>
      <w:r>
        <w:rPr>
          <w:bCs/>
          <w:lang w:val="sr-Cyrl-RS"/>
        </w:rPr>
        <w:t>Конкурсном документацијом</w:t>
      </w:r>
      <w:r w:rsidRPr="00D07CF3">
        <w:rPr>
          <w:bCs/>
          <w:lang w:val="sr-Cyrl-RS"/>
        </w:rPr>
        <w:t xml:space="preserve"> Пружалац услуга је дужан да о томе одмах обавести Наручиоца .</w:t>
      </w:r>
    </w:p>
    <w:p w:rsidR="00D07CF3" w:rsidRPr="00D07CF3" w:rsidRDefault="00D07CF3" w:rsidP="00974BC7">
      <w:pPr>
        <w:jc w:val="both"/>
        <w:rPr>
          <w:bCs/>
          <w:lang w:val="sr-Cyrl-RS"/>
        </w:rPr>
      </w:pPr>
      <w:r w:rsidRPr="00D07CF3">
        <w:rPr>
          <w:bCs/>
          <w:lang w:val="sr-Cyrl-RS"/>
        </w:rPr>
        <w:t xml:space="preserve">Одмах након упућивања овог обавештења, Пружалац услуга је дужан да Наручиоцу  достави предлог за замену запосленог, односно ревизора из предходног става, другим ревизором који испуњава услове дефинисане </w:t>
      </w:r>
      <w:r>
        <w:rPr>
          <w:bCs/>
          <w:lang w:val="sr-Cyrl-RS"/>
        </w:rPr>
        <w:t>Конкусном документацијом</w:t>
      </w:r>
      <w:r w:rsidRPr="00D07CF3">
        <w:rPr>
          <w:bCs/>
          <w:lang w:val="sr-Cyrl-RS"/>
        </w:rPr>
        <w:t>, чије су квалификације једнаке или боље од квалификација лица које се замењује.</w:t>
      </w:r>
    </w:p>
    <w:p w:rsidR="00D07CF3" w:rsidRDefault="00D07CF3" w:rsidP="00974BC7">
      <w:pPr>
        <w:jc w:val="both"/>
        <w:rPr>
          <w:bCs/>
          <w:lang w:val="sr-Cyrl-RS"/>
        </w:rPr>
      </w:pPr>
      <w:r w:rsidRPr="00D07CF3">
        <w:rPr>
          <w:bCs/>
          <w:lang w:val="sr-Cyrl-RS"/>
        </w:rPr>
        <w:t>Наручилац  ће у најкраћем року одлучити о достављеном предлогу за замену.</w:t>
      </w:r>
    </w:p>
    <w:p w:rsidR="00DD5796" w:rsidRPr="00D07CF3" w:rsidRDefault="00DD5796" w:rsidP="00974BC7">
      <w:pPr>
        <w:jc w:val="both"/>
        <w:rPr>
          <w:bCs/>
          <w:lang w:val="sr-Cyrl-RS"/>
        </w:rPr>
      </w:pPr>
    </w:p>
    <w:p w:rsidR="00BF0AFE" w:rsidRDefault="00BF0AFE" w:rsidP="00974BC7">
      <w:pPr>
        <w:jc w:val="center"/>
        <w:rPr>
          <w:b/>
          <w:bCs/>
          <w:lang w:val="sr-Cyrl-RS"/>
        </w:rPr>
      </w:pPr>
      <w:r w:rsidRPr="00F24DEC">
        <w:rPr>
          <w:b/>
          <w:bCs/>
          <w:lang w:val="sr-Cyrl-RS"/>
        </w:rPr>
        <w:t xml:space="preserve">Члан </w:t>
      </w:r>
      <w:r w:rsidR="00DD5796">
        <w:rPr>
          <w:b/>
          <w:bCs/>
          <w:lang w:val="sr-Cyrl-RS"/>
        </w:rPr>
        <w:t>1</w:t>
      </w:r>
      <w:r w:rsidR="00974BC7">
        <w:rPr>
          <w:b/>
          <w:bCs/>
          <w:lang w:val="sr-Cyrl-RS"/>
        </w:rPr>
        <w:t>2</w:t>
      </w:r>
      <w:r w:rsidRPr="00F24DEC">
        <w:rPr>
          <w:b/>
          <w:bCs/>
          <w:lang w:val="sr-Cyrl-RS"/>
        </w:rPr>
        <w:t>.</w:t>
      </w:r>
    </w:p>
    <w:p w:rsidR="00A733F3" w:rsidRDefault="00A733F3" w:rsidP="00BF0AFE">
      <w:pPr>
        <w:jc w:val="center"/>
        <w:rPr>
          <w:b/>
          <w:bCs/>
          <w:lang w:val="sr-Cyrl-RS"/>
        </w:rPr>
      </w:pPr>
    </w:p>
    <w:p w:rsidR="00A733F3" w:rsidRPr="00A733F3" w:rsidRDefault="00DD5796" w:rsidP="00A733F3">
      <w:pPr>
        <w:rPr>
          <w:bCs/>
          <w:lang w:val="sr-Cyrl-RS"/>
        </w:rPr>
      </w:pPr>
      <w:r w:rsidRPr="00DD5796">
        <w:rPr>
          <w:bCs/>
          <w:lang w:val="sr-Cyrl-RS"/>
        </w:rPr>
        <w:t xml:space="preserve">Овај </w:t>
      </w:r>
      <w:r w:rsidR="00A733F3">
        <w:rPr>
          <w:bCs/>
          <w:lang w:val="sr-Cyrl-RS"/>
        </w:rPr>
        <w:t>у</w:t>
      </w:r>
      <w:r w:rsidRPr="00DD5796">
        <w:rPr>
          <w:bCs/>
          <w:lang w:val="sr-Cyrl-RS"/>
        </w:rPr>
        <w:t>говор ступа на снагу 01.01.2020. године.</w:t>
      </w:r>
      <w:r w:rsidR="00A733F3" w:rsidRPr="00A733F3">
        <w:t xml:space="preserve"> </w:t>
      </w:r>
      <w:r w:rsidR="00A733F3" w:rsidRPr="00A733F3">
        <w:rPr>
          <w:bCs/>
          <w:lang w:val="sr-Cyrl-RS"/>
        </w:rPr>
        <w:t xml:space="preserve"> </w:t>
      </w:r>
      <w:r w:rsidR="00356FB2">
        <w:rPr>
          <w:bCs/>
          <w:lang w:val="sr-Cyrl-RS"/>
        </w:rPr>
        <w:t>У</w:t>
      </w:r>
      <w:r w:rsidR="00A733F3" w:rsidRPr="00A733F3">
        <w:rPr>
          <w:bCs/>
          <w:lang w:val="sr-Cyrl-RS"/>
        </w:rPr>
        <w:t>говор се закључује на одређено време, односно важи до 20.06.2021. године</w:t>
      </w:r>
    </w:p>
    <w:p w:rsidR="00DD5796" w:rsidRPr="00DD5796" w:rsidRDefault="00DD5796" w:rsidP="00DD5796">
      <w:pPr>
        <w:jc w:val="both"/>
        <w:rPr>
          <w:bCs/>
          <w:lang w:val="sr-Cyrl-RS"/>
        </w:rPr>
      </w:pPr>
    </w:p>
    <w:p w:rsidR="00F24DEC" w:rsidRDefault="00DD5796" w:rsidP="00BF0AFE">
      <w:pPr>
        <w:jc w:val="center"/>
        <w:rPr>
          <w:b/>
          <w:bCs/>
          <w:lang w:val="sr-Cyrl-RS"/>
        </w:rPr>
      </w:pPr>
      <w:r w:rsidRPr="00DD5796">
        <w:rPr>
          <w:b/>
          <w:bCs/>
          <w:lang w:val="sr-Cyrl-RS"/>
        </w:rPr>
        <w:t>Члан 1</w:t>
      </w:r>
      <w:r w:rsidR="00974BC7">
        <w:rPr>
          <w:b/>
          <w:bCs/>
          <w:lang w:val="sr-Cyrl-RS"/>
        </w:rPr>
        <w:t>3</w:t>
      </w:r>
      <w:r>
        <w:rPr>
          <w:b/>
          <w:bCs/>
          <w:lang w:val="sr-Cyrl-RS"/>
        </w:rPr>
        <w:t>.</w:t>
      </w:r>
    </w:p>
    <w:p w:rsidR="009B1A38" w:rsidRDefault="009B1A38" w:rsidP="00BF0AFE">
      <w:pPr>
        <w:jc w:val="center"/>
        <w:rPr>
          <w:b/>
          <w:bCs/>
          <w:lang w:val="sr-Cyrl-RS"/>
        </w:rPr>
      </w:pPr>
    </w:p>
    <w:p w:rsidR="00F24DEC" w:rsidRDefault="00F24DEC" w:rsidP="00F24DEC">
      <w:pPr>
        <w:pStyle w:val="BodyText"/>
        <w:ind w:right="114"/>
        <w:jc w:val="both"/>
      </w:pPr>
      <w:r>
        <w:rPr>
          <w:lang w:val="sr-Cyrl-RS"/>
        </w:rPr>
        <w:t>Н</w:t>
      </w:r>
      <w:r>
        <w:t>а све односе уговорних страна који могу настати поводом овог Уговора, а нису регулисани Уговором, примењиваће се одредбе Закона о облигационим односима.</w:t>
      </w:r>
    </w:p>
    <w:p w:rsidR="00F24DEC" w:rsidRPr="00F24DEC" w:rsidRDefault="00F24DEC" w:rsidP="00BF0AFE">
      <w:pPr>
        <w:jc w:val="center"/>
        <w:rPr>
          <w:b/>
          <w:bCs/>
          <w:lang w:val="sr-Cyrl-RS"/>
        </w:rPr>
      </w:pPr>
    </w:p>
    <w:p w:rsidR="00BF0AFE" w:rsidRPr="00F24DEC" w:rsidRDefault="00BF0AFE" w:rsidP="00BF0AFE">
      <w:pPr>
        <w:jc w:val="center"/>
        <w:rPr>
          <w:b/>
          <w:bCs/>
          <w:lang w:val="sr-Cyrl-RS"/>
        </w:rPr>
      </w:pPr>
      <w:r w:rsidRPr="00F24DEC">
        <w:rPr>
          <w:b/>
          <w:bCs/>
          <w:lang w:val="sr-Cyrl-RS"/>
        </w:rPr>
        <w:t xml:space="preserve">Члан </w:t>
      </w:r>
      <w:r w:rsidR="00DD5796">
        <w:rPr>
          <w:b/>
          <w:bCs/>
          <w:lang w:val="sr-Cyrl-RS"/>
        </w:rPr>
        <w:t>1</w:t>
      </w:r>
      <w:r w:rsidR="00974BC7">
        <w:rPr>
          <w:b/>
          <w:bCs/>
          <w:lang w:val="sr-Cyrl-RS"/>
        </w:rPr>
        <w:t>4</w:t>
      </w:r>
      <w:r w:rsidRPr="00F24DEC">
        <w:rPr>
          <w:b/>
          <w:bCs/>
          <w:lang w:val="sr-Cyrl-RS"/>
        </w:rPr>
        <w:t>.</w:t>
      </w:r>
    </w:p>
    <w:p w:rsidR="00F24DEC" w:rsidRDefault="00F24DEC" w:rsidP="00BF0AFE">
      <w:pPr>
        <w:jc w:val="center"/>
        <w:rPr>
          <w:lang w:val="sr-Cyrl-RS"/>
        </w:rPr>
      </w:pPr>
    </w:p>
    <w:p w:rsidR="00F24DEC" w:rsidRDefault="00F24DEC" w:rsidP="00974BC7">
      <w:pPr>
        <w:jc w:val="both"/>
        <w:rPr>
          <w:lang w:val="sr-Cyrl-RS"/>
        </w:rPr>
      </w:pPr>
      <w:r>
        <w:t>Све евентуалне спорове уговорне стране ће</w:t>
      </w:r>
      <w:r>
        <w:rPr>
          <w:lang w:val="sr-Cyrl-RS"/>
        </w:rPr>
        <w:t xml:space="preserve"> покушати да</w:t>
      </w:r>
      <w:r>
        <w:t xml:space="preserve"> реш</w:t>
      </w:r>
      <w:r>
        <w:rPr>
          <w:lang w:val="sr-Cyrl-RS"/>
        </w:rPr>
        <w:t>е мирним путем.</w:t>
      </w:r>
    </w:p>
    <w:p w:rsidR="00F24DEC" w:rsidRDefault="00F24DEC" w:rsidP="00974BC7">
      <w:pPr>
        <w:jc w:val="both"/>
        <w:rPr>
          <w:lang w:val="sr-Cyrl-RS"/>
        </w:rPr>
      </w:pPr>
      <w:r>
        <w:rPr>
          <w:lang w:val="sr-Cyrl-RS"/>
        </w:rPr>
        <w:t>Уколико спор уговорне стране не могу да реше у складу са ставом 1. овог члана, за решавање спора надлежан је Привредни суд у Београду.</w:t>
      </w:r>
    </w:p>
    <w:p w:rsidR="00356FB2" w:rsidRPr="00F24DEC" w:rsidRDefault="00356FB2" w:rsidP="00974BC7">
      <w:pPr>
        <w:jc w:val="both"/>
        <w:rPr>
          <w:lang w:val="sr-Cyrl-RS"/>
        </w:rPr>
      </w:pPr>
    </w:p>
    <w:p w:rsidR="00BF0AFE" w:rsidRPr="00F24DEC" w:rsidRDefault="00BF0AFE" w:rsidP="00BF0AFE">
      <w:pPr>
        <w:jc w:val="center"/>
        <w:rPr>
          <w:b/>
          <w:bCs/>
          <w:lang w:val="sr-Cyrl-RS"/>
        </w:rPr>
      </w:pPr>
      <w:r w:rsidRPr="00F24DEC">
        <w:rPr>
          <w:b/>
          <w:bCs/>
          <w:lang w:val="sr-Cyrl-RS"/>
        </w:rPr>
        <w:t xml:space="preserve">Члан </w:t>
      </w:r>
      <w:r w:rsidR="00DD5796">
        <w:rPr>
          <w:b/>
          <w:bCs/>
          <w:lang w:val="sr-Cyrl-RS"/>
        </w:rPr>
        <w:t>1</w:t>
      </w:r>
      <w:r w:rsidR="00974BC7">
        <w:rPr>
          <w:b/>
          <w:bCs/>
          <w:lang w:val="sr-Cyrl-RS"/>
        </w:rPr>
        <w:t>5</w:t>
      </w:r>
      <w:r w:rsidRPr="00F24DEC">
        <w:rPr>
          <w:b/>
          <w:bCs/>
          <w:lang w:val="sr-Cyrl-RS"/>
        </w:rPr>
        <w:t>.</w:t>
      </w:r>
    </w:p>
    <w:p w:rsidR="00F24DEC" w:rsidRDefault="00F24DEC" w:rsidP="00BF0AFE">
      <w:pPr>
        <w:jc w:val="center"/>
        <w:rPr>
          <w:lang w:val="sr-Cyrl-RS"/>
        </w:rPr>
      </w:pPr>
    </w:p>
    <w:p w:rsidR="00F24DEC" w:rsidRDefault="00F24DEC" w:rsidP="00F24DEC">
      <w:pPr>
        <w:pStyle w:val="BodyText"/>
        <w:ind w:left="120" w:right="31"/>
      </w:pPr>
      <w:r>
        <w:t xml:space="preserve">Овај Уговор </w:t>
      </w:r>
      <w:r w:rsidR="0056237D">
        <w:rPr>
          <w:lang w:val="sr-Cyrl-RS"/>
        </w:rPr>
        <w:t>је</w:t>
      </w:r>
      <w:r>
        <w:t xml:space="preserve"> </w:t>
      </w:r>
      <w:proofErr w:type="gramStart"/>
      <w:r>
        <w:t>сачињен  у</w:t>
      </w:r>
      <w:proofErr w:type="gramEnd"/>
      <w:r>
        <w:t xml:space="preserve"> </w:t>
      </w:r>
      <w:r w:rsidR="00974BC7">
        <w:rPr>
          <w:lang w:val="sr-Cyrl-RS"/>
        </w:rPr>
        <w:t>5</w:t>
      </w:r>
      <w:r>
        <w:t xml:space="preserve"> (</w:t>
      </w:r>
      <w:r w:rsidR="00974BC7">
        <w:rPr>
          <w:lang w:val="sr-Cyrl-RS"/>
        </w:rPr>
        <w:t>пет</w:t>
      </w:r>
      <w:r>
        <w:t xml:space="preserve">) истоветних примерака, од којих су по 2 (два) примерка за  </w:t>
      </w:r>
      <w:r w:rsidR="0056237D">
        <w:rPr>
          <w:lang w:val="sr-Cyrl-RS"/>
        </w:rPr>
        <w:t>Пружаоца услуга и 3(примерка) за Наручиоца</w:t>
      </w:r>
      <w:r>
        <w:t xml:space="preserve"> .</w:t>
      </w:r>
    </w:p>
    <w:p w:rsidR="00F24DEC" w:rsidRDefault="00F24DEC" w:rsidP="00F24DEC">
      <w:pPr>
        <w:pStyle w:val="BodyText"/>
        <w:ind w:left="120" w:right="31"/>
        <w:rPr>
          <w:lang w:val="sr-Cyrl-RS"/>
        </w:rPr>
      </w:pPr>
    </w:p>
    <w:p w:rsidR="00F24DEC" w:rsidRPr="00F24DEC" w:rsidRDefault="00F24DEC" w:rsidP="00F24DEC">
      <w:pPr>
        <w:pStyle w:val="BodyText"/>
        <w:ind w:left="120" w:right="31"/>
        <w:rPr>
          <w:lang w:val="sr-Cyrl-RS"/>
        </w:rPr>
      </w:pPr>
      <w:r>
        <w:rPr>
          <w:lang w:val="sr-Cyrl-RS"/>
        </w:rPr>
        <w:t xml:space="preserve">    </w:t>
      </w:r>
      <w:r w:rsidR="00974BC7">
        <w:rPr>
          <w:lang w:val="sr-Cyrl-RS"/>
        </w:rPr>
        <w:t>За</w:t>
      </w:r>
      <w:r>
        <w:rPr>
          <w:lang w:val="sr-Cyrl-RS"/>
        </w:rPr>
        <w:t xml:space="preserve">  </w:t>
      </w:r>
      <w:r w:rsidR="006053BB">
        <w:rPr>
          <w:lang w:val="sr-Cyrl-RS"/>
        </w:rPr>
        <w:t>Пружа</w:t>
      </w:r>
      <w:r w:rsidR="00974BC7">
        <w:rPr>
          <w:lang w:val="sr-Cyrl-RS"/>
        </w:rPr>
        <w:t>оца</w:t>
      </w:r>
      <w:r w:rsidR="006053BB">
        <w:rPr>
          <w:lang w:val="sr-Cyrl-RS"/>
        </w:rPr>
        <w:t xml:space="preserve"> услуга</w:t>
      </w:r>
      <w:r>
        <w:rPr>
          <w:lang w:val="sr-Cyrl-RS"/>
        </w:rPr>
        <w:tab/>
      </w:r>
      <w:r>
        <w:rPr>
          <w:lang w:val="sr-Cyrl-RS"/>
        </w:rPr>
        <w:tab/>
      </w:r>
      <w:r>
        <w:rPr>
          <w:lang w:val="sr-Cyrl-RS"/>
        </w:rPr>
        <w:tab/>
      </w:r>
      <w:r>
        <w:rPr>
          <w:lang w:val="sr-Cyrl-RS"/>
        </w:rPr>
        <w:tab/>
      </w:r>
      <w:r>
        <w:rPr>
          <w:lang w:val="sr-Cyrl-RS"/>
        </w:rPr>
        <w:tab/>
      </w:r>
      <w:r>
        <w:rPr>
          <w:lang w:val="sr-Cyrl-RS"/>
        </w:rPr>
        <w:tab/>
        <w:t>За Наручиоца</w:t>
      </w:r>
    </w:p>
    <w:p w:rsidR="00F24DEC" w:rsidRDefault="00F24DEC" w:rsidP="00BF0AFE">
      <w:pPr>
        <w:jc w:val="center"/>
        <w:rPr>
          <w:lang w:val="sr-Cyrl-RS"/>
        </w:rPr>
      </w:pPr>
    </w:p>
    <w:p w:rsidR="00A733F3" w:rsidRDefault="0078054A" w:rsidP="0078054A">
      <w:pPr>
        <w:rPr>
          <w:lang w:val="sr-Cyrl-RS"/>
        </w:rPr>
      </w:pPr>
      <w:r>
        <w:rPr>
          <w:lang w:val="sr-Cyrl-RS"/>
        </w:rPr>
        <w:t>_________________________                                                _____________________</w:t>
      </w:r>
    </w:p>
    <w:p w:rsidR="00A87C96" w:rsidRPr="006D7B5B" w:rsidRDefault="00A87C96" w:rsidP="00A87C96">
      <w:pPr>
        <w:shd w:val="clear" w:color="auto" w:fill="C6D9F1"/>
        <w:jc w:val="center"/>
        <w:rPr>
          <w:b/>
          <w:bCs/>
          <w:i/>
          <w:iCs/>
          <w:sz w:val="28"/>
          <w:szCs w:val="28"/>
        </w:rPr>
      </w:pPr>
      <w:r w:rsidRPr="006D7B5B">
        <w:rPr>
          <w:b/>
          <w:bCs/>
          <w:i/>
          <w:iCs/>
          <w:sz w:val="28"/>
          <w:szCs w:val="28"/>
        </w:rPr>
        <w:lastRenderedPageBreak/>
        <w:t>VI</w:t>
      </w:r>
      <w:r w:rsidR="001B16FA" w:rsidRPr="006D7B5B">
        <w:rPr>
          <w:b/>
          <w:bCs/>
          <w:i/>
          <w:iCs/>
          <w:sz w:val="28"/>
          <w:szCs w:val="28"/>
        </w:rPr>
        <w:t>II</w:t>
      </w:r>
      <w:r w:rsidRPr="006D7B5B">
        <w:rPr>
          <w:b/>
          <w:bCs/>
          <w:i/>
          <w:iCs/>
          <w:sz w:val="28"/>
          <w:szCs w:val="28"/>
        </w:rPr>
        <w:t xml:space="preserve"> УПУТСТВО ПОНУЂАЧИМА КАКО ДА САЧИНЕ ПОНУДУ</w:t>
      </w:r>
    </w:p>
    <w:p w:rsidR="00A87C96" w:rsidRPr="006D7B5B" w:rsidRDefault="00A87C96" w:rsidP="00A87C96">
      <w:pPr>
        <w:jc w:val="both"/>
        <w:rPr>
          <w:b/>
          <w:bCs/>
          <w:i/>
          <w:iCs/>
          <w:sz w:val="28"/>
          <w:szCs w:val="28"/>
        </w:rPr>
      </w:pPr>
    </w:p>
    <w:p w:rsidR="00A87C96" w:rsidRPr="006D7B5B" w:rsidRDefault="00A87C96" w:rsidP="00A87C96">
      <w:pPr>
        <w:jc w:val="both"/>
        <w:rPr>
          <w:b/>
          <w:bCs/>
          <w:i/>
          <w:iCs/>
        </w:rPr>
      </w:pPr>
      <w:r w:rsidRPr="006D7B5B">
        <w:rPr>
          <w:b/>
          <w:bCs/>
          <w:i/>
          <w:iCs/>
        </w:rPr>
        <w:t>1. ПОДАЦИ О ЈЕЗИКУ НА КОЈЕМ ПОНУДА МОРА ДА БУДЕ САСТАВЉЕНА</w:t>
      </w:r>
    </w:p>
    <w:p w:rsidR="00A87C96" w:rsidRPr="006D7B5B" w:rsidRDefault="00A87C96" w:rsidP="00A87C96">
      <w:pPr>
        <w:jc w:val="both"/>
        <w:rPr>
          <w:b/>
          <w:bCs/>
          <w:i/>
          <w:iCs/>
        </w:rPr>
      </w:pPr>
    </w:p>
    <w:p w:rsidR="00A87C96" w:rsidRPr="006D7B5B" w:rsidRDefault="00A87C96" w:rsidP="00A87C96">
      <w:pPr>
        <w:jc w:val="both"/>
        <w:rPr>
          <w:b/>
          <w:bCs/>
          <w:i/>
          <w:iCs/>
          <w:lang w:val="sr-Cyrl-RS"/>
        </w:rPr>
      </w:pPr>
      <w:r w:rsidRPr="006D7B5B">
        <w:t>Понуђач подноси понуду на српском језику.</w:t>
      </w:r>
    </w:p>
    <w:p w:rsidR="00A87C96" w:rsidRPr="008F3B13" w:rsidRDefault="00A87C96" w:rsidP="00A87C96">
      <w:pPr>
        <w:jc w:val="both"/>
        <w:rPr>
          <w:lang w:val="sr-Cyrl-RS"/>
        </w:rPr>
      </w:pPr>
    </w:p>
    <w:p w:rsidR="00A87C96" w:rsidRPr="006D7B5B" w:rsidRDefault="00A87C96" w:rsidP="00A87C96">
      <w:pPr>
        <w:jc w:val="both"/>
        <w:rPr>
          <w:rFonts w:eastAsia="TimesNewRomanPSMT"/>
          <w:bCs/>
          <w:color w:val="FF0000"/>
          <w:lang w:val="sr-Cyrl-RS"/>
        </w:rPr>
      </w:pPr>
      <w:r w:rsidRPr="006D7B5B">
        <w:rPr>
          <w:b/>
          <w:bCs/>
          <w:i/>
          <w:iCs/>
        </w:rPr>
        <w:t>2</w:t>
      </w:r>
      <w:r w:rsidR="00B52AFD" w:rsidRPr="006D7B5B">
        <w:rPr>
          <w:b/>
          <w:bCs/>
          <w:i/>
          <w:iCs/>
        </w:rPr>
        <w:t xml:space="preserve">. НАЧИН </w:t>
      </w:r>
      <w:r w:rsidR="00B52AFD" w:rsidRPr="006D7B5B">
        <w:rPr>
          <w:b/>
          <w:bCs/>
          <w:i/>
          <w:iCs/>
          <w:color w:val="auto"/>
          <w:lang w:val="sr-Cyrl-RS"/>
        </w:rPr>
        <w:t>ПОДНОШЕЊА ПОНУДЕ</w:t>
      </w:r>
    </w:p>
    <w:p w:rsidR="00A87C96" w:rsidRPr="006D7B5B" w:rsidRDefault="00A87C96" w:rsidP="00A87C96">
      <w:pPr>
        <w:jc w:val="both"/>
        <w:rPr>
          <w:rFonts w:eastAsia="TimesNewRomanPSMT"/>
          <w:bCs/>
        </w:rPr>
      </w:pPr>
    </w:p>
    <w:p w:rsidR="00A87C96" w:rsidRPr="006D7B5B" w:rsidRDefault="00A87C96" w:rsidP="00A87C96">
      <w:pPr>
        <w:jc w:val="both"/>
        <w:rPr>
          <w:rFonts w:eastAsia="TimesNewRomanPSMT"/>
          <w:bCs/>
        </w:rPr>
      </w:pPr>
      <w:r w:rsidRPr="006D7B5B">
        <w:rPr>
          <w:rFonts w:eastAsia="TimesNewRomanPSMT"/>
          <w:bCs/>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A87C96" w:rsidRPr="006D7B5B" w:rsidRDefault="00A87C96" w:rsidP="00A87C96">
      <w:pPr>
        <w:jc w:val="both"/>
        <w:rPr>
          <w:rFonts w:eastAsia="TimesNewRomanPSMT"/>
          <w:bCs/>
        </w:rPr>
      </w:pPr>
      <w:r w:rsidRPr="006D7B5B">
        <w:rPr>
          <w:rFonts w:eastAsia="TimesNewRomanPSMT"/>
          <w:bCs/>
        </w:rPr>
        <w:t>На полеђини коверте или на кутији навести назив</w:t>
      </w:r>
      <w:r w:rsidRPr="006D7B5B">
        <w:rPr>
          <w:rFonts w:eastAsia="TimesNewRomanPSMT"/>
          <w:bCs/>
          <w:lang w:val="sr-Cyrl-CS"/>
        </w:rPr>
        <w:t xml:space="preserve"> и адресу</w:t>
      </w:r>
      <w:r w:rsidRPr="006D7B5B">
        <w:rPr>
          <w:rFonts w:eastAsia="TimesNewRomanPSMT"/>
          <w:bCs/>
        </w:rPr>
        <w:t xml:space="preserve"> понуђача. </w:t>
      </w:r>
    </w:p>
    <w:p w:rsidR="00A87C96" w:rsidRPr="006D7B5B" w:rsidRDefault="00A87C96" w:rsidP="00A87C96">
      <w:pPr>
        <w:jc w:val="both"/>
        <w:rPr>
          <w:rFonts w:eastAsia="TimesNewRomanPSMT"/>
          <w:bCs/>
        </w:rPr>
      </w:pPr>
      <w:r w:rsidRPr="006D7B5B">
        <w:rPr>
          <w:rFonts w:eastAsia="TimesNewRomanPSMT"/>
          <w:bCs/>
        </w:rPr>
        <w:t>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A87C96" w:rsidRPr="006D7B5B" w:rsidRDefault="00A87C96" w:rsidP="00A87C96">
      <w:pPr>
        <w:autoSpaceDE w:val="0"/>
        <w:autoSpaceDN w:val="0"/>
        <w:adjustRightInd w:val="0"/>
        <w:spacing w:line="240" w:lineRule="auto"/>
        <w:jc w:val="both"/>
        <w:rPr>
          <w:i/>
          <w:iCs/>
          <w:color w:val="FF0000"/>
          <w:lang w:val="sr-Cyrl-RS"/>
        </w:rPr>
      </w:pPr>
      <w:r w:rsidRPr="006D7B5B">
        <w:rPr>
          <w:rFonts w:eastAsia="TimesNewRomanPSMT"/>
          <w:bCs/>
        </w:rPr>
        <w:t xml:space="preserve">Понуду доставити на адресу: </w:t>
      </w:r>
      <w:r w:rsidR="008F3B13">
        <w:rPr>
          <w:lang w:val="sr-Cyrl-RS"/>
        </w:rPr>
        <w:t>Крунска 9</w:t>
      </w:r>
      <w:r w:rsidR="008F3B13" w:rsidRPr="000A5195">
        <w:t xml:space="preserve">, </w:t>
      </w:r>
      <w:r w:rsidR="008F3B13">
        <w:rPr>
          <w:lang w:val="sr-Cyrl-RS"/>
        </w:rPr>
        <w:t xml:space="preserve">11000 </w:t>
      </w:r>
      <w:r w:rsidR="008F3B13" w:rsidRPr="000A5195">
        <w:t>Београд</w:t>
      </w:r>
      <w:r w:rsidRPr="006D7B5B">
        <w:rPr>
          <w:i/>
          <w:iCs/>
        </w:rPr>
        <w:t xml:space="preserve">, </w:t>
      </w:r>
      <w:r w:rsidRPr="006D7B5B">
        <w:rPr>
          <w:rFonts w:eastAsia="TimesNewRomanPSMT"/>
          <w:bCs/>
        </w:rPr>
        <w:t>са назнаком</w:t>
      </w:r>
      <w:proofErr w:type="gramStart"/>
      <w:r w:rsidRPr="006D7B5B">
        <w:rPr>
          <w:rFonts w:eastAsia="TimesNewRomanPSMT"/>
          <w:bCs/>
        </w:rPr>
        <w:t xml:space="preserve">: </w:t>
      </w:r>
      <w:r w:rsidRPr="006D7B5B">
        <w:rPr>
          <w:rFonts w:eastAsia="TimesNewRomanPS-BoldMT"/>
          <w:b/>
          <w:bCs/>
        </w:rPr>
        <w:t>,,Понуда</w:t>
      </w:r>
      <w:proofErr w:type="gramEnd"/>
      <w:r w:rsidRPr="006D7B5B">
        <w:rPr>
          <w:rFonts w:eastAsia="TimesNewRomanPS-BoldMT"/>
          <w:b/>
          <w:bCs/>
        </w:rPr>
        <w:t xml:space="preserve"> за јавну набавку</w:t>
      </w:r>
      <w:r w:rsidR="008F3B13">
        <w:rPr>
          <w:lang w:val="sr-Cyrl-RS"/>
        </w:rPr>
        <w:t xml:space="preserve"> </w:t>
      </w:r>
      <w:r w:rsidRPr="006D7B5B">
        <w:t xml:space="preserve">– </w:t>
      </w:r>
      <w:r w:rsidRPr="006D7B5B">
        <w:rPr>
          <w:rFonts w:eastAsia="TimesNewRomanPS-BoldMT"/>
          <w:b/>
          <w:bCs/>
          <w:color w:val="002060"/>
        </w:rPr>
        <w:t xml:space="preserve"> </w:t>
      </w:r>
      <w:r w:rsidR="00894C61">
        <w:rPr>
          <w:rFonts w:eastAsia="TimesNewRomanPS-BoldMT"/>
          <w:b/>
          <w:bCs/>
          <w:lang w:val="sr-Cyrl-RS"/>
        </w:rPr>
        <w:t>Набавка услуге ревизије</w:t>
      </w:r>
      <w:r w:rsidRPr="00F822E1">
        <w:t>,</w:t>
      </w:r>
      <w:r w:rsidRPr="006D7B5B">
        <w:rPr>
          <w:rFonts w:eastAsia="TimesNewRomanPS-BoldMT"/>
          <w:b/>
          <w:bCs/>
          <w:color w:val="002060"/>
        </w:rPr>
        <w:t xml:space="preserve"> </w:t>
      </w:r>
      <w:r w:rsidR="008F3B13">
        <w:rPr>
          <w:rFonts w:eastAsia="TimesNewRomanPS-BoldMT"/>
          <w:b/>
          <w:bCs/>
        </w:rPr>
        <w:t>ЈН б</w:t>
      </w:r>
      <w:r w:rsidR="008F3B13" w:rsidRPr="00E526EE">
        <w:rPr>
          <w:rFonts w:eastAsia="TimesNewRomanPS-BoldMT"/>
          <w:b/>
          <w:bCs/>
        </w:rPr>
        <w:t>р</w:t>
      </w:r>
      <w:r w:rsidR="001E48E8" w:rsidRPr="00E526EE">
        <w:rPr>
          <w:rFonts w:eastAsia="TimesNewRomanPS-BoldMT"/>
          <w:b/>
          <w:bCs/>
          <w:lang w:val="sr-Cyrl-RS"/>
        </w:rPr>
        <w:t xml:space="preserve"> </w:t>
      </w:r>
      <w:r w:rsidR="00894C61">
        <w:rPr>
          <w:rFonts w:eastAsia="TimesNewRomanPS-BoldMT"/>
          <w:b/>
          <w:bCs/>
          <w:lang w:val="sr-Cyrl-RS"/>
        </w:rPr>
        <w:t>ЈНУ-7</w:t>
      </w:r>
      <w:r w:rsidRPr="00A33BE1">
        <w:rPr>
          <w:i/>
          <w:iCs/>
        </w:rPr>
        <w:t xml:space="preserve"> </w:t>
      </w:r>
      <w:r w:rsidRPr="00A33BE1">
        <w:rPr>
          <w:rFonts w:eastAsia="TimesNewRomanPSMT"/>
          <w:b/>
          <w:bCs/>
        </w:rPr>
        <w:t xml:space="preserve">- </w:t>
      </w:r>
      <w:r w:rsidRPr="00A33BE1">
        <w:rPr>
          <w:rFonts w:eastAsia="TimesNewRomanPS-BoldMT"/>
          <w:b/>
          <w:bCs/>
        </w:rPr>
        <w:t>НЕ ОТВАРАТИ”</w:t>
      </w:r>
      <w:r w:rsidRPr="00A33BE1">
        <w:rPr>
          <w:b/>
          <w:lang w:val="sr-Cyrl-RS"/>
        </w:rPr>
        <w:t>.</w:t>
      </w:r>
      <w:r w:rsidRPr="00A33BE1">
        <w:rPr>
          <w:color w:val="FF0000"/>
        </w:rPr>
        <w:t xml:space="preserve"> </w:t>
      </w:r>
      <w:r w:rsidRPr="00A33BE1">
        <w:rPr>
          <w:color w:val="auto"/>
        </w:rPr>
        <w:t xml:space="preserve">Понуда се сматра благовременом уколико је примљена од стране наручиоца до </w:t>
      </w:r>
      <w:r w:rsidR="00C300CD">
        <w:rPr>
          <w:color w:val="auto"/>
          <w:lang w:val="sr-Cyrl-RS"/>
        </w:rPr>
        <w:t>1</w:t>
      </w:r>
      <w:r w:rsidR="00E72A47">
        <w:rPr>
          <w:color w:val="auto"/>
          <w:lang w:val="sr-Cyrl-RS"/>
        </w:rPr>
        <w:t>6</w:t>
      </w:r>
      <w:r w:rsidR="001E48E8" w:rsidRPr="00A33BE1">
        <w:rPr>
          <w:color w:val="auto"/>
          <w:lang w:val="sr-Cyrl-RS"/>
        </w:rPr>
        <w:t>.12.2019. године</w:t>
      </w:r>
      <w:r w:rsidRPr="00A33BE1">
        <w:rPr>
          <w:color w:val="auto"/>
        </w:rPr>
        <w:t xml:space="preserve"> до </w:t>
      </w:r>
      <w:r w:rsidR="001E48E8" w:rsidRPr="00A33BE1">
        <w:rPr>
          <w:color w:val="auto"/>
          <w:lang w:val="sr-Cyrl-RS"/>
        </w:rPr>
        <w:t>1</w:t>
      </w:r>
      <w:r w:rsidR="00E72A47">
        <w:rPr>
          <w:color w:val="auto"/>
          <w:lang w:val="sr-Cyrl-RS"/>
        </w:rPr>
        <w:t>0</w:t>
      </w:r>
      <w:r w:rsidRPr="00A33BE1">
        <w:rPr>
          <w:color w:val="auto"/>
        </w:rPr>
        <w:t xml:space="preserve"> </w:t>
      </w:r>
      <w:r w:rsidR="008F3B13" w:rsidRPr="00A33BE1">
        <w:rPr>
          <w:color w:val="auto"/>
          <w:lang w:val="sr-Cyrl-RS"/>
        </w:rPr>
        <w:t>часова.</w:t>
      </w:r>
    </w:p>
    <w:p w:rsidR="00A87C96" w:rsidRPr="00E526EE" w:rsidRDefault="00A87C96" w:rsidP="00A87C96">
      <w:pPr>
        <w:autoSpaceDE w:val="0"/>
        <w:autoSpaceDN w:val="0"/>
        <w:adjustRightInd w:val="0"/>
        <w:spacing w:line="240" w:lineRule="auto"/>
        <w:jc w:val="both"/>
        <w:rPr>
          <w:color w:val="auto"/>
          <w:lang w:val="sr-Cyrl-RS"/>
        </w:rPr>
      </w:pPr>
    </w:p>
    <w:p w:rsidR="00A87C96" w:rsidRPr="006D7B5B" w:rsidRDefault="00A87C96" w:rsidP="00A87C96">
      <w:pPr>
        <w:autoSpaceDE w:val="0"/>
        <w:autoSpaceDN w:val="0"/>
        <w:adjustRightInd w:val="0"/>
        <w:spacing w:line="240" w:lineRule="auto"/>
        <w:jc w:val="both"/>
        <w:rPr>
          <w:color w:val="auto"/>
        </w:rPr>
      </w:pPr>
      <w:r w:rsidRPr="006D7B5B">
        <w:rPr>
          <w:color w:val="auto"/>
        </w:rPr>
        <w:t xml:space="preserve">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је понуда достављена непосредно </w:t>
      </w:r>
      <w:r w:rsidRPr="006D7B5B">
        <w:rPr>
          <w:color w:val="auto"/>
          <w:lang w:val="sr-Cyrl-CS"/>
        </w:rPr>
        <w:t>н</w:t>
      </w:r>
      <w:r w:rsidR="002F2DE4" w:rsidRPr="006D7B5B">
        <w:rPr>
          <w:color w:val="auto"/>
        </w:rPr>
        <w:t>аруч</w:t>
      </w:r>
      <w:r w:rsidR="002F2DE4" w:rsidRPr="006D7B5B">
        <w:rPr>
          <w:color w:val="auto"/>
          <w:lang w:val="sr-Cyrl-RS"/>
        </w:rPr>
        <w:t>и</w:t>
      </w:r>
      <w:r w:rsidRPr="006D7B5B">
        <w:rPr>
          <w:color w:val="auto"/>
        </w:rPr>
        <w:t xml:space="preserve">лац ће понуђачу предати потврду пријема понуде. У потврди о пријему наручилац ће навести датум и сат пријема понуде. </w:t>
      </w:r>
    </w:p>
    <w:p w:rsidR="00657220" w:rsidRPr="006D7B5B" w:rsidRDefault="00A87C96" w:rsidP="00657220">
      <w:pPr>
        <w:autoSpaceDE w:val="0"/>
        <w:autoSpaceDN w:val="0"/>
        <w:adjustRightInd w:val="0"/>
        <w:spacing w:line="240" w:lineRule="auto"/>
        <w:jc w:val="both"/>
        <w:rPr>
          <w:color w:val="auto"/>
          <w:lang w:val="sr-Cyrl-RS"/>
        </w:rPr>
      </w:pPr>
      <w:r w:rsidRPr="006D7B5B">
        <w:rPr>
          <w:color w:val="auto"/>
        </w:rPr>
        <w:t>Понуда коју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r w:rsidR="00657220" w:rsidRPr="006D7B5B">
        <w:rPr>
          <w:color w:val="auto"/>
        </w:rPr>
        <w:t xml:space="preserve"> Неблаговремену понуду наручилац ће по окончању поступка отварања вратити неотворену понуђачу, са назнаком да је поднета неблаговремено. </w:t>
      </w:r>
    </w:p>
    <w:p w:rsidR="00657220" w:rsidRPr="006D7B5B" w:rsidRDefault="00657220" w:rsidP="00657220">
      <w:pPr>
        <w:autoSpaceDE w:val="0"/>
        <w:autoSpaceDN w:val="0"/>
        <w:adjustRightInd w:val="0"/>
        <w:spacing w:line="240" w:lineRule="auto"/>
        <w:jc w:val="both"/>
        <w:rPr>
          <w:color w:val="auto"/>
          <w:lang w:val="sr-Cyrl-RS"/>
        </w:rPr>
      </w:pPr>
      <w:r w:rsidRPr="006D7B5B">
        <w:rPr>
          <w:color w:val="auto"/>
        </w:rPr>
        <w:t xml:space="preserve">Понуда мора да садржи потписан: </w:t>
      </w:r>
    </w:p>
    <w:p w:rsidR="00203E3E" w:rsidRPr="00203E3E" w:rsidRDefault="00203E3E" w:rsidP="00203E3E">
      <w:pPr>
        <w:numPr>
          <w:ilvl w:val="0"/>
          <w:numId w:val="5"/>
        </w:numPr>
        <w:autoSpaceDE w:val="0"/>
        <w:autoSpaceDN w:val="0"/>
        <w:adjustRightInd w:val="0"/>
        <w:spacing w:line="240" w:lineRule="auto"/>
        <w:jc w:val="both"/>
        <w:rPr>
          <w:color w:val="auto"/>
        </w:rPr>
      </w:pPr>
      <w:r w:rsidRPr="00203E3E">
        <w:rPr>
          <w:color w:val="auto"/>
        </w:rPr>
        <w:t>1) Образац понуде (Образац 1);</w:t>
      </w:r>
    </w:p>
    <w:p w:rsidR="00203E3E" w:rsidRPr="00203E3E" w:rsidRDefault="00203E3E" w:rsidP="00203E3E">
      <w:pPr>
        <w:numPr>
          <w:ilvl w:val="0"/>
          <w:numId w:val="5"/>
        </w:numPr>
        <w:autoSpaceDE w:val="0"/>
        <w:autoSpaceDN w:val="0"/>
        <w:adjustRightInd w:val="0"/>
        <w:spacing w:line="240" w:lineRule="auto"/>
        <w:jc w:val="both"/>
        <w:rPr>
          <w:color w:val="auto"/>
        </w:rPr>
      </w:pPr>
      <w:r w:rsidRPr="00203E3E">
        <w:rPr>
          <w:color w:val="auto"/>
        </w:rPr>
        <w:t>2) Образац структуре понуђене цене, са упутством како да се попуни (Образац 2);</w:t>
      </w:r>
    </w:p>
    <w:p w:rsidR="00203E3E" w:rsidRPr="00203E3E" w:rsidRDefault="00203E3E" w:rsidP="00203E3E">
      <w:pPr>
        <w:numPr>
          <w:ilvl w:val="0"/>
          <w:numId w:val="5"/>
        </w:numPr>
        <w:autoSpaceDE w:val="0"/>
        <w:autoSpaceDN w:val="0"/>
        <w:adjustRightInd w:val="0"/>
        <w:spacing w:line="240" w:lineRule="auto"/>
        <w:jc w:val="both"/>
        <w:rPr>
          <w:color w:val="auto"/>
        </w:rPr>
      </w:pPr>
      <w:r w:rsidRPr="00203E3E">
        <w:rPr>
          <w:color w:val="auto"/>
        </w:rPr>
        <w:t>3) Образац трошкова припреме понуде (Образац 3)</w:t>
      </w:r>
      <w:r w:rsidR="0017178A">
        <w:rPr>
          <w:color w:val="auto"/>
          <w:lang w:val="sr-Cyrl-CS"/>
        </w:rPr>
        <w:t xml:space="preserve"> н</w:t>
      </w:r>
      <w:r w:rsidR="009E5494">
        <w:rPr>
          <w:color w:val="auto"/>
          <w:lang w:val="sr-Cyrl-CS"/>
        </w:rPr>
        <w:t>и</w:t>
      </w:r>
      <w:r w:rsidR="0017178A">
        <w:rPr>
          <w:color w:val="auto"/>
          <w:lang w:val="sr-Cyrl-CS"/>
        </w:rPr>
        <w:t>је обавезан</w:t>
      </w:r>
      <w:r w:rsidRPr="00203E3E">
        <w:rPr>
          <w:color w:val="auto"/>
        </w:rPr>
        <w:t>;</w:t>
      </w:r>
    </w:p>
    <w:p w:rsidR="00203E3E" w:rsidRPr="00203E3E" w:rsidRDefault="00203E3E" w:rsidP="00203E3E">
      <w:pPr>
        <w:numPr>
          <w:ilvl w:val="0"/>
          <w:numId w:val="5"/>
        </w:numPr>
        <w:autoSpaceDE w:val="0"/>
        <w:autoSpaceDN w:val="0"/>
        <w:adjustRightInd w:val="0"/>
        <w:spacing w:line="240" w:lineRule="auto"/>
        <w:jc w:val="both"/>
        <w:rPr>
          <w:color w:val="auto"/>
        </w:rPr>
      </w:pPr>
      <w:r w:rsidRPr="00203E3E">
        <w:rPr>
          <w:color w:val="auto"/>
        </w:rPr>
        <w:t>4) Образац изјаве о независној понуди (Образац 4);</w:t>
      </w:r>
    </w:p>
    <w:p w:rsidR="00203E3E" w:rsidRPr="00203E3E" w:rsidRDefault="00203E3E" w:rsidP="00203E3E">
      <w:pPr>
        <w:numPr>
          <w:ilvl w:val="0"/>
          <w:numId w:val="5"/>
        </w:numPr>
        <w:autoSpaceDE w:val="0"/>
        <w:autoSpaceDN w:val="0"/>
        <w:adjustRightInd w:val="0"/>
        <w:spacing w:line="240" w:lineRule="auto"/>
        <w:jc w:val="both"/>
        <w:rPr>
          <w:color w:val="auto"/>
        </w:rPr>
      </w:pPr>
      <w:r w:rsidRPr="00203E3E">
        <w:rPr>
          <w:color w:val="auto"/>
        </w:rPr>
        <w:t xml:space="preserve">5) Образац изјаве понуђача о испуњености обавезних услова за учешће у </w:t>
      </w:r>
      <w:proofErr w:type="gramStart"/>
      <w:r w:rsidRPr="00203E3E">
        <w:rPr>
          <w:color w:val="auto"/>
        </w:rPr>
        <w:t>поступку  јавне</w:t>
      </w:r>
      <w:proofErr w:type="gramEnd"/>
      <w:r w:rsidRPr="00203E3E">
        <w:rPr>
          <w:color w:val="auto"/>
        </w:rPr>
        <w:t xml:space="preserve"> набавке у складу са чланом 75. став 1. тачка 1-</w:t>
      </w:r>
      <w:proofErr w:type="gramStart"/>
      <w:r w:rsidRPr="00203E3E">
        <w:rPr>
          <w:color w:val="auto"/>
        </w:rPr>
        <w:t>4  и</w:t>
      </w:r>
      <w:proofErr w:type="gramEnd"/>
      <w:r w:rsidRPr="00203E3E">
        <w:rPr>
          <w:color w:val="auto"/>
        </w:rPr>
        <w:t xml:space="preserve"> 75. став 2. Закона о јавним набавкама (Образац 5);</w:t>
      </w:r>
    </w:p>
    <w:p w:rsidR="00203E3E" w:rsidRPr="00203E3E" w:rsidRDefault="00203E3E" w:rsidP="00203E3E">
      <w:pPr>
        <w:numPr>
          <w:ilvl w:val="0"/>
          <w:numId w:val="5"/>
        </w:numPr>
        <w:autoSpaceDE w:val="0"/>
        <w:autoSpaceDN w:val="0"/>
        <w:adjustRightInd w:val="0"/>
        <w:spacing w:line="240" w:lineRule="auto"/>
        <w:jc w:val="both"/>
        <w:rPr>
          <w:color w:val="auto"/>
        </w:rPr>
      </w:pPr>
      <w:r w:rsidRPr="00203E3E">
        <w:rPr>
          <w:color w:val="auto"/>
        </w:rPr>
        <w:t xml:space="preserve">6) Образац изјаве подизвођача о испуњености обавезних услова за учешће у поступку јавне набавке у складу са чланом 75. став 1. тачка 1-4 </w:t>
      </w:r>
      <w:proofErr w:type="gramStart"/>
      <w:r w:rsidRPr="00203E3E">
        <w:rPr>
          <w:color w:val="auto"/>
        </w:rPr>
        <w:t>и .</w:t>
      </w:r>
      <w:proofErr w:type="gramEnd"/>
      <w:r w:rsidRPr="00203E3E">
        <w:rPr>
          <w:color w:val="auto"/>
        </w:rPr>
        <w:t xml:space="preserve">  став 2 Закона о јавним набавкама (Образац 6).</w:t>
      </w:r>
    </w:p>
    <w:p w:rsidR="00203E3E" w:rsidRPr="00203E3E" w:rsidRDefault="00203E3E" w:rsidP="00203E3E">
      <w:pPr>
        <w:numPr>
          <w:ilvl w:val="0"/>
          <w:numId w:val="5"/>
        </w:numPr>
        <w:autoSpaceDE w:val="0"/>
        <w:autoSpaceDN w:val="0"/>
        <w:adjustRightInd w:val="0"/>
        <w:spacing w:line="240" w:lineRule="auto"/>
        <w:jc w:val="both"/>
        <w:rPr>
          <w:color w:val="auto"/>
        </w:rPr>
      </w:pPr>
      <w:r w:rsidRPr="00203E3E">
        <w:rPr>
          <w:color w:val="auto"/>
        </w:rPr>
        <w:t xml:space="preserve">7) Структура ревизорског тима са списком извршених услуга ревизије за 2016.,2017. и 2018.годину      </w:t>
      </w:r>
      <w:proofErr w:type="gramStart"/>
      <w:r w:rsidRPr="00203E3E">
        <w:rPr>
          <w:color w:val="auto"/>
        </w:rPr>
        <w:t xml:space="preserve">   (</w:t>
      </w:r>
      <w:proofErr w:type="gramEnd"/>
      <w:r w:rsidRPr="00203E3E">
        <w:rPr>
          <w:color w:val="auto"/>
        </w:rPr>
        <w:t xml:space="preserve"> Образац 7)</w:t>
      </w:r>
    </w:p>
    <w:p w:rsidR="00203E3E" w:rsidRPr="00203E3E" w:rsidRDefault="00203E3E" w:rsidP="00203E3E">
      <w:pPr>
        <w:numPr>
          <w:ilvl w:val="0"/>
          <w:numId w:val="5"/>
        </w:numPr>
        <w:autoSpaceDE w:val="0"/>
        <w:autoSpaceDN w:val="0"/>
        <w:adjustRightInd w:val="0"/>
        <w:spacing w:line="240" w:lineRule="auto"/>
        <w:jc w:val="both"/>
        <w:rPr>
          <w:color w:val="auto"/>
          <w:lang w:val="sr-Cyrl-RS"/>
        </w:rPr>
      </w:pPr>
      <w:r w:rsidRPr="00203E3E">
        <w:rPr>
          <w:color w:val="auto"/>
        </w:rPr>
        <w:t>8) Структура ревизорског тима са стручним квалификацијама и планираним бројем зати за обављање ревизије (Образац 8)</w:t>
      </w:r>
    </w:p>
    <w:p w:rsidR="00657220" w:rsidRPr="006D7B5B" w:rsidRDefault="00657220" w:rsidP="00203E3E">
      <w:pPr>
        <w:numPr>
          <w:ilvl w:val="0"/>
          <w:numId w:val="5"/>
        </w:numPr>
        <w:autoSpaceDE w:val="0"/>
        <w:autoSpaceDN w:val="0"/>
        <w:adjustRightInd w:val="0"/>
        <w:spacing w:line="240" w:lineRule="auto"/>
        <w:jc w:val="both"/>
        <w:rPr>
          <w:color w:val="auto"/>
          <w:lang w:val="sr-Cyrl-RS"/>
        </w:rPr>
      </w:pPr>
      <w:r w:rsidRPr="006D7B5B">
        <w:rPr>
          <w:color w:val="auto"/>
          <w:lang w:val="sr-Cyrl-RS"/>
        </w:rPr>
        <w:t>Модел уговора</w:t>
      </w:r>
      <w:r w:rsidR="001D3158" w:rsidRPr="006D7B5B">
        <w:rPr>
          <w:color w:val="auto"/>
          <w:lang w:val="sr-Cyrl-RS"/>
        </w:rPr>
        <w:t>;</w:t>
      </w:r>
    </w:p>
    <w:p w:rsidR="00D840F3" w:rsidRPr="003D2843" w:rsidRDefault="00D840F3" w:rsidP="00A87C96">
      <w:pPr>
        <w:jc w:val="both"/>
        <w:rPr>
          <w:lang w:val="sr-Cyrl-RS"/>
        </w:rPr>
      </w:pPr>
    </w:p>
    <w:p w:rsidR="00A87C96" w:rsidRDefault="00A87C96" w:rsidP="00A87C96">
      <w:pPr>
        <w:jc w:val="both"/>
        <w:rPr>
          <w:b/>
          <w:bCs/>
          <w:i/>
          <w:iCs/>
          <w:lang w:val="sr-Cyrl-RS"/>
        </w:rPr>
      </w:pPr>
      <w:r w:rsidRPr="006D7B5B">
        <w:rPr>
          <w:b/>
          <w:i/>
          <w:iCs/>
        </w:rPr>
        <w:t>3.</w:t>
      </w:r>
      <w:r w:rsidRPr="006D7B5B">
        <w:rPr>
          <w:b/>
          <w:bCs/>
          <w:i/>
          <w:iCs/>
        </w:rPr>
        <w:t xml:space="preserve"> ПАРТИЈЕ</w:t>
      </w:r>
    </w:p>
    <w:p w:rsidR="003D2843" w:rsidRPr="003D2843" w:rsidRDefault="003D2843" w:rsidP="00A87C96">
      <w:pPr>
        <w:jc w:val="both"/>
        <w:rPr>
          <w:lang w:val="sr-Cyrl-RS"/>
        </w:rPr>
      </w:pPr>
    </w:p>
    <w:p w:rsidR="00A87C96" w:rsidRPr="006D7B5B" w:rsidRDefault="003D2843" w:rsidP="00A87C96">
      <w:pPr>
        <w:jc w:val="both"/>
      </w:pPr>
      <w:r w:rsidRPr="000A5195">
        <w:t>Предмет јавне набавке није обликован по партијама.</w:t>
      </w:r>
    </w:p>
    <w:p w:rsidR="00A87C96" w:rsidRDefault="00A87C96" w:rsidP="00A87C96">
      <w:pPr>
        <w:jc w:val="both"/>
      </w:pPr>
    </w:p>
    <w:p w:rsidR="00081E54" w:rsidRPr="006D7B5B" w:rsidRDefault="00081E54" w:rsidP="00A87C96">
      <w:pPr>
        <w:jc w:val="both"/>
      </w:pPr>
    </w:p>
    <w:p w:rsidR="00A87C96" w:rsidRPr="006D7B5B" w:rsidRDefault="00A87C96" w:rsidP="00A87C96">
      <w:pPr>
        <w:jc w:val="both"/>
        <w:rPr>
          <w:bCs/>
          <w:iCs/>
        </w:rPr>
      </w:pPr>
      <w:r w:rsidRPr="006D7B5B">
        <w:rPr>
          <w:b/>
          <w:i/>
          <w:iCs/>
        </w:rPr>
        <w:t>4.</w:t>
      </w:r>
      <w:r w:rsidRPr="006D7B5B">
        <w:rPr>
          <w:b/>
          <w:bCs/>
          <w:i/>
          <w:iCs/>
        </w:rPr>
        <w:t xml:space="preserve">  ПОНУДА СА ВАРИЈАНТАМА</w:t>
      </w:r>
    </w:p>
    <w:p w:rsidR="00A87C96" w:rsidRPr="006D7B5B" w:rsidRDefault="00A87C96" w:rsidP="00A87C96">
      <w:pPr>
        <w:jc w:val="both"/>
        <w:rPr>
          <w:bCs/>
          <w:iCs/>
        </w:rPr>
      </w:pPr>
    </w:p>
    <w:p w:rsidR="00A87C96" w:rsidRPr="006D7B5B" w:rsidRDefault="00A87C96" w:rsidP="00A87C96">
      <w:pPr>
        <w:jc w:val="both"/>
        <w:rPr>
          <w:b/>
          <w:bCs/>
          <w:i/>
          <w:iCs/>
          <w:lang w:val="sr-Cyrl-RS"/>
        </w:rPr>
      </w:pPr>
      <w:r w:rsidRPr="006D7B5B">
        <w:rPr>
          <w:bCs/>
          <w:iCs/>
        </w:rPr>
        <w:t>Подношење понуде са варијантама није дозвољено.</w:t>
      </w:r>
    </w:p>
    <w:p w:rsidR="00A87C96" w:rsidRPr="003D2843" w:rsidRDefault="00A87C96" w:rsidP="00A87C96">
      <w:pPr>
        <w:jc w:val="both"/>
        <w:rPr>
          <w:lang w:val="sr-Cyrl-RS"/>
        </w:rPr>
      </w:pPr>
    </w:p>
    <w:p w:rsidR="00A87C96" w:rsidRPr="006D7B5B" w:rsidRDefault="00A87C96" w:rsidP="00A87C96">
      <w:pPr>
        <w:jc w:val="both"/>
      </w:pPr>
      <w:r w:rsidRPr="006D7B5B">
        <w:rPr>
          <w:b/>
          <w:bCs/>
          <w:i/>
          <w:iCs/>
        </w:rPr>
        <w:t xml:space="preserve">5. </w:t>
      </w:r>
      <w:r w:rsidRPr="006D7B5B">
        <w:rPr>
          <w:b/>
          <w:i/>
          <w:iCs/>
        </w:rPr>
        <w:t>НАЧИН ИЗМЕНЕ, ДОПУНЕ И ОПОЗИВА ПОНУДЕ</w:t>
      </w:r>
    </w:p>
    <w:p w:rsidR="00A87C96" w:rsidRPr="006D7B5B" w:rsidRDefault="00A87C96" w:rsidP="00A87C96">
      <w:pPr>
        <w:jc w:val="both"/>
      </w:pPr>
    </w:p>
    <w:p w:rsidR="00A87C96" w:rsidRPr="006D7B5B" w:rsidRDefault="00A87C96" w:rsidP="00A87C96">
      <w:pPr>
        <w:jc w:val="both"/>
      </w:pPr>
      <w:r w:rsidRPr="006D7B5B">
        <w:t>У року за подношење понуде понуђач може да измени, допуни или опозове своју понуду на начин који је одређен за подношење понуде.</w:t>
      </w:r>
    </w:p>
    <w:p w:rsidR="00A87C96" w:rsidRPr="006D7B5B" w:rsidRDefault="00A87C96" w:rsidP="00A87C96">
      <w:pPr>
        <w:jc w:val="both"/>
        <w:rPr>
          <w:rFonts w:eastAsia="TimesNewRomanPSMT"/>
          <w:bCs/>
          <w:iCs/>
        </w:rPr>
      </w:pPr>
      <w:r w:rsidRPr="006D7B5B">
        <w:t xml:space="preserve">Понуђач је дужан да јасно назначи који део понуде мења односно која документа накнадно доставља. </w:t>
      </w:r>
    </w:p>
    <w:p w:rsidR="00A87C96" w:rsidRPr="006D7B5B" w:rsidRDefault="00A87C96" w:rsidP="00A87C96">
      <w:pPr>
        <w:jc w:val="both"/>
        <w:rPr>
          <w:rFonts w:eastAsia="TimesNewRomanPSMT"/>
          <w:bCs/>
          <w:iCs/>
        </w:rPr>
      </w:pPr>
      <w:r w:rsidRPr="006D7B5B">
        <w:rPr>
          <w:rFonts w:eastAsia="TimesNewRomanPSMT"/>
          <w:bCs/>
          <w:iCs/>
        </w:rPr>
        <w:t>Измену, допуну или опозив понуде треба доставити на адресу</w:t>
      </w:r>
      <w:r w:rsidR="003D2843" w:rsidRPr="003D2843">
        <w:rPr>
          <w:lang w:val="sr-Cyrl-RS"/>
        </w:rPr>
        <w:t xml:space="preserve"> </w:t>
      </w:r>
      <w:r w:rsidR="003D2843">
        <w:rPr>
          <w:lang w:val="sr-Cyrl-RS"/>
        </w:rPr>
        <w:t>Крунска 9</w:t>
      </w:r>
      <w:r w:rsidR="003D2843" w:rsidRPr="000A5195">
        <w:t xml:space="preserve">, </w:t>
      </w:r>
      <w:r w:rsidR="003D2843">
        <w:rPr>
          <w:lang w:val="sr-Cyrl-RS"/>
        </w:rPr>
        <w:t xml:space="preserve">11000 </w:t>
      </w:r>
      <w:r w:rsidR="003D2843" w:rsidRPr="000A5195">
        <w:t>Београд</w:t>
      </w:r>
      <w:r w:rsidR="003D2843">
        <w:rPr>
          <w:i/>
          <w:iCs/>
        </w:rPr>
        <w:t>,</w:t>
      </w:r>
      <w:r w:rsidRPr="006D7B5B">
        <w:rPr>
          <w:rFonts w:eastAsia="TimesNewRomanPSMT"/>
          <w:bCs/>
          <w:iCs/>
          <w:color w:val="FF0000"/>
        </w:rPr>
        <w:t xml:space="preserve"> </w:t>
      </w:r>
      <w:r w:rsidRPr="006D7B5B">
        <w:rPr>
          <w:rFonts w:eastAsia="TimesNewRomanPSMT"/>
          <w:bCs/>
          <w:iCs/>
        </w:rPr>
        <w:t>са назнаком:</w:t>
      </w:r>
    </w:p>
    <w:p w:rsidR="00A87C96" w:rsidRPr="00A33BE1" w:rsidRDefault="00A87C96" w:rsidP="00A87C96">
      <w:pPr>
        <w:jc w:val="both"/>
        <w:rPr>
          <w:rFonts w:eastAsia="TimesNewRomanPSMT"/>
          <w:bCs/>
          <w:iCs/>
        </w:rPr>
      </w:pPr>
      <w:r w:rsidRPr="006D7B5B">
        <w:rPr>
          <w:rFonts w:eastAsia="TimesNewRomanPSMT"/>
          <w:bCs/>
          <w:iCs/>
        </w:rPr>
        <w:t>„</w:t>
      </w:r>
      <w:r w:rsidRPr="006D7B5B">
        <w:rPr>
          <w:rFonts w:eastAsia="TimesNewRomanPSMT"/>
          <w:b/>
          <w:bCs/>
          <w:iCs/>
        </w:rPr>
        <w:t>Измена понуде</w:t>
      </w:r>
      <w:r w:rsidRPr="006D7B5B">
        <w:rPr>
          <w:rFonts w:eastAsia="TimesNewRomanPS-BoldMT"/>
          <w:b/>
          <w:bCs/>
        </w:rPr>
        <w:t xml:space="preserve"> за јавну набавку</w:t>
      </w:r>
      <w:r w:rsidR="003D2843">
        <w:rPr>
          <w:lang w:val="sr-Cyrl-RS"/>
        </w:rPr>
        <w:t xml:space="preserve"> </w:t>
      </w:r>
      <w:r w:rsidRPr="00A33BE1">
        <w:t xml:space="preserve">– </w:t>
      </w:r>
      <w:r w:rsidR="00894C61">
        <w:rPr>
          <w:rFonts w:eastAsia="TimesNewRomanPS-BoldMT"/>
          <w:b/>
          <w:bCs/>
          <w:lang w:val="sr-Cyrl-RS"/>
        </w:rPr>
        <w:t>Набавка услуге ревизије</w:t>
      </w:r>
      <w:r w:rsidRPr="00A33BE1">
        <w:t>,</w:t>
      </w:r>
      <w:r w:rsidRPr="00A33BE1">
        <w:rPr>
          <w:rFonts w:eastAsia="TimesNewRomanPS-BoldMT"/>
          <w:b/>
          <w:bCs/>
          <w:color w:val="002060"/>
        </w:rPr>
        <w:t xml:space="preserve"> </w:t>
      </w:r>
      <w:r w:rsidR="00831161" w:rsidRPr="00A33BE1">
        <w:rPr>
          <w:rFonts w:eastAsia="TimesNewRomanPS-BoldMT"/>
          <w:b/>
          <w:bCs/>
        </w:rPr>
        <w:t>ЈН бр.</w:t>
      </w:r>
      <w:r w:rsidR="001E48E8" w:rsidRPr="00A33BE1">
        <w:rPr>
          <w:rFonts w:eastAsia="TimesNewRomanPS-BoldMT"/>
          <w:b/>
          <w:bCs/>
          <w:lang w:val="sr-Cyrl-RS"/>
        </w:rPr>
        <w:t xml:space="preserve"> </w:t>
      </w:r>
      <w:r w:rsidR="00894C61">
        <w:rPr>
          <w:rFonts w:eastAsia="TimesNewRomanPS-BoldMT"/>
          <w:b/>
          <w:bCs/>
          <w:lang w:val="sr-Cyrl-RS"/>
        </w:rPr>
        <w:t>ЈНУ-7</w:t>
      </w:r>
      <w:r w:rsidRPr="00A33BE1">
        <w:rPr>
          <w:i/>
          <w:iCs/>
        </w:rPr>
        <w:t xml:space="preserve"> </w:t>
      </w:r>
      <w:r w:rsidRPr="00A33BE1">
        <w:rPr>
          <w:rFonts w:eastAsia="TimesNewRomanPSMT"/>
          <w:b/>
          <w:bCs/>
        </w:rPr>
        <w:t xml:space="preserve">- </w:t>
      </w:r>
      <w:r w:rsidRPr="00A33BE1">
        <w:rPr>
          <w:rFonts w:eastAsia="TimesNewRomanPS-BoldMT"/>
          <w:b/>
          <w:bCs/>
        </w:rPr>
        <w:t>НЕ ОТВАРАТИ”</w:t>
      </w:r>
      <w:r w:rsidRPr="00A33BE1">
        <w:rPr>
          <w:rFonts w:eastAsia="TimesNewRomanPSMT"/>
          <w:bCs/>
          <w:iCs/>
        </w:rPr>
        <w:t xml:space="preserve"> или</w:t>
      </w:r>
    </w:p>
    <w:p w:rsidR="00A87C96" w:rsidRPr="00A33BE1" w:rsidRDefault="00A87C96" w:rsidP="00A87C96">
      <w:pPr>
        <w:jc w:val="both"/>
        <w:rPr>
          <w:rFonts w:eastAsia="TimesNewRomanPSMT"/>
          <w:bCs/>
          <w:iCs/>
        </w:rPr>
      </w:pPr>
      <w:r w:rsidRPr="00A33BE1">
        <w:rPr>
          <w:rFonts w:eastAsia="TimesNewRomanPSMT"/>
          <w:bCs/>
          <w:iCs/>
        </w:rPr>
        <w:t>„</w:t>
      </w:r>
      <w:r w:rsidRPr="00A33BE1">
        <w:rPr>
          <w:rFonts w:eastAsia="TimesNewRomanPSMT"/>
          <w:b/>
          <w:bCs/>
          <w:iCs/>
        </w:rPr>
        <w:t>Допуна понуде</w:t>
      </w:r>
      <w:r w:rsidRPr="00A33BE1">
        <w:rPr>
          <w:rFonts w:eastAsia="TimesNewRomanPSMT"/>
          <w:bCs/>
          <w:iCs/>
        </w:rPr>
        <w:t xml:space="preserve"> </w:t>
      </w:r>
      <w:r w:rsidRPr="00A33BE1">
        <w:rPr>
          <w:rFonts w:eastAsia="TimesNewRomanPS-BoldMT"/>
          <w:b/>
          <w:bCs/>
        </w:rPr>
        <w:t>за јавну набавку</w:t>
      </w:r>
      <w:r w:rsidRPr="00A33BE1">
        <w:t xml:space="preserve"> </w:t>
      </w:r>
      <w:r w:rsidR="00831161" w:rsidRPr="00A33BE1">
        <w:t xml:space="preserve">– </w:t>
      </w:r>
      <w:r w:rsidR="00894C61">
        <w:rPr>
          <w:rFonts w:eastAsia="TimesNewRomanPS-BoldMT"/>
          <w:b/>
          <w:bCs/>
          <w:lang w:val="sr-Cyrl-RS"/>
        </w:rPr>
        <w:t>Набавка услуге ревизије</w:t>
      </w:r>
      <w:r w:rsidRPr="00A33BE1">
        <w:t>,</w:t>
      </w:r>
      <w:r w:rsidRPr="00A33BE1">
        <w:rPr>
          <w:rFonts w:eastAsia="TimesNewRomanPS-BoldMT"/>
          <w:b/>
          <w:bCs/>
          <w:color w:val="002060"/>
        </w:rPr>
        <w:t xml:space="preserve"> </w:t>
      </w:r>
      <w:r w:rsidR="00831161" w:rsidRPr="00A33BE1">
        <w:rPr>
          <w:rFonts w:eastAsia="TimesNewRomanPS-BoldMT"/>
          <w:b/>
          <w:bCs/>
        </w:rPr>
        <w:t>ЈН бр.</w:t>
      </w:r>
      <w:r w:rsidR="001E48E8" w:rsidRPr="00A33BE1">
        <w:rPr>
          <w:rFonts w:eastAsia="TimesNewRomanPS-BoldMT"/>
          <w:b/>
          <w:bCs/>
          <w:lang w:val="sr-Cyrl-RS"/>
        </w:rPr>
        <w:t xml:space="preserve"> </w:t>
      </w:r>
      <w:r w:rsidR="00894C61">
        <w:rPr>
          <w:rFonts w:eastAsia="TimesNewRomanPS-BoldMT"/>
          <w:b/>
          <w:bCs/>
          <w:lang w:val="sr-Cyrl-RS"/>
        </w:rPr>
        <w:t>ЈНУ-7</w:t>
      </w:r>
      <w:r w:rsidRPr="00A33BE1">
        <w:rPr>
          <w:rFonts w:eastAsia="TimesNewRomanPS-BoldMT"/>
          <w:b/>
          <w:bCs/>
        </w:rPr>
        <w:t>.</w:t>
      </w:r>
      <w:r w:rsidRPr="00A33BE1">
        <w:rPr>
          <w:i/>
          <w:iCs/>
        </w:rPr>
        <w:t xml:space="preserve"> </w:t>
      </w:r>
      <w:r w:rsidRPr="00A33BE1">
        <w:rPr>
          <w:rFonts w:eastAsia="TimesNewRomanPSMT"/>
          <w:b/>
          <w:bCs/>
        </w:rPr>
        <w:t xml:space="preserve">- </w:t>
      </w:r>
      <w:r w:rsidRPr="00A33BE1">
        <w:rPr>
          <w:rFonts w:eastAsia="TimesNewRomanPS-BoldMT"/>
          <w:b/>
          <w:bCs/>
        </w:rPr>
        <w:t>НЕ ОТВАРАТИ”</w:t>
      </w:r>
      <w:r w:rsidRPr="00A33BE1">
        <w:rPr>
          <w:rFonts w:eastAsia="TimesNewRomanPSMT"/>
          <w:bCs/>
          <w:iCs/>
        </w:rPr>
        <w:t xml:space="preserve"> или</w:t>
      </w:r>
    </w:p>
    <w:p w:rsidR="00A87C96" w:rsidRPr="00A33BE1" w:rsidRDefault="00A87C96" w:rsidP="00A87C96">
      <w:pPr>
        <w:jc w:val="both"/>
        <w:rPr>
          <w:rFonts w:eastAsia="TimesNewRomanPSMT"/>
          <w:bCs/>
          <w:iCs/>
        </w:rPr>
      </w:pPr>
      <w:r w:rsidRPr="00A33BE1">
        <w:rPr>
          <w:rFonts w:eastAsia="TimesNewRomanPSMT"/>
          <w:bCs/>
          <w:iCs/>
        </w:rPr>
        <w:t>„</w:t>
      </w:r>
      <w:r w:rsidRPr="00A33BE1">
        <w:rPr>
          <w:rFonts w:eastAsia="TimesNewRomanPSMT"/>
          <w:b/>
          <w:bCs/>
          <w:iCs/>
        </w:rPr>
        <w:t>Опозив понуде</w:t>
      </w:r>
      <w:r w:rsidRPr="00A33BE1">
        <w:rPr>
          <w:rFonts w:eastAsia="TimesNewRomanPSMT"/>
          <w:bCs/>
          <w:iCs/>
        </w:rPr>
        <w:t xml:space="preserve"> </w:t>
      </w:r>
      <w:r w:rsidRPr="00A33BE1">
        <w:rPr>
          <w:rFonts w:eastAsia="TimesNewRomanPS-BoldMT"/>
          <w:b/>
          <w:bCs/>
        </w:rPr>
        <w:t>за јавну набавку</w:t>
      </w:r>
      <w:r w:rsidRPr="00A33BE1">
        <w:t xml:space="preserve"> </w:t>
      </w:r>
      <w:r w:rsidR="00831161" w:rsidRPr="00A33BE1">
        <w:t xml:space="preserve">– </w:t>
      </w:r>
      <w:r w:rsidR="00894C61">
        <w:rPr>
          <w:rFonts w:eastAsia="TimesNewRomanPS-BoldMT"/>
          <w:b/>
          <w:bCs/>
          <w:lang w:val="sr-Cyrl-RS"/>
        </w:rPr>
        <w:t>Набавка услуге ревизије</w:t>
      </w:r>
      <w:r w:rsidRPr="00A33BE1">
        <w:t>,</w:t>
      </w:r>
      <w:r w:rsidRPr="00A33BE1">
        <w:rPr>
          <w:rFonts w:eastAsia="TimesNewRomanPS-BoldMT"/>
          <w:b/>
          <w:bCs/>
          <w:color w:val="002060"/>
        </w:rPr>
        <w:t xml:space="preserve"> </w:t>
      </w:r>
      <w:r w:rsidR="00831161" w:rsidRPr="00A33BE1">
        <w:rPr>
          <w:rFonts w:eastAsia="TimesNewRomanPS-BoldMT"/>
          <w:b/>
          <w:bCs/>
        </w:rPr>
        <w:t>ЈН бр.</w:t>
      </w:r>
      <w:r w:rsidR="001E48E8" w:rsidRPr="00A33BE1">
        <w:rPr>
          <w:rFonts w:eastAsia="TimesNewRomanPS-BoldMT"/>
          <w:b/>
          <w:bCs/>
          <w:lang w:val="sr-Cyrl-RS"/>
        </w:rPr>
        <w:t xml:space="preserve"> </w:t>
      </w:r>
      <w:r w:rsidR="00894C61">
        <w:rPr>
          <w:rFonts w:eastAsia="TimesNewRomanPS-BoldMT"/>
          <w:b/>
          <w:bCs/>
          <w:lang w:val="sr-Cyrl-RS"/>
        </w:rPr>
        <w:t>ЈНУ-7</w:t>
      </w:r>
      <w:r w:rsidRPr="00A33BE1">
        <w:rPr>
          <w:i/>
          <w:iCs/>
        </w:rPr>
        <w:t xml:space="preserve"> </w:t>
      </w:r>
      <w:r w:rsidRPr="00A33BE1">
        <w:rPr>
          <w:rFonts w:eastAsia="TimesNewRomanPSMT"/>
          <w:b/>
          <w:bCs/>
        </w:rPr>
        <w:t xml:space="preserve">- </w:t>
      </w:r>
      <w:r w:rsidRPr="00A33BE1">
        <w:rPr>
          <w:rFonts w:eastAsia="TimesNewRomanPS-BoldMT"/>
          <w:b/>
          <w:bCs/>
        </w:rPr>
        <w:t xml:space="preserve">НЕ ОТВАРАТИ” </w:t>
      </w:r>
      <w:r w:rsidRPr="00A33BE1">
        <w:rPr>
          <w:rFonts w:eastAsia="TimesNewRomanPS-BoldMT"/>
          <w:bCs/>
        </w:rPr>
        <w:t xml:space="preserve"> или</w:t>
      </w:r>
    </w:p>
    <w:p w:rsidR="00A87C96" w:rsidRPr="006D7B5B" w:rsidRDefault="00A87C96" w:rsidP="00A87C96">
      <w:pPr>
        <w:jc w:val="both"/>
        <w:rPr>
          <w:rFonts w:eastAsia="TimesNewRomanPSMT"/>
          <w:bCs/>
        </w:rPr>
      </w:pPr>
      <w:r w:rsidRPr="00A33BE1">
        <w:rPr>
          <w:rFonts w:eastAsia="TimesNewRomanPSMT"/>
          <w:bCs/>
          <w:iCs/>
        </w:rPr>
        <w:t>„</w:t>
      </w:r>
      <w:r w:rsidRPr="00A33BE1">
        <w:rPr>
          <w:rFonts w:eastAsia="TimesNewRomanPSMT"/>
          <w:b/>
          <w:bCs/>
          <w:iCs/>
        </w:rPr>
        <w:t>Измена и допуна понуде</w:t>
      </w:r>
      <w:r w:rsidRPr="00A33BE1">
        <w:rPr>
          <w:rFonts w:eastAsia="TimesNewRomanPS-BoldMT"/>
          <w:b/>
          <w:bCs/>
        </w:rPr>
        <w:t xml:space="preserve"> за јавну набавку</w:t>
      </w:r>
      <w:r w:rsidRPr="00A33BE1">
        <w:t xml:space="preserve"> </w:t>
      </w:r>
      <w:r w:rsidR="00831161" w:rsidRPr="00A33BE1">
        <w:t xml:space="preserve">– </w:t>
      </w:r>
      <w:r w:rsidR="00894C61">
        <w:rPr>
          <w:rFonts w:eastAsia="TimesNewRomanPS-BoldMT"/>
          <w:b/>
          <w:bCs/>
          <w:lang w:val="sr-Cyrl-RS"/>
        </w:rPr>
        <w:t>Набавка услуге ревизије</w:t>
      </w:r>
      <w:r w:rsidRPr="00A33BE1">
        <w:t>,</w:t>
      </w:r>
      <w:r w:rsidRPr="00A33BE1">
        <w:rPr>
          <w:rFonts w:eastAsia="TimesNewRomanPS-BoldMT"/>
          <w:b/>
          <w:bCs/>
          <w:color w:val="002060"/>
        </w:rPr>
        <w:t xml:space="preserve"> </w:t>
      </w:r>
      <w:r w:rsidR="00831161" w:rsidRPr="00A33BE1">
        <w:rPr>
          <w:rFonts w:eastAsia="TimesNewRomanPS-BoldMT"/>
          <w:b/>
          <w:bCs/>
        </w:rPr>
        <w:t>ЈН бр.</w:t>
      </w:r>
      <w:r w:rsidR="001E48E8" w:rsidRPr="00A33BE1">
        <w:rPr>
          <w:rFonts w:eastAsia="TimesNewRomanPS-BoldMT"/>
          <w:b/>
          <w:bCs/>
          <w:lang w:val="sr-Cyrl-RS"/>
        </w:rPr>
        <w:t xml:space="preserve"> </w:t>
      </w:r>
      <w:r w:rsidR="00894C61">
        <w:rPr>
          <w:rFonts w:eastAsia="TimesNewRomanPS-BoldMT"/>
          <w:b/>
          <w:bCs/>
          <w:lang w:val="sr-Cyrl-RS"/>
        </w:rPr>
        <w:t>ЈНУ-7</w:t>
      </w:r>
      <w:r w:rsidRPr="00A33BE1">
        <w:rPr>
          <w:i/>
          <w:iCs/>
        </w:rPr>
        <w:t xml:space="preserve"> </w:t>
      </w:r>
      <w:r w:rsidRPr="00A33BE1">
        <w:rPr>
          <w:rFonts w:eastAsia="TimesNewRomanPSMT"/>
          <w:b/>
          <w:bCs/>
        </w:rPr>
        <w:t xml:space="preserve">- </w:t>
      </w:r>
      <w:r w:rsidRPr="00A33BE1">
        <w:rPr>
          <w:rFonts w:eastAsia="TimesNewRomanPS-BoldMT"/>
          <w:b/>
          <w:bCs/>
        </w:rPr>
        <w:t>НЕ ОТВАРАТИ”.</w:t>
      </w:r>
    </w:p>
    <w:p w:rsidR="00A87C96" w:rsidRPr="006D7B5B" w:rsidRDefault="00A87C96" w:rsidP="00A87C96">
      <w:pPr>
        <w:jc w:val="both"/>
      </w:pPr>
      <w:r w:rsidRPr="006D7B5B">
        <w:rPr>
          <w:rFonts w:eastAsia="TimesNewRomanPSMT"/>
          <w:bCs/>
        </w:rPr>
        <w:t>На полеђини коверте или на кутији навести назив</w:t>
      </w:r>
      <w:r w:rsidRPr="006D7B5B">
        <w:rPr>
          <w:rFonts w:eastAsia="TimesNewRomanPSMT"/>
          <w:bCs/>
          <w:lang w:val="sr-Cyrl-CS"/>
        </w:rPr>
        <w:t xml:space="preserve"> и адресу</w:t>
      </w:r>
      <w:r w:rsidRPr="006D7B5B">
        <w:rPr>
          <w:rFonts w:eastAsia="TimesNewRomanPSMT"/>
          <w:bCs/>
        </w:rPr>
        <w:t xml:space="preserve"> понуђача. 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A87C96" w:rsidRPr="006D7B5B" w:rsidRDefault="00A87C96" w:rsidP="00A87C96">
      <w:pPr>
        <w:jc w:val="both"/>
        <w:rPr>
          <w:b/>
          <w:i/>
          <w:iCs/>
        </w:rPr>
      </w:pPr>
      <w:r w:rsidRPr="006D7B5B">
        <w:t>По истеку рока за подношење понуда понуђач не може да повуче нити да мења своју понуду.</w:t>
      </w:r>
    </w:p>
    <w:p w:rsidR="00A87C96" w:rsidRPr="006D7B5B" w:rsidRDefault="00A87C96" w:rsidP="00A87C96">
      <w:pPr>
        <w:jc w:val="both"/>
        <w:rPr>
          <w:b/>
          <w:i/>
          <w:iCs/>
        </w:rPr>
      </w:pPr>
    </w:p>
    <w:p w:rsidR="00A87C96" w:rsidRPr="006D7B5B" w:rsidRDefault="00A87C96" w:rsidP="00A87C96">
      <w:pPr>
        <w:jc w:val="both"/>
        <w:rPr>
          <w:bCs/>
          <w:iCs/>
          <w:lang w:val="sr-Cyrl-RS"/>
        </w:rPr>
      </w:pPr>
      <w:r w:rsidRPr="006D7B5B">
        <w:rPr>
          <w:b/>
          <w:bCs/>
          <w:i/>
          <w:iCs/>
        </w:rPr>
        <w:t xml:space="preserve">6. УЧЕСТВОВАЊЕ У ЗАЈЕДНИЧКОЈ ПОНУДИ ИЛИ КАО ПОДИЗВОЂАЧ </w:t>
      </w:r>
    </w:p>
    <w:p w:rsidR="00A87C96" w:rsidRPr="006D7B5B" w:rsidRDefault="00A87C96" w:rsidP="00A87C96">
      <w:pPr>
        <w:jc w:val="both"/>
        <w:rPr>
          <w:bCs/>
          <w:iCs/>
          <w:lang w:val="sr-Cyrl-RS"/>
        </w:rPr>
      </w:pPr>
    </w:p>
    <w:p w:rsidR="00A87C96" w:rsidRPr="006D7B5B" w:rsidRDefault="00A87C96" w:rsidP="00A87C96">
      <w:pPr>
        <w:jc w:val="both"/>
        <w:rPr>
          <w:iCs/>
        </w:rPr>
      </w:pPr>
      <w:r w:rsidRPr="006D7B5B">
        <w:rPr>
          <w:bCs/>
          <w:iCs/>
        </w:rPr>
        <w:t>Понуђач може да поднесе само једну понуду.</w:t>
      </w:r>
      <w:r w:rsidRPr="006D7B5B">
        <w:rPr>
          <w:i/>
          <w:iCs/>
        </w:rPr>
        <w:t xml:space="preserve"> </w:t>
      </w:r>
    </w:p>
    <w:p w:rsidR="00A87C96" w:rsidRPr="006D7B5B" w:rsidRDefault="00A87C96" w:rsidP="00A87C96">
      <w:pPr>
        <w:jc w:val="both"/>
        <w:rPr>
          <w:iCs/>
        </w:rPr>
      </w:pPr>
      <w:r w:rsidRPr="006D7B5B">
        <w:rPr>
          <w:iCs/>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A87C96" w:rsidRPr="006D7B5B" w:rsidRDefault="00A87C96" w:rsidP="00A87C96">
      <w:pPr>
        <w:jc w:val="both"/>
        <w:rPr>
          <w:i/>
          <w:iCs/>
          <w:color w:val="FF0000"/>
        </w:rPr>
      </w:pPr>
      <w:r w:rsidRPr="006D7B5B">
        <w:rPr>
          <w:iCs/>
        </w:rPr>
        <w:t xml:space="preserve">У Обрасцу понуде </w:t>
      </w:r>
      <w:r w:rsidRPr="006D7B5B">
        <w:rPr>
          <w:iCs/>
          <w:lang w:val="sr-Cyrl-CS"/>
        </w:rPr>
        <w:t>(</w:t>
      </w:r>
      <w:r w:rsidR="00003861" w:rsidRPr="006D7B5B">
        <w:rPr>
          <w:iCs/>
          <w:lang w:val="sr-Cyrl-CS"/>
        </w:rPr>
        <w:t>О</w:t>
      </w:r>
      <w:r w:rsidR="00911DC7" w:rsidRPr="006D7B5B">
        <w:rPr>
          <w:iCs/>
          <w:lang w:val="sr-Cyrl-CS"/>
        </w:rPr>
        <w:t>бразац</w:t>
      </w:r>
      <w:r w:rsidR="003E41CD" w:rsidRPr="006D7B5B">
        <w:rPr>
          <w:iCs/>
          <w:lang w:val="sr-Cyrl-CS"/>
        </w:rPr>
        <w:t xml:space="preserve"> 1</w:t>
      </w:r>
      <w:r w:rsidRPr="006D7B5B">
        <w:rPr>
          <w:iCs/>
          <w:lang w:val="ru-RU"/>
        </w:rPr>
        <w:t>)</w:t>
      </w:r>
      <w:r w:rsidRPr="006D7B5B">
        <w:rPr>
          <w:iCs/>
        </w:rPr>
        <w:t>,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rsidR="00A87C96" w:rsidRPr="006D7B5B" w:rsidRDefault="00A87C96" w:rsidP="00A87C96">
      <w:pPr>
        <w:jc w:val="both"/>
      </w:pPr>
    </w:p>
    <w:p w:rsidR="00A87C96" w:rsidRPr="006D7B5B" w:rsidRDefault="00A87C96" w:rsidP="00A87C96">
      <w:pPr>
        <w:jc w:val="both"/>
        <w:rPr>
          <w:iCs/>
        </w:rPr>
      </w:pPr>
      <w:r w:rsidRPr="006D7B5B">
        <w:rPr>
          <w:b/>
          <w:bCs/>
          <w:i/>
          <w:iCs/>
        </w:rPr>
        <w:t>7. ПОНУДА СА ПОДИЗВОЂАЧЕМ</w:t>
      </w:r>
    </w:p>
    <w:p w:rsidR="00A87C96" w:rsidRPr="006D7B5B" w:rsidRDefault="00A87C96" w:rsidP="00A87C96">
      <w:pPr>
        <w:jc w:val="both"/>
        <w:rPr>
          <w:iCs/>
        </w:rPr>
      </w:pPr>
    </w:p>
    <w:p w:rsidR="00A87C96" w:rsidRPr="006D7B5B" w:rsidRDefault="00A87C96" w:rsidP="00A87C96">
      <w:pPr>
        <w:jc w:val="both"/>
        <w:rPr>
          <w:iCs/>
        </w:rPr>
      </w:pPr>
      <w:r w:rsidRPr="006D7B5B">
        <w:rPr>
          <w:iCs/>
        </w:rPr>
        <w:t>Уколико понуђач подноси понуду са подизвођачем дужан је да у Обрасцу понуде</w:t>
      </w:r>
      <w:r w:rsidRPr="006D7B5B">
        <w:rPr>
          <w:iCs/>
          <w:lang w:val="sr-Cyrl-CS"/>
        </w:rPr>
        <w:t xml:space="preserve"> (</w:t>
      </w:r>
      <w:r w:rsidR="00316552" w:rsidRPr="006D7B5B">
        <w:rPr>
          <w:iCs/>
          <w:lang w:val="sr-Cyrl-CS"/>
        </w:rPr>
        <w:t>О</w:t>
      </w:r>
      <w:r w:rsidR="00396026" w:rsidRPr="006D7B5B">
        <w:rPr>
          <w:iCs/>
          <w:lang w:val="sr-Cyrl-CS"/>
        </w:rPr>
        <w:t>бразац</w:t>
      </w:r>
      <w:r w:rsidR="003E41CD" w:rsidRPr="006D7B5B">
        <w:rPr>
          <w:iCs/>
          <w:lang w:val="sr-Cyrl-CS"/>
        </w:rPr>
        <w:t xml:space="preserve"> 1</w:t>
      </w:r>
      <w:r w:rsidRPr="006D7B5B">
        <w:rPr>
          <w:iCs/>
          <w:lang w:val="ru-RU"/>
        </w:rPr>
        <w:t>)</w:t>
      </w:r>
      <w:r w:rsidRPr="006D7B5B">
        <w:rPr>
          <w:iCs/>
        </w:rPr>
        <w:t xml:space="preserve"> наведе да понуду подноси са по</w:t>
      </w:r>
      <w:r w:rsidRPr="006D7B5B">
        <w:rPr>
          <w:iCs/>
          <w:lang w:val="sr-Cyrl-RS"/>
        </w:rPr>
        <w:t>д</w:t>
      </w:r>
      <w:r w:rsidRPr="006D7B5B">
        <w:rPr>
          <w:iCs/>
        </w:rPr>
        <w:t>извођачем, проценат укупне вредности набавк</w:t>
      </w:r>
      <w:r w:rsidR="00BF4FE0" w:rsidRPr="006D7B5B">
        <w:rPr>
          <w:iCs/>
        </w:rPr>
        <w:t>е који ће поверити подизвођачу,</w:t>
      </w:r>
      <w:r w:rsidRPr="006D7B5B">
        <w:rPr>
          <w:iCs/>
        </w:rPr>
        <w:t xml:space="preserve"> а који не може бити већи од 50%, као и део предмета набавке који ће извршити преко подизвођача. </w:t>
      </w:r>
    </w:p>
    <w:p w:rsidR="00A87C96" w:rsidRPr="006D7B5B" w:rsidRDefault="00A87C96" w:rsidP="00A87C96">
      <w:pPr>
        <w:jc w:val="both"/>
        <w:rPr>
          <w:iCs/>
          <w:lang w:val="sr-Cyrl-RS"/>
        </w:rPr>
      </w:pPr>
      <w:r w:rsidRPr="006D7B5B">
        <w:rPr>
          <w:iCs/>
        </w:rPr>
        <w:t xml:space="preserve">Понуђач </w:t>
      </w:r>
      <w:r w:rsidRPr="006D7B5B">
        <w:rPr>
          <w:iCs/>
          <w:color w:val="auto"/>
        </w:rPr>
        <w:t>у Обрасцу понуде</w:t>
      </w:r>
      <w:r w:rsidRPr="006D7B5B">
        <w:rPr>
          <w:i/>
          <w:iCs/>
        </w:rPr>
        <w:t xml:space="preserve"> </w:t>
      </w:r>
      <w:r w:rsidRPr="006D7B5B">
        <w:rPr>
          <w:iCs/>
        </w:rPr>
        <w:t>нав</w:t>
      </w:r>
      <w:r w:rsidRPr="006D7B5B">
        <w:rPr>
          <w:iCs/>
          <w:lang w:val="sr-Cyrl-RS"/>
        </w:rPr>
        <w:t>о</w:t>
      </w:r>
      <w:r w:rsidRPr="006D7B5B">
        <w:rPr>
          <w:iCs/>
        </w:rPr>
        <w:t>д</w:t>
      </w:r>
      <w:r w:rsidRPr="006D7B5B">
        <w:rPr>
          <w:iCs/>
          <w:lang w:val="sr-Cyrl-RS"/>
        </w:rPr>
        <w:t>и</w:t>
      </w:r>
      <w:r w:rsidRPr="006D7B5B">
        <w:rPr>
          <w:iCs/>
        </w:rPr>
        <w:t xml:space="preserve"> назив и седиште подизвођача, уколико ће делимично извршење набавке поверити подизвођачу. </w:t>
      </w:r>
    </w:p>
    <w:p w:rsidR="00A87C96" w:rsidRPr="006D7B5B" w:rsidRDefault="00A87C96" w:rsidP="00A87C96">
      <w:pPr>
        <w:jc w:val="both"/>
        <w:rPr>
          <w:rFonts w:eastAsia="TimesNewRomanPSMT"/>
          <w:bCs/>
        </w:rPr>
      </w:pPr>
      <w:r w:rsidRPr="006D7B5B">
        <w:rPr>
          <w:iCs/>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6D7B5B">
        <w:rPr>
          <w:rFonts w:eastAsia="TimesNewRomanPSMT"/>
          <w:bCs/>
        </w:rPr>
        <w:t xml:space="preserve"> </w:t>
      </w:r>
    </w:p>
    <w:p w:rsidR="00A87C96" w:rsidRPr="006D7B5B" w:rsidRDefault="00A87C96" w:rsidP="00A87C96">
      <w:pPr>
        <w:jc w:val="both"/>
        <w:rPr>
          <w:iCs/>
          <w:color w:val="FF0000"/>
          <w:lang w:val="sr-Cyrl-RS"/>
        </w:rPr>
      </w:pPr>
      <w:r w:rsidRPr="006D7B5B">
        <w:rPr>
          <w:rFonts w:eastAsia="TimesNewRomanPSMT"/>
          <w:bCs/>
        </w:rPr>
        <w:lastRenderedPageBreak/>
        <w:t xml:space="preserve">Понуђач је дужан да за подизвођаче достави доказе о испуњености услова који су наведени у </w:t>
      </w:r>
      <w:r w:rsidRPr="006D7B5B">
        <w:rPr>
          <w:rFonts w:eastAsia="TimesNewRomanPSMT"/>
          <w:bCs/>
          <w:lang w:val="sr-Cyrl-CS"/>
        </w:rPr>
        <w:t>поглављу</w:t>
      </w:r>
      <w:r w:rsidRPr="006D7B5B">
        <w:rPr>
          <w:rFonts w:eastAsia="TimesNewRomanPSMT"/>
          <w:bCs/>
        </w:rPr>
        <w:t xml:space="preserve"> </w:t>
      </w:r>
      <w:r w:rsidR="002954DC" w:rsidRPr="006D7B5B">
        <w:rPr>
          <w:rFonts w:eastAsia="TimesNewRomanPSMT"/>
          <w:bCs/>
          <w:color w:val="auto"/>
        </w:rPr>
        <w:t>IV</w:t>
      </w:r>
      <w:r w:rsidR="002954DC" w:rsidRPr="006D7B5B">
        <w:rPr>
          <w:rFonts w:eastAsia="TimesNewRomanPSMT"/>
          <w:bCs/>
          <w:color w:val="auto"/>
          <w:lang w:val="ru-RU"/>
        </w:rPr>
        <w:t xml:space="preserve"> </w:t>
      </w:r>
      <w:r w:rsidR="002954DC" w:rsidRPr="006D7B5B">
        <w:rPr>
          <w:rFonts w:eastAsia="TimesNewRomanPSMT"/>
          <w:bCs/>
          <w:color w:val="auto"/>
        </w:rPr>
        <w:t>конкурсне документације</w:t>
      </w:r>
      <w:r w:rsidR="002954DC" w:rsidRPr="006D7B5B">
        <w:rPr>
          <w:rFonts w:eastAsia="TimesNewRomanPSMT"/>
          <w:bCs/>
          <w:color w:val="auto"/>
          <w:lang w:val="sr-Cyrl-RS"/>
        </w:rPr>
        <w:t xml:space="preserve">, у складу са упутством како се доказује испуњеност услова (Образац </w:t>
      </w:r>
      <w:r w:rsidR="00831161">
        <w:rPr>
          <w:rFonts w:eastAsia="TimesNewRomanPSMT"/>
          <w:bCs/>
          <w:color w:val="auto"/>
          <w:lang w:val="sr-Latn-RS"/>
        </w:rPr>
        <w:t>6</w:t>
      </w:r>
      <w:r w:rsidR="002954DC" w:rsidRPr="006D7B5B">
        <w:rPr>
          <w:rFonts w:eastAsia="TimesNewRomanPSMT"/>
          <w:bCs/>
          <w:color w:val="auto"/>
          <w:lang w:val="sr-Cyrl-RS"/>
        </w:rPr>
        <w:t>)</w:t>
      </w:r>
      <w:r w:rsidR="002954DC" w:rsidRPr="006D7B5B">
        <w:rPr>
          <w:rFonts w:eastAsia="TimesNewRomanPSMT"/>
          <w:bCs/>
          <w:color w:val="auto"/>
        </w:rPr>
        <w:t>.</w:t>
      </w:r>
    </w:p>
    <w:p w:rsidR="00A87C96" w:rsidRPr="006D7B5B" w:rsidRDefault="00A87C96" w:rsidP="00A87C96">
      <w:pPr>
        <w:jc w:val="both"/>
        <w:rPr>
          <w:iCs/>
        </w:rPr>
      </w:pPr>
      <w:r w:rsidRPr="006D7B5B">
        <w:rPr>
          <w:iCs/>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A87C96" w:rsidRDefault="00A87C96" w:rsidP="00A87C96">
      <w:pPr>
        <w:jc w:val="both"/>
        <w:rPr>
          <w:iCs/>
        </w:rPr>
      </w:pPr>
      <w:r w:rsidRPr="006D7B5B">
        <w:rPr>
          <w:iCs/>
        </w:rPr>
        <w:t>Понуђач је дужан да наручиоцу, на његов захтев, омогући приступ код подизвођача, ради утврђивања испуњености тражених услова.</w:t>
      </w:r>
    </w:p>
    <w:p w:rsidR="00D840F3" w:rsidRPr="00831161" w:rsidRDefault="00D840F3" w:rsidP="00A87C96">
      <w:pPr>
        <w:jc w:val="both"/>
        <w:rPr>
          <w:lang w:val="sr-Cyrl-RS"/>
        </w:rPr>
      </w:pPr>
    </w:p>
    <w:p w:rsidR="00A87C96" w:rsidRPr="006D7B5B" w:rsidRDefault="00A87C96" w:rsidP="00A87C96">
      <w:pPr>
        <w:jc w:val="both"/>
      </w:pPr>
      <w:r w:rsidRPr="006D7B5B">
        <w:rPr>
          <w:b/>
          <w:i/>
        </w:rPr>
        <w:t>8. ЗАЈЕДНИЧКА ПОНУДА</w:t>
      </w:r>
    </w:p>
    <w:p w:rsidR="00A87C96" w:rsidRPr="006D7B5B" w:rsidRDefault="00A87C96" w:rsidP="00A87C96">
      <w:pPr>
        <w:jc w:val="both"/>
      </w:pPr>
    </w:p>
    <w:p w:rsidR="00A87C96" w:rsidRPr="006D7B5B" w:rsidRDefault="00A87C96" w:rsidP="00A87C96">
      <w:pPr>
        <w:jc w:val="both"/>
      </w:pPr>
      <w:r w:rsidRPr="006D7B5B">
        <w:t>Понуду може поднети група понуђача.</w:t>
      </w:r>
    </w:p>
    <w:p w:rsidR="00A87C96" w:rsidRPr="006D7B5B" w:rsidRDefault="00A87C96" w:rsidP="00A87C96">
      <w:pPr>
        <w:jc w:val="both"/>
      </w:pPr>
      <w:r w:rsidRPr="006D7B5B">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sidRPr="006D7B5B">
        <w:rPr>
          <w:lang w:val="sr-Cyrl-CS"/>
        </w:rPr>
        <w:t>.</w:t>
      </w:r>
      <w:r w:rsidRPr="006D7B5B">
        <w:t xml:space="preserve"> 4. тач</w:t>
      </w:r>
      <w:r w:rsidRPr="006D7B5B">
        <w:rPr>
          <w:lang w:val="sr-Cyrl-CS"/>
        </w:rPr>
        <w:t>.</w:t>
      </w:r>
      <w:r w:rsidRPr="006D7B5B">
        <w:t xml:space="preserve"> 1</w:t>
      </w:r>
      <w:r w:rsidRPr="006D7B5B">
        <w:rPr>
          <w:lang w:val="sr-Cyrl-CS"/>
        </w:rPr>
        <w:t>)</w:t>
      </w:r>
      <w:r w:rsidR="005126F6" w:rsidRPr="006D7B5B">
        <w:t xml:space="preserve"> </w:t>
      </w:r>
      <w:r w:rsidR="005126F6" w:rsidRPr="006D7B5B">
        <w:rPr>
          <w:lang w:val="sr-Cyrl-RS"/>
        </w:rPr>
        <w:t>и</w:t>
      </w:r>
      <w:r w:rsidR="005126F6" w:rsidRPr="006D7B5B">
        <w:t xml:space="preserve"> </w:t>
      </w:r>
      <w:r w:rsidR="005126F6" w:rsidRPr="006D7B5B">
        <w:rPr>
          <w:lang w:val="sr-Cyrl-RS"/>
        </w:rPr>
        <w:t>2</w:t>
      </w:r>
      <w:r w:rsidRPr="006D7B5B">
        <w:rPr>
          <w:lang w:val="sr-Cyrl-CS"/>
        </w:rPr>
        <w:t>)</w:t>
      </w:r>
      <w:r w:rsidRPr="006D7B5B">
        <w:t xml:space="preserve"> </w:t>
      </w:r>
      <w:r w:rsidR="00A86D12" w:rsidRPr="006D7B5B">
        <w:t>ЗЈН</w:t>
      </w:r>
      <w:r w:rsidRPr="006D7B5B">
        <w:t xml:space="preserve"> и то податке о: </w:t>
      </w:r>
    </w:p>
    <w:p w:rsidR="00A87C96" w:rsidRPr="006D7B5B" w:rsidRDefault="00A87C96" w:rsidP="008D5C3C">
      <w:pPr>
        <w:numPr>
          <w:ilvl w:val="0"/>
          <w:numId w:val="2"/>
        </w:numPr>
        <w:jc w:val="both"/>
      </w:pPr>
      <w:r w:rsidRPr="006D7B5B">
        <w:t xml:space="preserve">члану групе који ће бити носилац посла, односно који ће поднети понуду и који ће заступати групу понуђача пред наручиоцем, </w:t>
      </w:r>
    </w:p>
    <w:p w:rsidR="00A87C96" w:rsidRPr="006D7B5B" w:rsidRDefault="005126F6" w:rsidP="008D5C3C">
      <w:pPr>
        <w:pStyle w:val="ListParagraph"/>
        <w:numPr>
          <w:ilvl w:val="0"/>
          <w:numId w:val="2"/>
        </w:numPr>
        <w:jc w:val="both"/>
        <w:rPr>
          <w:rFonts w:eastAsia="TimesNewRomanPSMT"/>
          <w:bCs/>
        </w:rPr>
      </w:pPr>
      <w:r w:rsidRPr="006D7B5B">
        <w:rPr>
          <w:lang w:val="sr-Cyrl-RS"/>
        </w:rPr>
        <w:t>опису послова сваког од понуђача из групе понуђача у извршењу уговора.</w:t>
      </w:r>
    </w:p>
    <w:p w:rsidR="00A87C96" w:rsidRPr="00831161" w:rsidRDefault="00A87C96" w:rsidP="00831161">
      <w:pPr>
        <w:pStyle w:val="ListParagraph"/>
        <w:ind w:left="0"/>
        <w:jc w:val="both"/>
        <w:rPr>
          <w:rFonts w:eastAsia="TimesNewRomanPSMT"/>
          <w:bCs/>
          <w:lang w:val="sr-Cyrl-RS"/>
        </w:rPr>
      </w:pPr>
    </w:p>
    <w:p w:rsidR="00A940B5" w:rsidRPr="006D7B5B" w:rsidRDefault="00A940B5" w:rsidP="00A87C96">
      <w:pPr>
        <w:jc w:val="both"/>
        <w:rPr>
          <w:color w:val="FF0000"/>
          <w:lang w:val="sr-Cyrl-RS"/>
        </w:rPr>
      </w:pPr>
      <w:r w:rsidRPr="006D7B5B">
        <w:rPr>
          <w:rFonts w:eastAsia="TimesNewRomanPSMT"/>
          <w:bCs/>
        </w:rPr>
        <w:t xml:space="preserve">Група </w:t>
      </w:r>
      <w:r w:rsidRPr="006D7B5B">
        <w:rPr>
          <w:rFonts w:eastAsia="TimesNewRomanPSMT"/>
          <w:bCs/>
          <w:color w:val="auto"/>
        </w:rPr>
        <w:t xml:space="preserve">понуђача је дужна да достави све доказе о испуњености услова који су наведени у </w:t>
      </w:r>
      <w:r w:rsidRPr="006D7B5B">
        <w:rPr>
          <w:rFonts w:eastAsia="TimesNewRomanPSMT"/>
          <w:bCs/>
          <w:color w:val="auto"/>
          <w:lang w:val="sr-Cyrl-CS"/>
        </w:rPr>
        <w:t>поглављу</w:t>
      </w:r>
      <w:r w:rsidRPr="006D7B5B">
        <w:rPr>
          <w:rFonts w:eastAsia="TimesNewRomanPSMT"/>
          <w:bCs/>
          <w:color w:val="auto"/>
        </w:rPr>
        <w:t xml:space="preserve"> IV</w:t>
      </w:r>
      <w:r w:rsidRPr="006D7B5B">
        <w:rPr>
          <w:rFonts w:eastAsia="TimesNewRomanPSMT"/>
          <w:b/>
          <w:bCs/>
          <w:color w:val="auto"/>
          <w:lang w:val="ru-RU"/>
        </w:rPr>
        <w:t xml:space="preserve"> </w:t>
      </w:r>
      <w:r w:rsidRPr="006D7B5B">
        <w:rPr>
          <w:rFonts w:eastAsia="TimesNewRomanPSMT"/>
          <w:bCs/>
          <w:color w:val="auto"/>
        </w:rPr>
        <w:t>конкурсне документације</w:t>
      </w:r>
      <w:r w:rsidRPr="006D7B5B">
        <w:rPr>
          <w:rFonts w:eastAsia="TimesNewRomanPSMT"/>
          <w:bCs/>
          <w:color w:val="auto"/>
          <w:lang w:val="sr-Cyrl-RS"/>
        </w:rPr>
        <w:t xml:space="preserve">, у складу са упутством како се доказује испуњеност услова (Образац </w:t>
      </w:r>
      <w:r w:rsidR="00831161">
        <w:rPr>
          <w:rFonts w:eastAsia="TimesNewRomanPSMT"/>
          <w:bCs/>
          <w:color w:val="auto"/>
          <w:lang w:val="sr-Latn-RS"/>
        </w:rPr>
        <w:t>5</w:t>
      </w:r>
      <w:r w:rsidRPr="006D7B5B">
        <w:rPr>
          <w:rFonts w:eastAsia="TimesNewRomanPSMT"/>
          <w:bCs/>
          <w:color w:val="auto"/>
          <w:lang w:val="sr-Cyrl-RS"/>
        </w:rPr>
        <w:t>)</w:t>
      </w:r>
      <w:r w:rsidRPr="006D7B5B">
        <w:rPr>
          <w:rFonts w:eastAsia="TimesNewRomanPSMT"/>
          <w:bCs/>
          <w:color w:val="auto"/>
        </w:rPr>
        <w:t>.</w:t>
      </w:r>
    </w:p>
    <w:p w:rsidR="00A87C96" w:rsidRPr="006D7B5B" w:rsidRDefault="00A87C96" w:rsidP="00A87C96">
      <w:pPr>
        <w:jc w:val="both"/>
        <w:rPr>
          <w:color w:val="auto"/>
          <w:lang w:val="sr-Cyrl-RS"/>
        </w:rPr>
      </w:pPr>
      <w:r w:rsidRPr="006D7B5B">
        <w:t xml:space="preserve">Понуђачи из групе понуђача одговарају неограничено солидарно према наручиоцу. </w:t>
      </w:r>
    </w:p>
    <w:p w:rsidR="00A87C96" w:rsidRPr="006D7B5B" w:rsidRDefault="00A87C96" w:rsidP="00A87C96">
      <w:pPr>
        <w:jc w:val="both"/>
        <w:rPr>
          <w:color w:val="auto"/>
          <w:lang w:val="sr-Cyrl-RS"/>
        </w:rPr>
      </w:pPr>
      <w:r w:rsidRPr="006D7B5B">
        <w:rPr>
          <w:color w:val="auto"/>
          <w:lang w:val="sr-Cyrl-RS"/>
        </w:rPr>
        <w:t>Задруга може поднети понуду самостално, у своје име, а за рачун задругара или заједничку понуду у име задругара.</w:t>
      </w:r>
    </w:p>
    <w:p w:rsidR="00A87C96" w:rsidRPr="006D7B5B" w:rsidRDefault="00A87C96" w:rsidP="00A87C96">
      <w:pPr>
        <w:jc w:val="both"/>
        <w:rPr>
          <w:color w:val="auto"/>
          <w:lang w:val="sr-Cyrl-RS"/>
        </w:rPr>
      </w:pPr>
      <w:r w:rsidRPr="006D7B5B">
        <w:rPr>
          <w:color w:val="auto"/>
          <w:lang w:val="sr-Cyrl-RS"/>
        </w:rPr>
        <w:t xml:space="preserve">Ако задруга подноси понуду у своје име за обавезе из поступка јавне набавке и уговора о јавној набавци одговара задруга и задругари у складу са </w:t>
      </w:r>
      <w:r w:rsidR="00784D86" w:rsidRPr="006D7B5B">
        <w:rPr>
          <w:color w:val="auto"/>
          <w:lang w:val="sr-Cyrl-RS"/>
        </w:rPr>
        <w:t>законом</w:t>
      </w:r>
      <w:r w:rsidRPr="006D7B5B">
        <w:rPr>
          <w:color w:val="auto"/>
          <w:lang w:val="sr-Cyrl-RS"/>
        </w:rPr>
        <w:t>.</w:t>
      </w:r>
    </w:p>
    <w:p w:rsidR="00A87C96" w:rsidRPr="006D7B5B" w:rsidRDefault="00A87C96" w:rsidP="00A87C96">
      <w:pPr>
        <w:jc w:val="both"/>
        <w:rPr>
          <w:lang w:val="sr-Cyrl-RS"/>
        </w:rPr>
      </w:pPr>
      <w:r w:rsidRPr="006D7B5B">
        <w:rPr>
          <w:color w:val="auto"/>
          <w:lang w:val="sr-Cyrl-RS"/>
        </w:rPr>
        <w:t>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w:t>
      </w:r>
    </w:p>
    <w:p w:rsidR="00A87C96" w:rsidRPr="006D7B5B" w:rsidRDefault="00A87C96" w:rsidP="00A87C96">
      <w:pPr>
        <w:jc w:val="both"/>
        <w:rPr>
          <w:lang w:val="sr-Cyrl-RS"/>
        </w:rPr>
      </w:pPr>
    </w:p>
    <w:p w:rsidR="00A87C96" w:rsidRPr="006D7B5B" w:rsidRDefault="00A87C96" w:rsidP="00A87C96">
      <w:pPr>
        <w:jc w:val="both"/>
      </w:pPr>
      <w:r w:rsidRPr="006D7B5B">
        <w:rPr>
          <w:b/>
          <w:bCs/>
          <w:i/>
          <w:iCs/>
        </w:rPr>
        <w:t>9. НАЧИН И УСЛОВ</w:t>
      </w:r>
      <w:r w:rsidRPr="006D7B5B">
        <w:rPr>
          <w:b/>
          <w:bCs/>
          <w:i/>
          <w:iCs/>
          <w:lang w:val="sr-Cyrl-CS"/>
        </w:rPr>
        <w:t>И</w:t>
      </w:r>
      <w:r w:rsidRPr="006D7B5B">
        <w:rPr>
          <w:b/>
          <w:bCs/>
          <w:i/>
          <w:iCs/>
        </w:rPr>
        <w:t xml:space="preserve"> ПЛАЋАЊА, ГАРАНТНИ РОК, КАО И ДРУГЕ ОКОЛНОСТИ</w:t>
      </w:r>
      <w:r w:rsidR="0090612E" w:rsidRPr="006D7B5B">
        <w:rPr>
          <w:b/>
          <w:bCs/>
          <w:i/>
          <w:iCs/>
        </w:rPr>
        <w:t xml:space="preserve"> ОД КОЈИХ ЗАВИСИ ПРИХВАТЉИВОСТ </w:t>
      </w:r>
      <w:r w:rsidRPr="006D7B5B">
        <w:rPr>
          <w:b/>
          <w:bCs/>
          <w:i/>
          <w:iCs/>
        </w:rPr>
        <w:t>ПОНУДЕ</w:t>
      </w:r>
    </w:p>
    <w:p w:rsidR="00A87C96" w:rsidRPr="006D7B5B" w:rsidRDefault="00A87C96" w:rsidP="00A87C96">
      <w:pPr>
        <w:jc w:val="both"/>
      </w:pPr>
    </w:p>
    <w:p w:rsidR="00A87C96" w:rsidRPr="006D7B5B" w:rsidRDefault="00A87C96" w:rsidP="00A87C96">
      <w:pPr>
        <w:jc w:val="both"/>
        <w:rPr>
          <w:iCs/>
        </w:rPr>
      </w:pPr>
      <w:r w:rsidRPr="006D7B5B">
        <w:rPr>
          <w:b/>
          <w:bCs/>
          <w:i/>
          <w:iCs/>
        </w:rPr>
        <w:t>9.1</w:t>
      </w:r>
      <w:r w:rsidRPr="006D7B5B">
        <w:rPr>
          <w:b/>
          <w:bCs/>
          <w:i/>
          <w:iCs/>
          <w:u w:val="single"/>
        </w:rPr>
        <w:t xml:space="preserve">. </w:t>
      </w:r>
      <w:r w:rsidRPr="006D7B5B">
        <w:rPr>
          <w:iCs/>
          <w:u w:val="single"/>
        </w:rPr>
        <w:t>Захтеви у погледу начина, рока и услова плаћања</w:t>
      </w:r>
      <w:r w:rsidRPr="006D7B5B">
        <w:rPr>
          <w:i/>
          <w:iCs/>
          <w:u w:val="single"/>
        </w:rPr>
        <w:t>.</w:t>
      </w:r>
    </w:p>
    <w:p w:rsidR="00A87C96" w:rsidRPr="00831161" w:rsidRDefault="00A87C96" w:rsidP="00A87C96">
      <w:pPr>
        <w:jc w:val="both"/>
        <w:rPr>
          <w:iCs/>
          <w:lang w:val="sr-Cyrl-RS"/>
        </w:rPr>
      </w:pPr>
      <w:r w:rsidRPr="006D7B5B">
        <w:rPr>
          <w:iCs/>
        </w:rPr>
        <w:t>Рок плаћања је</w:t>
      </w:r>
      <w:r w:rsidRPr="006D7B5B">
        <w:rPr>
          <w:iCs/>
          <w:lang w:val="sr-Cyrl-CS"/>
        </w:rPr>
        <w:t xml:space="preserve"> </w:t>
      </w:r>
      <w:r w:rsidR="00CB4D16">
        <w:rPr>
          <w:iCs/>
        </w:rPr>
        <w:t>45</w:t>
      </w:r>
      <w:r w:rsidRPr="006D7B5B">
        <w:rPr>
          <w:iCs/>
          <w:lang w:val="sr-Cyrl-CS"/>
        </w:rPr>
        <w:t xml:space="preserve"> дана</w:t>
      </w:r>
      <w:r w:rsidR="00CB4D16">
        <w:rPr>
          <w:iCs/>
        </w:rPr>
        <w:t xml:space="preserve"> </w:t>
      </w:r>
      <w:r w:rsidR="00CB4D16">
        <w:rPr>
          <w:iCs/>
          <w:lang w:val="sr-Cyrl-RS"/>
        </w:rPr>
        <w:t>од дана испоруке</w:t>
      </w:r>
      <w:r w:rsidRPr="006D7B5B">
        <w:rPr>
          <w:iCs/>
          <w:lang w:val="sr-Cyrl-CS"/>
        </w:rPr>
        <w:t>,</w:t>
      </w:r>
      <w:r w:rsidRPr="006D7B5B">
        <w:rPr>
          <w:i/>
          <w:iCs/>
        </w:rPr>
        <w:t xml:space="preserve"> </w:t>
      </w:r>
      <w:r w:rsidRPr="006D7B5B">
        <w:rPr>
          <w:iCs/>
        </w:rPr>
        <w:t>на основу документа који испоставља понуђач</w:t>
      </w:r>
      <w:r w:rsidRPr="006D7B5B">
        <w:rPr>
          <w:iCs/>
          <w:lang w:val="sr-Cyrl-CS"/>
        </w:rPr>
        <w:t>, а</w:t>
      </w:r>
      <w:r w:rsidR="00831161">
        <w:rPr>
          <w:iCs/>
        </w:rPr>
        <w:t xml:space="preserve"> којим је потврђен</w:t>
      </w:r>
      <w:r w:rsidR="00D840F3">
        <w:rPr>
          <w:iCs/>
          <w:lang w:val="sr-Cyrl-RS"/>
        </w:rPr>
        <w:t>о извршење</w:t>
      </w:r>
      <w:r w:rsidR="00831161" w:rsidRPr="00831161">
        <w:rPr>
          <w:iCs/>
        </w:rPr>
        <w:t xml:space="preserve"> </w:t>
      </w:r>
      <w:r w:rsidR="00D840F3">
        <w:rPr>
          <w:iCs/>
          <w:lang w:val="sr-Cyrl-RS"/>
        </w:rPr>
        <w:t>услуге</w:t>
      </w:r>
      <w:r w:rsidR="00831161">
        <w:rPr>
          <w:iCs/>
          <w:lang w:val="sr-Cyrl-RS"/>
        </w:rPr>
        <w:t>.</w:t>
      </w:r>
    </w:p>
    <w:p w:rsidR="00A87C96" w:rsidRDefault="00A87C96" w:rsidP="00A87C96">
      <w:pPr>
        <w:jc w:val="both"/>
        <w:rPr>
          <w:iCs/>
        </w:rPr>
      </w:pPr>
      <w:r w:rsidRPr="006D7B5B">
        <w:rPr>
          <w:iCs/>
        </w:rPr>
        <w:t>Плаћање се врши уплатом на рачун понуђача.</w:t>
      </w:r>
    </w:p>
    <w:p w:rsidR="004E3B35" w:rsidRPr="006D7B5B" w:rsidRDefault="004E3B35" w:rsidP="00A87C96">
      <w:pPr>
        <w:jc w:val="both"/>
        <w:rPr>
          <w:iCs/>
        </w:rPr>
      </w:pPr>
      <w:r w:rsidRPr="004E3B35">
        <w:rPr>
          <w:iCs/>
        </w:rPr>
        <w:t>Понуђачу није дозвољено да захтева аванс.</w:t>
      </w:r>
    </w:p>
    <w:p w:rsidR="00A87C96" w:rsidRPr="00CB4D16" w:rsidRDefault="00A87C96" w:rsidP="00A87C96">
      <w:pPr>
        <w:jc w:val="both"/>
        <w:rPr>
          <w:b/>
          <w:bCs/>
          <w:iCs/>
        </w:rPr>
      </w:pPr>
    </w:p>
    <w:p w:rsidR="00A87C96" w:rsidRPr="006D7B5B" w:rsidRDefault="00A87C96" w:rsidP="00A87C96">
      <w:pPr>
        <w:jc w:val="both"/>
        <w:rPr>
          <w:iCs/>
        </w:rPr>
      </w:pPr>
      <w:r w:rsidRPr="006D7B5B">
        <w:rPr>
          <w:b/>
          <w:bCs/>
          <w:i/>
          <w:iCs/>
        </w:rPr>
        <w:t>9.</w:t>
      </w:r>
      <w:r w:rsidR="00CB4D16">
        <w:rPr>
          <w:b/>
          <w:bCs/>
          <w:i/>
          <w:iCs/>
        </w:rPr>
        <w:t>2</w:t>
      </w:r>
      <w:r w:rsidRPr="006D7B5B">
        <w:rPr>
          <w:b/>
          <w:bCs/>
          <w:i/>
          <w:iCs/>
        </w:rPr>
        <w:t xml:space="preserve">. </w:t>
      </w:r>
      <w:r w:rsidRPr="006D7B5B">
        <w:rPr>
          <w:iCs/>
          <w:u w:val="single"/>
        </w:rPr>
        <w:t>Захтев у погледу рока (испоруке добара, извршења услуге, извођења радова)</w:t>
      </w:r>
    </w:p>
    <w:p w:rsidR="00AE5BBC" w:rsidRPr="00AE5BBC" w:rsidRDefault="00AE5BBC" w:rsidP="00AE5BBC">
      <w:pPr>
        <w:jc w:val="both"/>
        <w:rPr>
          <w:iCs/>
        </w:rPr>
      </w:pPr>
      <w:r w:rsidRPr="00AE5BBC">
        <w:rPr>
          <w:iCs/>
        </w:rPr>
        <w:t>Рок отпочињања пружања услуге је најкасније 5 дана од дана закључења уговора.</w:t>
      </w:r>
    </w:p>
    <w:p w:rsidR="00AE5BBC" w:rsidRPr="00AE5BBC" w:rsidRDefault="00AE5BBC" w:rsidP="00AE5BBC">
      <w:pPr>
        <w:jc w:val="both"/>
        <w:rPr>
          <w:iCs/>
        </w:rPr>
      </w:pPr>
      <w:r w:rsidRPr="00AE5BBC">
        <w:rPr>
          <w:iCs/>
        </w:rPr>
        <w:t>Рок за израду и достављање нацрта Мишљења ревизора је:</w:t>
      </w:r>
    </w:p>
    <w:p w:rsidR="00AE5BBC" w:rsidRPr="00AE5BBC" w:rsidRDefault="00AE5BBC" w:rsidP="00AE5BBC">
      <w:pPr>
        <w:jc w:val="both"/>
        <w:rPr>
          <w:iCs/>
        </w:rPr>
      </w:pPr>
      <w:r w:rsidRPr="00AE5BBC">
        <w:rPr>
          <w:iCs/>
        </w:rPr>
        <w:t xml:space="preserve">А) 31. мај 2020. године (за 2019.), </w:t>
      </w:r>
    </w:p>
    <w:p w:rsidR="00AE5BBC" w:rsidRPr="00AE5BBC" w:rsidRDefault="00AE5BBC" w:rsidP="00AE5BBC">
      <w:pPr>
        <w:jc w:val="both"/>
        <w:rPr>
          <w:iCs/>
        </w:rPr>
      </w:pPr>
      <w:r w:rsidRPr="00AE5BBC">
        <w:rPr>
          <w:iCs/>
        </w:rPr>
        <w:t xml:space="preserve">Б) 31. мај 2021. године (за 2020.) </w:t>
      </w:r>
      <w:r w:rsidRPr="00AE5BBC">
        <w:rPr>
          <w:iCs/>
        </w:rPr>
        <w:tab/>
      </w:r>
      <w:r w:rsidRPr="00AE5BBC">
        <w:rPr>
          <w:iCs/>
        </w:rPr>
        <w:tab/>
      </w:r>
    </w:p>
    <w:p w:rsidR="00AE5BBC" w:rsidRPr="00AE5BBC" w:rsidRDefault="00AE5BBC" w:rsidP="00AE5BBC">
      <w:pPr>
        <w:jc w:val="both"/>
        <w:rPr>
          <w:iCs/>
        </w:rPr>
      </w:pPr>
    </w:p>
    <w:p w:rsidR="00AE5BBC" w:rsidRPr="00AE5BBC" w:rsidRDefault="00AE5BBC" w:rsidP="00AE5BBC">
      <w:pPr>
        <w:jc w:val="both"/>
        <w:rPr>
          <w:iCs/>
        </w:rPr>
      </w:pPr>
      <w:r w:rsidRPr="00AE5BBC">
        <w:rPr>
          <w:iCs/>
        </w:rPr>
        <w:t>Наручилац може доставити своје сугестије и примедбе на испостављени нацрт.</w:t>
      </w:r>
    </w:p>
    <w:p w:rsidR="00AE5BBC" w:rsidRPr="00AE5BBC" w:rsidRDefault="00AE5BBC" w:rsidP="00AE5BBC">
      <w:pPr>
        <w:jc w:val="both"/>
        <w:rPr>
          <w:iCs/>
        </w:rPr>
      </w:pPr>
      <w:r w:rsidRPr="00AE5BBC">
        <w:rPr>
          <w:iCs/>
        </w:rPr>
        <w:t>Рок за припрему и издавање коначног Мишљења ревизора је:</w:t>
      </w:r>
    </w:p>
    <w:p w:rsidR="00AE5BBC" w:rsidRPr="00AE5BBC" w:rsidRDefault="00AE5BBC" w:rsidP="00AE5BBC">
      <w:pPr>
        <w:jc w:val="both"/>
        <w:rPr>
          <w:iCs/>
        </w:rPr>
      </w:pPr>
      <w:r w:rsidRPr="00AE5BBC">
        <w:rPr>
          <w:iCs/>
        </w:rPr>
        <w:t>А) 15. јуни 2020. године (за 2019.),</w:t>
      </w:r>
    </w:p>
    <w:p w:rsidR="00AE5BBC" w:rsidRPr="00AE5BBC" w:rsidRDefault="00AE5BBC" w:rsidP="00AE5BBC">
      <w:pPr>
        <w:jc w:val="both"/>
        <w:rPr>
          <w:iCs/>
        </w:rPr>
      </w:pPr>
      <w:r w:rsidRPr="00AE5BBC">
        <w:rPr>
          <w:iCs/>
        </w:rPr>
        <w:t xml:space="preserve"> Б) 15. јуни 2021. године (за 2020.) </w:t>
      </w:r>
    </w:p>
    <w:p w:rsidR="00A87C96" w:rsidRPr="00831161" w:rsidRDefault="00A87C96" w:rsidP="00A87C96">
      <w:pPr>
        <w:jc w:val="both"/>
        <w:rPr>
          <w:lang w:val="sr-Cyrl-RS"/>
        </w:rPr>
      </w:pPr>
    </w:p>
    <w:p w:rsidR="00A87C96" w:rsidRPr="006D7B5B" w:rsidRDefault="00A87C96" w:rsidP="00A87C96">
      <w:pPr>
        <w:jc w:val="both"/>
        <w:rPr>
          <w:iCs/>
        </w:rPr>
      </w:pPr>
      <w:r w:rsidRPr="006D7B5B">
        <w:rPr>
          <w:b/>
          <w:bCs/>
          <w:iCs/>
          <w:u w:val="single"/>
        </w:rPr>
        <w:t xml:space="preserve">9.4. </w:t>
      </w:r>
      <w:r w:rsidRPr="006D7B5B">
        <w:rPr>
          <w:iCs/>
          <w:u w:val="single"/>
        </w:rPr>
        <w:t>Захтев у погледу рока важења понуде</w:t>
      </w:r>
    </w:p>
    <w:p w:rsidR="00A87C96" w:rsidRPr="006D7B5B" w:rsidRDefault="00A87C96" w:rsidP="00A87C96">
      <w:pPr>
        <w:jc w:val="both"/>
        <w:rPr>
          <w:iCs/>
        </w:rPr>
      </w:pPr>
      <w:r w:rsidRPr="006D7B5B">
        <w:rPr>
          <w:iCs/>
        </w:rPr>
        <w:t xml:space="preserve">Рок важења понуде </w:t>
      </w:r>
      <w:r w:rsidR="00A73442">
        <w:rPr>
          <w:iCs/>
          <w:lang w:val="sr-Cyrl-RS"/>
        </w:rPr>
        <w:t>износи</w:t>
      </w:r>
      <w:r w:rsidRPr="006D7B5B">
        <w:rPr>
          <w:iCs/>
        </w:rPr>
        <w:t xml:space="preserve"> </w:t>
      </w:r>
      <w:r w:rsidR="00A73442">
        <w:rPr>
          <w:iCs/>
          <w:lang w:val="sr-Cyrl-RS"/>
        </w:rPr>
        <w:t>6</w:t>
      </w:r>
      <w:r w:rsidRPr="006D7B5B">
        <w:rPr>
          <w:iCs/>
        </w:rPr>
        <w:t>0 дана од дана отварања понуда.</w:t>
      </w:r>
    </w:p>
    <w:p w:rsidR="00A87C96" w:rsidRPr="006D7B5B" w:rsidRDefault="00A87C96" w:rsidP="00A87C96">
      <w:pPr>
        <w:jc w:val="both"/>
        <w:rPr>
          <w:iCs/>
        </w:rPr>
      </w:pPr>
      <w:r w:rsidRPr="006D7B5B">
        <w:rPr>
          <w:iCs/>
        </w:rPr>
        <w:t>У случају истека рока важења понуде, наручилац је дужан да у писаном облику затражи од понуђача продужење рока важења понуде.</w:t>
      </w:r>
    </w:p>
    <w:p w:rsidR="00A87C96" w:rsidRPr="006D7B5B" w:rsidRDefault="00A87C96" w:rsidP="00A87C96">
      <w:pPr>
        <w:jc w:val="both"/>
        <w:rPr>
          <w:b/>
          <w:bCs/>
          <w:i/>
          <w:iCs/>
          <w:lang w:val="sr-Cyrl-RS"/>
        </w:rPr>
      </w:pPr>
      <w:r w:rsidRPr="006D7B5B">
        <w:rPr>
          <w:iCs/>
        </w:rPr>
        <w:t>Понуђач који прихвати захтев за</w:t>
      </w:r>
      <w:r w:rsidR="00EC4CAB" w:rsidRPr="006D7B5B">
        <w:rPr>
          <w:iCs/>
        </w:rPr>
        <w:t xml:space="preserve"> продужење рока важења понуде н</w:t>
      </w:r>
      <w:r w:rsidR="00EC4CAB" w:rsidRPr="006D7B5B">
        <w:rPr>
          <w:iCs/>
          <w:lang w:val="sr-Cyrl-RS"/>
        </w:rPr>
        <w:t>е</w:t>
      </w:r>
      <w:r w:rsidRPr="006D7B5B">
        <w:rPr>
          <w:iCs/>
        </w:rPr>
        <w:t xml:space="preserve"> може мењати понуду.</w:t>
      </w:r>
    </w:p>
    <w:p w:rsidR="00A87C96" w:rsidRPr="006D7B5B" w:rsidRDefault="00A87C96" w:rsidP="00A87C96">
      <w:pPr>
        <w:jc w:val="both"/>
        <w:rPr>
          <w:b/>
          <w:bCs/>
          <w:i/>
          <w:iCs/>
          <w:lang w:val="sr-Cyrl-RS"/>
        </w:rPr>
      </w:pPr>
    </w:p>
    <w:p w:rsidR="00A87C96" w:rsidRPr="006D7B5B" w:rsidRDefault="00A87C96" w:rsidP="00A87C96">
      <w:pPr>
        <w:jc w:val="both"/>
        <w:rPr>
          <w:b/>
          <w:bCs/>
          <w:i/>
          <w:iCs/>
        </w:rPr>
      </w:pPr>
      <w:r w:rsidRPr="006D7B5B">
        <w:rPr>
          <w:b/>
          <w:bCs/>
          <w:i/>
          <w:iCs/>
        </w:rPr>
        <w:t>10. ВАЛУТА И НАЧИН НА КОЈИ МОРА ДА БУДЕ НАВЕДЕНА И ИЗРАЖЕНА ЦЕНА У ПОНУДИ</w:t>
      </w:r>
    </w:p>
    <w:p w:rsidR="00A87C96" w:rsidRPr="006D7B5B" w:rsidRDefault="00A87C96" w:rsidP="00A87C96">
      <w:pPr>
        <w:jc w:val="both"/>
        <w:rPr>
          <w:b/>
          <w:bCs/>
          <w:i/>
          <w:iCs/>
        </w:rPr>
      </w:pPr>
    </w:p>
    <w:p w:rsidR="00A87C96" w:rsidRPr="006D7B5B" w:rsidRDefault="00A87C96" w:rsidP="00A87C96">
      <w:pPr>
        <w:jc w:val="both"/>
        <w:rPr>
          <w:iCs/>
        </w:rPr>
      </w:pPr>
      <w:r w:rsidRPr="006D7B5B">
        <w:rPr>
          <w:iCs/>
        </w:rPr>
        <w:t xml:space="preserve">Цена мора бити исказана у динарима, са и </w:t>
      </w:r>
      <w:r w:rsidRPr="006D7B5B">
        <w:rPr>
          <w:iCs/>
          <w:color w:val="00000A"/>
        </w:rPr>
        <w:t>без пореза на додату вредност,</w:t>
      </w:r>
      <w:r w:rsidRPr="006D7B5B">
        <w:rPr>
          <w:color w:val="00000A"/>
        </w:rPr>
        <w:t xml:space="preserve"> </w:t>
      </w:r>
      <w:r w:rsidRPr="006D7B5B">
        <w:t>са урачунатим свим трошковима које понуђач има у реализацији предметне јавне набавке, с тим да ће се за оцену понуде узимати у обзир цена без пореза на додату вредност.</w:t>
      </w:r>
    </w:p>
    <w:p w:rsidR="00A87C96" w:rsidRPr="006D7B5B" w:rsidRDefault="00A87C96" w:rsidP="00A87C96">
      <w:pPr>
        <w:jc w:val="both"/>
        <w:rPr>
          <w:iCs/>
        </w:rPr>
      </w:pPr>
      <w:r w:rsidRPr="006D7B5B">
        <w:rPr>
          <w:iCs/>
        </w:rPr>
        <w:t xml:space="preserve">У цену </w:t>
      </w:r>
      <w:r w:rsidR="00A73442">
        <w:rPr>
          <w:iCs/>
          <w:lang w:val="sr-Cyrl-RS"/>
        </w:rPr>
        <w:t xml:space="preserve">су </w:t>
      </w:r>
      <w:r w:rsidRPr="006D7B5B">
        <w:rPr>
          <w:iCs/>
        </w:rPr>
        <w:t>урачунат</w:t>
      </w:r>
      <w:r w:rsidR="00A73442">
        <w:rPr>
          <w:iCs/>
          <w:lang w:val="sr-Cyrl-RS"/>
        </w:rPr>
        <w:t xml:space="preserve">и сви трошкови везани за </w:t>
      </w:r>
      <w:r w:rsidR="00D840F3">
        <w:rPr>
          <w:iCs/>
          <w:lang w:val="sr-Cyrl-RS"/>
        </w:rPr>
        <w:t>извршење</w:t>
      </w:r>
      <w:r w:rsidR="00A73442">
        <w:rPr>
          <w:iCs/>
          <w:lang w:val="sr-Cyrl-RS"/>
        </w:rPr>
        <w:t xml:space="preserve"> предмета набавке.</w:t>
      </w:r>
    </w:p>
    <w:p w:rsidR="00A87C96" w:rsidRPr="006D7B5B" w:rsidRDefault="00A87C96" w:rsidP="00A87C96">
      <w:pPr>
        <w:jc w:val="both"/>
      </w:pPr>
      <w:r w:rsidRPr="006D7B5B">
        <w:rPr>
          <w:iCs/>
        </w:rPr>
        <w:t>Цена је фиксна и не може се мењати.</w:t>
      </w:r>
      <w:r w:rsidRPr="006D7B5B">
        <w:t xml:space="preserve"> </w:t>
      </w:r>
    </w:p>
    <w:p w:rsidR="00A87C96" w:rsidRPr="006D7B5B" w:rsidRDefault="00A87C96" w:rsidP="00A87C96">
      <w:pPr>
        <w:jc w:val="both"/>
        <w:rPr>
          <w:iCs/>
        </w:rPr>
      </w:pPr>
      <w:r w:rsidRPr="006D7B5B">
        <w:t xml:space="preserve">Ако је у понуди исказана неуобичајено ниска цена, наручилац ће поступити у складу са чланом 92. </w:t>
      </w:r>
      <w:r w:rsidR="00A86D12" w:rsidRPr="006D7B5B">
        <w:t>ЗЈН</w:t>
      </w:r>
      <w:r w:rsidRPr="006D7B5B">
        <w:t>.</w:t>
      </w:r>
    </w:p>
    <w:p w:rsidR="00A87C96" w:rsidRPr="00831161" w:rsidRDefault="00A87C96" w:rsidP="00A87C96">
      <w:pPr>
        <w:jc w:val="both"/>
        <w:rPr>
          <w:lang w:val="sr-Cyrl-RS"/>
        </w:rPr>
      </w:pPr>
    </w:p>
    <w:p w:rsidR="00A87C96" w:rsidRDefault="00A87C96" w:rsidP="00A87C96">
      <w:pPr>
        <w:jc w:val="both"/>
        <w:rPr>
          <w:b/>
          <w:i/>
          <w:iCs/>
          <w:lang w:val="sr-Cyrl-RS"/>
        </w:rPr>
      </w:pPr>
      <w:r w:rsidRPr="006D7B5B">
        <w:rPr>
          <w:b/>
          <w:i/>
          <w:iCs/>
        </w:rPr>
        <w:t>1</w:t>
      </w:r>
      <w:r w:rsidR="00B45456" w:rsidRPr="006D7B5B">
        <w:rPr>
          <w:b/>
          <w:i/>
          <w:iCs/>
          <w:lang w:val="sr-Cyrl-RS"/>
        </w:rPr>
        <w:t>1</w:t>
      </w:r>
      <w:r w:rsidRPr="006D7B5B">
        <w:rPr>
          <w:b/>
          <w:i/>
          <w:iCs/>
        </w:rPr>
        <w:t>. ПОДАЦИ О ВРСТИ, САДРЖИНИ, НАЧИНУ ПОДНОШЕЊА, ВИСИНИ И РОКОВИМА ОБЕЗБЕЂЕЊА</w:t>
      </w:r>
      <w:r w:rsidR="00BF443A" w:rsidRPr="006D7B5B">
        <w:rPr>
          <w:b/>
          <w:i/>
          <w:iCs/>
          <w:color w:val="FF0000"/>
          <w:lang w:val="sr-Cyrl-RS"/>
        </w:rPr>
        <w:t xml:space="preserve"> </w:t>
      </w:r>
      <w:r w:rsidR="00BF443A" w:rsidRPr="006D7B5B">
        <w:rPr>
          <w:b/>
          <w:i/>
          <w:iCs/>
          <w:color w:val="auto"/>
          <w:lang w:val="sr-Cyrl-RS"/>
        </w:rPr>
        <w:t>ФИНАНСИЈСКОГ</w:t>
      </w:r>
      <w:r w:rsidRPr="006D7B5B">
        <w:rPr>
          <w:b/>
          <w:i/>
          <w:iCs/>
        </w:rPr>
        <w:t xml:space="preserve"> ИСПУЊЕЊА ОБАВЕЗА ПОНУЂАЧА</w:t>
      </w:r>
    </w:p>
    <w:p w:rsidR="00831161" w:rsidRDefault="00831161" w:rsidP="00A87C96">
      <w:pPr>
        <w:jc w:val="both"/>
        <w:rPr>
          <w:b/>
          <w:i/>
          <w:iCs/>
          <w:lang w:val="sr-Cyrl-RS"/>
        </w:rPr>
      </w:pPr>
    </w:p>
    <w:p w:rsidR="0033131D" w:rsidRPr="0033131D" w:rsidRDefault="0033131D" w:rsidP="0033131D">
      <w:pPr>
        <w:pStyle w:val="ListParagraph"/>
        <w:tabs>
          <w:tab w:val="left" w:pos="0"/>
        </w:tabs>
        <w:ind w:left="0"/>
        <w:jc w:val="both"/>
        <w:rPr>
          <w:b/>
          <w:iCs/>
          <w:u w:val="single"/>
          <w:lang w:val="sr-Cyrl-CS"/>
        </w:rPr>
      </w:pPr>
      <w:r w:rsidRPr="0033131D">
        <w:rPr>
          <w:b/>
          <w:iCs/>
          <w:u w:val="single"/>
          <w:lang w:val="sr-Cyrl-CS"/>
        </w:rPr>
        <w:t>11.</w:t>
      </w:r>
      <w:r w:rsidR="000D1D32">
        <w:rPr>
          <w:b/>
          <w:iCs/>
          <w:u w:val="single"/>
          <w:lang w:val="sr-Cyrl-CS"/>
        </w:rPr>
        <w:t>1</w:t>
      </w:r>
      <w:r w:rsidRPr="0033131D">
        <w:rPr>
          <w:b/>
          <w:iCs/>
          <w:u w:val="single"/>
          <w:lang w:val="sr-Cyrl-CS"/>
        </w:rPr>
        <w:t xml:space="preserve"> За добро извршење посла</w:t>
      </w:r>
    </w:p>
    <w:p w:rsidR="0033131D" w:rsidRPr="00756922" w:rsidRDefault="0033131D" w:rsidP="0033131D">
      <w:pPr>
        <w:pStyle w:val="ListParagraph"/>
        <w:tabs>
          <w:tab w:val="left" w:pos="0"/>
        </w:tabs>
        <w:ind w:left="-851"/>
        <w:jc w:val="both"/>
        <w:rPr>
          <w:rFonts w:eastAsia="TimesNewRomanPSMT"/>
          <w:b/>
          <w:bCs/>
          <w:iCs/>
          <w:lang w:val="sr-Cyrl-CS"/>
        </w:rPr>
      </w:pPr>
    </w:p>
    <w:p w:rsidR="0033131D" w:rsidRPr="00125543" w:rsidRDefault="0033131D" w:rsidP="0033131D">
      <w:pPr>
        <w:pStyle w:val="ListParagraph"/>
        <w:tabs>
          <w:tab w:val="left" w:pos="0"/>
        </w:tabs>
        <w:ind w:left="0"/>
        <w:jc w:val="both"/>
        <w:rPr>
          <w:b/>
          <w:iCs/>
          <w:lang w:val="sr-Cyrl-CS"/>
        </w:rPr>
      </w:pPr>
      <w:r w:rsidRPr="00125543">
        <w:rPr>
          <w:iCs/>
          <w:lang w:val="sr-Cyrl-CS"/>
        </w:rPr>
        <w:t>Изабрани понуђач се обавезује да приликом потписивања уговора, преда Наручиоцу бланко сопствену меницу,</w:t>
      </w:r>
      <w:r w:rsidRPr="00125543">
        <w:rPr>
          <w:lang w:val="sr-Cyrl-CS"/>
        </w:rPr>
        <w:t xml:space="preserve"> </w:t>
      </w:r>
      <w:r w:rsidRPr="00125543">
        <w:rPr>
          <w:iCs/>
          <w:lang w:val="sr-Cyrl-CS"/>
        </w:rPr>
        <w:t xml:space="preserve">која мора бити евидентирана у Регистру меница и овлашћења Народне банке Србије,  као обезбеђење за добро извршење посла. </w:t>
      </w:r>
    </w:p>
    <w:p w:rsidR="0033131D" w:rsidRPr="00125543" w:rsidRDefault="0033131D" w:rsidP="0033131D">
      <w:pPr>
        <w:pStyle w:val="ListParagraph"/>
        <w:tabs>
          <w:tab w:val="left" w:pos="0"/>
        </w:tabs>
        <w:ind w:left="0"/>
        <w:jc w:val="both"/>
        <w:rPr>
          <w:b/>
          <w:iCs/>
          <w:lang w:val="sr-Cyrl-CS"/>
        </w:rPr>
      </w:pPr>
      <w:r w:rsidRPr="00125543">
        <w:rPr>
          <w:iCs/>
          <w:lang w:val="sr-Cyrl-CS"/>
        </w:rPr>
        <w:t xml:space="preserve">Меница мора бити потписана од стране лица овлашћеног за заступање, а уз исту мора бити достављено попуњено и оверено менично овлашћење, </w:t>
      </w:r>
      <w:r w:rsidRPr="00125543">
        <w:rPr>
          <w:rFonts w:eastAsia="TimesNewRomanPSMT"/>
          <w:bCs/>
          <w:iCs/>
          <w:lang w:val="sr-Cyrl-CS"/>
        </w:rPr>
        <w:t>у коме ће бити наведено да се средство финансијског обезбеђења може активирати до износа од 10% од укупне вредности уговора без ПДВ</w:t>
      </w:r>
      <w:r w:rsidRPr="00125543">
        <w:rPr>
          <w:iCs/>
          <w:lang w:val="sr-Cyrl-CS"/>
        </w:rPr>
        <w:t>, са роком важности који је 30 (тридесет) дана дужи од истека важења уговора.</w:t>
      </w:r>
    </w:p>
    <w:p w:rsidR="0033131D" w:rsidRPr="00125543" w:rsidRDefault="0033131D" w:rsidP="0033131D">
      <w:pPr>
        <w:pStyle w:val="ListParagraph"/>
        <w:tabs>
          <w:tab w:val="left" w:pos="0"/>
        </w:tabs>
        <w:ind w:left="0"/>
        <w:jc w:val="both"/>
        <w:rPr>
          <w:b/>
          <w:iCs/>
          <w:lang w:val="sr-Cyrl-CS"/>
        </w:rPr>
      </w:pPr>
      <w:r w:rsidRPr="00125543">
        <w:rPr>
          <w:iCs/>
          <w:lang w:val="sr-Cyrl-CS"/>
        </w:rPr>
        <w:t xml:space="preserve">Уз меницу мора бити достављена копија картона депонованих потписа који је издат од стране пословне банке коју понуђач наводи у меничном овлашћењу – писму, као и оверени захтев за регистрацију менице. </w:t>
      </w:r>
    </w:p>
    <w:p w:rsidR="0033131D" w:rsidRDefault="0033131D" w:rsidP="0033131D">
      <w:pPr>
        <w:tabs>
          <w:tab w:val="left" w:pos="0"/>
        </w:tabs>
        <w:jc w:val="both"/>
        <w:rPr>
          <w:iCs/>
          <w:lang w:val="sr-Cyrl-CS"/>
        </w:rPr>
      </w:pPr>
      <w:r w:rsidRPr="00125543">
        <w:rPr>
          <w:iCs/>
          <w:lang w:val="sr-Cyrl-CS"/>
        </w:rPr>
        <w:t>Наручилац ће уновчити</w:t>
      </w:r>
      <w:r w:rsidRPr="00756922">
        <w:rPr>
          <w:iCs/>
          <w:lang w:val="sr-Cyrl-CS"/>
        </w:rPr>
        <w:t xml:space="preserve"> дату меницу у случају да Изабрани понуђач не извршава све своје обавезе у роковима и на начин предвиђен уговором.</w:t>
      </w:r>
    </w:p>
    <w:p w:rsidR="00A87C96" w:rsidRDefault="00A87C96" w:rsidP="00A87C96">
      <w:pPr>
        <w:jc w:val="both"/>
        <w:rPr>
          <w:b/>
          <w:i/>
          <w:iCs/>
          <w:lang w:val="sr-Cyrl-RS"/>
        </w:rPr>
      </w:pPr>
    </w:p>
    <w:p w:rsidR="00A87C96" w:rsidRPr="00831161" w:rsidRDefault="00A87C96" w:rsidP="00A87C96">
      <w:pPr>
        <w:jc w:val="both"/>
        <w:rPr>
          <w:lang w:val="sr-Cyrl-RS"/>
        </w:rPr>
      </w:pPr>
    </w:p>
    <w:p w:rsidR="00A87C96" w:rsidRPr="006D7B5B" w:rsidRDefault="00A87C96" w:rsidP="00A87C96">
      <w:pPr>
        <w:jc w:val="both"/>
        <w:rPr>
          <w:lang w:val="sr-Cyrl-RS"/>
        </w:rPr>
      </w:pPr>
      <w:r w:rsidRPr="006D7B5B">
        <w:rPr>
          <w:b/>
          <w:bCs/>
          <w:i/>
        </w:rPr>
        <w:t>1</w:t>
      </w:r>
      <w:r w:rsidR="002E27A1" w:rsidRPr="006D7B5B">
        <w:rPr>
          <w:b/>
          <w:bCs/>
          <w:i/>
          <w:lang w:val="sr-Cyrl-RS"/>
        </w:rPr>
        <w:t>2</w:t>
      </w:r>
      <w:r w:rsidRPr="006D7B5B">
        <w:rPr>
          <w:b/>
          <w:bCs/>
          <w:i/>
        </w:rPr>
        <w:t xml:space="preserve">. ЗАШТИТА ПОВЕРЉИВОСТИ ПОДАТАКА КОЈЕ НАРУЧИЛАЦ СТАВЉА ПОНУЂАЧИМА НА РАСПОЛАГАЊЕ, УКЉУЧУЈУЋИ И ЊИХОВЕ ПОДИЗВОЂАЧЕ </w:t>
      </w:r>
    </w:p>
    <w:p w:rsidR="002E27A1" w:rsidRPr="00985C56" w:rsidRDefault="00A87C96" w:rsidP="0033131D">
      <w:pPr>
        <w:spacing w:before="120" w:after="120"/>
        <w:jc w:val="both"/>
        <w:rPr>
          <w:b/>
          <w:i/>
          <w:lang w:val="sr-Cyrl-RS"/>
        </w:rPr>
      </w:pPr>
      <w:r w:rsidRPr="006D7B5B">
        <w:t xml:space="preserve">Предметна </w:t>
      </w:r>
      <w:proofErr w:type="gramStart"/>
      <w:r w:rsidRPr="006D7B5B">
        <w:t>набавка  садржи</w:t>
      </w:r>
      <w:proofErr w:type="gramEnd"/>
      <w:r w:rsidRPr="006D7B5B">
        <w:t xml:space="preserve"> поверљиве информације које наручилац ставља на располагање</w:t>
      </w:r>
      <w:r w:rsidR="00985C56">
        <w:rPr>
          <w:lang w:val="sr-Cyrl-RS"/>
        </w:rPr>
        <w:t>, те наручилац захтева заштиту поверљивости података.</w:t>
      </w:r>
    </w:p>
    <w:p w:rsidR="002E27A1" w:rsidRDefault="002E27A1" w:rsidP="00A87C96">
      <w:pPr>
        <w:jc w:val="both"/>
        <w:rPr>
          <w:b/>
          <w:bCs/>
          <w:lang w:val="sr-Cyrl-RS"/>
        </w:rPr>
      </w:pPr>
    </w:p>
    <w:p w:rsidR="001157FF" w:rsidRDefault="001157FF" w:rsidP="00A87C96">
      <w:pPr>
        <w:jc w:val="both"/>
        <w:rPr>
          <w:b/>
          <w:bCs/>
          <w:lang w:val="sr-Cyrl-RS"/>
        </w:rPr>
      </w:pPr>
    </w:p>
    <w:p w:rsidR="001157FF" w:rsidRDefault="001157FF" w:rsidP="00A87C96">
      <w:pPr>
        <w:jc w:val="both"/>
        <w:rPr>
          <w:b/>
          <w:bCs/>
          <w:lang w:val="sr-Cyrl-RS"/>
        </w:rPr>
      </w:pPr>
    </w:p>
    <w:p w:rsidR="001157FF" w:rsidRPr="006D7B5B" w:rsidRDefault="001157FF" w:rsidP="00A87C96">
      <w:pPr>
        <w:jc w:val="both"/>
        <w:rPr>
          <w:b/>
          <w:bCs/>
          <w:lang w:val="sr-Cyrl-RS"/>
        </w:rPr>
      </w:pPr>
    </w:p>
    <w:p w:rsidR="00A87C96" w:rsidRPr="006D7B5B" w:rsidRDefault="0033131D" w:rsidP="00A87C96">
      <w:pPr>
        <w:jc w:val="both"/>
        <w:rPr>
          <w:b/>
          <w:bCs/>
        </w:rPr>
      </w:pPr>
      <w:r>
        <w:rPr>
          <w:b/>
          <w:bCs/>
        </w:rPr>
        <w:lastRenderedPageBreak/>
        <w:t>1</w:t>
      </w:r>
      <w:r>
        <w:rPr>
          <w:b/>
          <w:bCs/>
          <w:lang w:val="sr-Cyrl-RS"/>
        </w:rPr>
        <w:t>3</w:t>
      </w:r>
      <w:r w:rsidR="00A87C96" w:rsidRPr="006D7B5B">
        <w:rPr>
          <w:b/>
          <w:bCs/>
        </w:rPr>
        <w:t>. ДОДАТНЕ ИНФОРМАЦИЈЕ ИЛИ ПОЈАШЊЕЊА У ВЕЗИ СА ПРИПРЕМАЊЕМ ПОНУДЕ</w:t>
      </w:r>
    </w:p>
    <w:p w:rsidR="00A87C96" w:rsidRPr="006D7B5B" w:rsidRDefault="00A87C96" w:rsidP="00A87C96">
      <w:pPr>
        <w:jc w:val="both"/>
        <w:rPr>
          <w:b/>
          <w:bCs/>
        </w:rPr>
      </w:pPr>
    </w:p>
    <w:p w:rsidR="00A87C96" w:rsidRPr="00A33BE1" w:rsidRDefault="00A87C96" w:rsidP="00A87C96">
      <w:pPr>
        <w:jc w:val="both"/>
      </w:pPr>
      <w:r w:rsidRPr="006D7B5B">
        <w:t xml:space="preserve">Заинтересовано лице може, у писаном </w:t>
      </w:r>
      <w:r w:rsidRPr="006D7B5B">
        <w:rPr>
          <w:color w:val="auto"/>
        </w:rPr>
        <w:t xml:space="preserve">облику </w:t>
      </w:r>
      <w:r w:rsidRPr="006D7B5B">
        <w:rPr>
          <w:i/>
          <w:iCs/>
          <w:color w:val="auto"/>
        </w:rPr>
        <w:t>[</w:t>
      </w:r>
      <w:r w:rsidRPr="006D7B5B">
        <w:rPr>
          <w:i/>
          <w:color w:val="auto"/>
        </w:rPr>
        <w:t>путем поште</w:t>
      </w:r>
      <w:r w:rsidRPr="006D7B5B">
        <w:rPr>
          <w:i/>
          <w:color w:val="auto"/>
          <w:lang w:val="sr-Cyrl-CS"/>
        </w:rPr>
        <w:t xml:space="preserve"> на адресу наручиоца</w:t>
      </w:r>
      <w:r w:rsidR="00FA7BB2">
        <w:rPr>
          <w:i/>
          <w:color w:val="auto"/>
          <w:lang w:val="sr-Cyrl-CS"/>
        </w:rPr>
        <w:t xml:space="preserve"> Крунска бр.9 Београд</w:t>
      </w:r>
      <w:r w:rsidRPr="006D7B5B">
        <w:rPr>
          <w:i/>
          <w:color w:val="auto"/>
        </w:rPr>
        <w:t>, електронске поште</w:t>
      </w:r>
      <w:r w:rsidRPr="006D7B5B">
        <w:rPr>
          <w:i/>
          <w:color w:val="auto"/>
          <w:lang w:val="sr-Cyrl-CS"/>
        </w:rPr>
        <w:t xml:space="preserve"> на </w:t>
      </w:r>
      <w:r w:rsidRPr="006D7B5B">
        <w:rPr>
          <w:i/>
          <w:iCs/>
          <w:color w:val="auto"/>
        </w:rPr>
        <w:t>e</w:t>
      </w:r>
      <w:r w:rsidRPr="006D7B5B">
        <w:rPr>
          <w:i/>
          <w:iCs/>
          <w:color w:val="auto"/>
          <w:lang w:val="ru-RU"/>
        </w:rPr>
        <w:t>-</w:t>
      </w:r>
      <w:r w:rsidRPr="00A33BE1">
        <w:rPr>
          <w:i/>
          <w:iCs/>
          <w:color w:val="auto"/>
        </w:rPr>
        <w:t>mail</w:t>
      </w:r>
      <w:r w:rsidR="009319E8" w:rsidRPr="00A33BE1">
        <w:rPr>
          <w:color w:val="auto"/>
          <w:lang w:val="sr-Cyrl-CS"/>
        </w:rPr>
        <w:t xml:space="preserve"> </w:t>
      </w:r>
      <w:proofErr w:type="gramStart"/>
      <w:r w:rsidR="009319E8" w:rsidRPr="00A33BE1">
        <w:t>public.procurement@eug2020.eu</w:t>
      </w:r>
      <w:r w:rsidRPr="00A33BE1">
        <w:rPr>
          <w:i/>
          <w:color w:val="auto"/>
        </w:rPr>
        <w:t xml:space="preserve"> </w:t>
      </w:r>
      <w:r w:rsidRPr="00A33BE1">
        <w:rPr>
          <w:rFonts w:eastAsia="TimesNewRomanPS-BoldMT"/>
          <w:b/>
          <w:bCs/>
        </w:rPr>
        <w:t xml:space="preserve"> </w:t>
      </w:r>
      <w:r w:rsidRPr="00A33BE1">
        <w:t>тражити</w:t>
      </w:r>
      <w:proofErr w:type="gramEnd"/>
      <w:r w:rsidRPr="00A33BE1">
        <w:t xml:space="preserve"> од наручиоца додатне информације или појашњења у вези са припремањем </w:t>
      </w:r>
      <w:r w:rsidRPr="00A33BE1">
        <w:rPr>
          <w:color w:val="auto"/>
        </w:rPr>
        <w:t xml:space="preserve">понуде, </w:t>
      </w:r>
      <w:r w:rsidRPr="00A33BE1">
        <w:rPr>
          <w:color w:val="auto"/>
          <w:lang w:val="sr-Cyrl-RS"/>
        </w:rPr>
        <w:t xml:space="preserve">при чему може да укаже наручиоцу и на евентуално уочене недостатке и неправилности у конкурсној документацији, </w:t>
      </w:r>
      <w:r w:rsidRPr="00A33BE1">
        <w:rPr>
          <w:color w:val="auto"/>
        </w:rPr>
        <w:t>најкасније</w:t>
      </w:r>
      <w:r w:rsidRPr="00A33BE1">
        <w:t xml:space="preserve"> 5 дана пре истека рока за подношење понуде. </w:t>
      </w:r>
    </w:p>
    <w:p w:rsidR="00A87C96" w:rsidRPr="00A33BE1" w:rsidRDefault="00EA2BE2" w:rsidP="00A87C96">
      <w:pPr>
        <w:jc w:val="both"/>
      </w:pPr>
      <w:r w:rsidRPr="00A33BE1">
        <w:t>Наручилац</w:t>
      </w:r>
      <w:r w:rsidR="00A87C96" w:rsidRPr="00A33BE1">
        <w:t xml:space="preserve"> </w:t>
      </w:r>
      <w:r w:rsidRPr="00A33BE1">
        <w:rPr>
          <w:lang w:val="sr-Cyrl-RS"/>
        </w:rPr>
        <w:t xml:space="preserve">ће </w:t>
      </w:r>
      <w:r w:rsidR="00A87C96" w:rsidRPr="00A33BE1">
        <w:t>у року од 3 (три) дана од дана пријема захтева за додатним информацијама или појашњењима конкурсне документације, о</w:t>
      </w:r>
      <w:r w:rsidRPr="00A33BE1">
        <w:t xml:space="preserve">дговор </w:t>
      </w:r>
      <w:r w:rsidR="00A87C96" w:rsidRPr="00A33BE1">
        <w:t xml:space="preserve">објавити на Порталу јавних набавки и на својој интернет страници. </w:t>
      </w:r>
    </w:p>
    <w:p w:rsidR="00A87C96" w:rsidRPr="00A33BE1" w:rsidRDefault="00A87C96" w:rsidP="00A87C96">
      <w:pPr>
        <w:jc w:val="both"/>
      </w:pPr>
      <w:r w:rsidRPr="00A33BE1">
        <w:t>Додатне информације или појашњења упућују се са напоменом „Захтев за додатним информацијама или појашњењима конкурсне документације,</w:t>
      </w:r>
      <w:r w:rsidR="00831161" w:rsidRPr="00A33BE1">
        <w:rPr>
          <w:rFonts w:eastAsia="TimesNewRomanPS-BoldMT"/>
          <w:b/>
          <w:bCs/>
        </w:rPr>
        <w:t xml:space="preserve"> ЈН бр.</w:t>
      </w:r>
      <w:r w:rsidR="00203E3E">
        <w:rPr>
          <w:rFonts w:eastAsia="TimesNewRomanPS-BoldMT"/>
          <w:b/>
          <w:bCs/>
          <w:lang w:val="sr-Cyrl-CS"/>
        </w:rPr>
        <w:t xml:space="preserve"> </w:t>
      </w:r>
      <w:proofErr w:type="gramStart"/>
      <w:r w:rsidR="00894C61">
        <w:rPr>
          <w:rFonts w:eastAsia="TimesNewRomanPS-BoldMT"/>
          <w:b/>
          <w:bCs/>
          <w:lang w:val="sr-Cyrl-RS"/>
        </w:rPr>
        <w:t>ЈНУ</w:t>
      </w:r>
      <w:proofErr w:type="gramEnd"/>
      <w:r w:rsidR="00894C61">
        <w:rPr>
          <w:rFonts w:eastAsia="TimesNewRomanPS-BoldMT"/>
          <w:b/>
          <w:bCs/>
          <w:lang w:val="sr-Cyrl-RS"/>
        </w:rPr>
        <w:t>-7</w:t>
      </w:r>
      <w:r w:rsidRPr="00A33BE1">
        <w:rPr>
          <w:lang w:val="ru-RU"/>
        </w:rPr>
        <w:t>”</w:t>
      </w:r>
      <w:r w:rsidRPr="00A33BE1">
        <w:t>.</w:t>
      </w:r>
    </w:p>
    <w:p w:rsidR="00A87C96" w:rsidRPr="006D7B5B" w:rsidRDefault="00A87C96" w:rsidP="00A87C96">
      <w:pPr>
        <w:jc w:val="both"/>
      </w:pPr>
      <w:r w:rsidRPr="00A33BE1">
        <w:t>Ако наручилац измени или допуни конкурсну документацију 8</w:t>
      </w:r>
      <w:r w:rsidR="00833D0A" w:rsidRPr="00A33BE1">
        <w:rPr>
          <w:lang w:val="sr-Cyrl-RS"/>
        </w:rPr>
        <w:t xml:space="preserve"> (осам)</w:t>
      </w:r>
      <w:r w:rsidRPr="00A33BE1">
        <w:t xml:space="preserve"> или мање дана</w:t>
      </w:r>
      <w:r w:rsidRPr="006D7B5B">
        <w:t xml:space="preserve"> пре истека рока за подношење понуда, дужан је да продужи рок за подношење понуда и објави обавештење о продужењу рока за подношење понуда. </w:t>
      </w:r>
    </w:p>
    <w:p w:rsidR="00A87C96" w:rsidRPr="006D7B5B" w:rsidRDefault="00A87C96" w:rsidP="00A87C96">
      <w:pPr>
        <w:jc w:val="both"/>
      </w:pPr>
      <w:r w:rsidRPr="006D7B5B">
        <w:t>По истеку рока предвиђеног за подношење понуда н</w:t>
      </w:r>
      <w:r w:rsidRPr="006D7B5B">
        <w:rPr>
          <w:lang w:val="sr-Cyrl-CS"/>
        </w:rPr>
        <w:t>а</w:t>
      </w:r>
      <w:r w:rsidRPr="006D7B5B">
        <w:t xml:space="preserve">ручилац не може да мења нити да допуњује конкурсну документацију. </w:t>
      </w:r>
    </w:p>
    <w:p w:rsidR="00A87C96" w:rsidRPr="006D7B5B" w:rsidRDefault="00A87C96" w:rsidP="00A87C96">
      <w:pPr>
        <w:jc w:val="both"/>
        <w:rPr>
          <w:bCs/>
          <w:color w:val="auto"/>
        </w:rPr>
      </w:pPr>
      <w:r w:rsidRPr="006D7B5B">
        <w:t xml:space="preserve">Тражење додатних информација или појашњења у вези са припремањем понуде телефоном није дозвољено. </w:t>
      </w:r>
    </w:p>
    <w:p w:rsidR="00EE1273" w:rsidRPr="006D7B5B" w:rsidRDefault="00A87C96" w:rsidP="00EE1273">
      <w:pPr>
        <w:jc w:val="both"/>
        <w:rPr>
          <w:color w:val="auto"/>
          <w:lang w:val="sr-Cyrl-RS"/>
        </w:rPr>
      </w:pPr>
      <w:r w:rsidRPr="006D7B5B">
        <w:rPr>
          <w:bCs/>
          <w:color w:val="auto"/>
        </w:rPr>
        <w:t xml:space="preserve">Комуникација у поступку јавне набавке врши се искључиво на начин одређен чланом 20. </w:t>
      </w:r>
      <w:proofErr w:type="gramStart"/>
      <w:r w:rsidR="00A86D12" w:rsidRPr="006D7B5B">
        <w:rPr>
          <w:bCs/>
          <w:color w:val="auto"/>
        </w:rPr>
        <w:t>ЗЈН</w:t>
      </w:r>
      <w:r w:rsidR="00EE1273" w:rsidRPr="006D7B5B">
        <w:rPr>
          <w:bCs/>
          <w:color w:val="auto"/>
          <w:lang w:val="sr-Cyrl-RS"/>
        </w:rPr>
        <w:t xml:space="preserve">, </w:t>
      </w:r>
      <w:r w:rsidR="00EE1273" w:rsidRPr="006D7B5B">
        <w:rPr>
          <w:color w:val="auto"/>
        </w:rPr>
        <w:t xml:space="preserve"> и</w:t>
      </w:r>
      <w:proofErr w:type="gramEnd"/>
      <w:r w:rsidR="00EE1273" w:rsidRPr="006D7B5B">
        <w:rPr>
          <w:color w:val="auto"/>
        </w:rPr>
        <w:t xml:space="preserve"> то: </w:t>
      </w:r>
    </w:p>
    <w:p w:rsidR="00EE1273" w:rsidRPr="006D7B5B" w:rsidRDefault="00EE1273" w:rsidP="00EE1273">
      <w:pPr>
        <w:ind w:firstLine="708"/>
        <w:jc w:val="both"/>
        <w:rPr>
          <w:color w:val="auto"/>
          <w:lang w:val="sr-Cyrl-RS"/>
        </w:rPr>
      </w:pPr>
      <w:r w:rsidRPr="006D7B5B">
        <w:rPr>
          <w:color w:val="auto"/>
        </w:rPr>
        <w:t>- путем електронске поште или поште, као и објављивањем од стране наручиоца на Порталу јавних набавки и на својој интернет страници;</w:t>
      </w:r>
    </w:p>
    <w:p w:rsidR="00A87C96" w:rsidRDefault="00EE1273" w:rsidP="009A3F06">
      <w:pPr>
        <w:ind w:firstLine="708"/>
        <w:jc w:val="both"/>
        <w:rPr>
          <w:color w:val="auto"/>
        </w:rPr>
      </w:pPr>
      <w:r w:rsidRPr="006D7B5B">
        <w:rPr>
          <w:color w:val="auto"/>
        </w:rPr>
        <w:t xml:space="preserve"> - ако је документ из поступка јавне набавке достављен од стране наручиоца или понуђача путем електронске поште, страна која је извршила достављање дужна је да од друге стране захтева да на исти начин потврди пријем тог документа, што је друга страна дужна да то и учини када је то неопходно као доказ да је извршено достављање.</w:t>
      </w:r>
    </w:p>
    <w:p w:rsidR="00042EEE" w:rsidRPr="00042EEE" w:rsidRDefault="00042EEE" w:rsidP="00042EEE">
      <w:pPr>
        <w:jc w:val="both"/>
        <w:rPr>
          <w:color w:val="auto"/>
          <w:lang w:val="sr-Cyrl-RS"/>
        </w:rPr>
      </w:pPr>
      <w:r>
        <w:rPr>
          <w:color w:val="auto"/>
          <w:lang w:val="sr-Cyrl-RS"/>
        </w:rPr>
        <w:t>Приликом сачињавања понуде употреба печата није обавезна.</w:t>
      </w:r>
    </w:p>
    <w:p w:rsidR="0033131D" w:rsidRDefault="0033131D" w:rsidP="009A3F06">
      <w:pPr>
        <w:ind w:firstLine="708"/>
        <w:jc w:val="both"/>
        <w:rPr>
          <w:color w:val="auto"/>
          <w:lang w:val="sr-Cyrl-RS"/>
        </w:rPr>
      </w:pPr>
    </w:p>
    <w:p w:rsidR="0033131D" w:rsidRDefault="0033131D" w:rsidP="009A3F06">
      <w:pPr>
        <w:ind w:firstLine="708"/>
        <w:jc w:val="both"/>
        <w:rPr>
          <w:color w:val="auto"/>
          <w:lang w:val="sr-Cyrl-RS"/>
        </w:rPr>
      </w:pPr>
    </w:p>
    <w:p w:rsidR="0033131D" w:rsidRPr="0033131D" w:rsidRDefault="0033131D" w:rsidP="009A3F06">
      <w:pPr>
        <w:ind w:firstLine="708"/>
        <w:jc w:val="both"/>
        <w:rPr>
          <w:color w:val="auto"/>
          <w:lang w:val="sr-Cyrl-RS"/>
        </w:rPr>
      </w:pPr>
    </w:p>
    <w:p w:rsidR="00A87C96" w:rsidRPr="006D7B5B" w:rsidRDefault="0033131D" w:rsidP="00A87C96">
      <w:pPr>
        <w:jc w:val="both"/>
        <w:rPr>
          <w:b/>
          <w:bCs/>
        </w:rPr>
      </w:pPr>
      <w:r>
        <w:rPr>
          <w:b/>
          <w:bCs/>
        </w:rPr>
        <w:t>1</w:t>
      </w:r>
      <w:r>
        <w:rPr>
          <w:b/>
          <w:bCs/>
          <w:lang w:val="sr-Cyrl-RS"/>
        </w:rPr>
        <w:t>4</w:t>
      </w:r>
      <w:r w:rsidR="00A87C96" w:rsidRPr="006D7B5B">
        <w:rPr>
          <w:b/>
          <w:bCs/>
        </w:rPr>
        <w:t xml:space="preserve">. ДОДАТНА ОБЈАШЊЕЊА ОД ПОНУЂАЧА ПОСЛЕ ОТВАРАЊА ПОНУДА И КОНТРОЛА КОД ПОНУЂАЧА ОДНОСНО ЊЕГОВОГ ПОДИЗВОЂАЧА </w:t>
      </w:r>
    </w:p>
    <w:p w:rsidR="00A87C96" w:rsidRPr="006D7B5B" w:rsidRDefault="00A87C96" w:rsidP="00A87C96">
      <w:pPr>
        <w:jc w:val="both"/>
        <w:rPr>
          <w:b/>
          <w:bCs/>
        </w:rPr>
      </w:pPr>
    </w:p>
    <w:p w:rsidR="00A87C96" w:rsidRPr="006D7B5B" w:rsidRDefault="00A87C96" w:rsidP="00A87C96">
      <w:pPr>
        <w:jc w:val="both"/>
        <w:rPr>
          <w:rFonts w:eastAsia="TimesNewRomanPSMT"/>
          <w:bCs/>
        </w:rPr>
      </w:pPr>
      <w:r w:rsidRPr="006D7B5B">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w:t>
      </w:r>
      <w:r w:rsidR="00A86D12" w:rsidRPr="006D7B5B">
        <w:t>ЗЈН</w:t>
      </w:r>
      <w:r w:rsidRPr="006D7B5B">
        <w:t xml:space="preserve">). </w:t>
      </w:r>
    </w:p>
    <w:p w:rsidR="00A87C96" w:rsidRPr="006D7B5B" w:rsidRDefault="00A87C96" w:rsidP="00A87C96">
      <w:pPr>
        <w:tabs>
          <w:tab w:val="left" w:pos="-135"/>
          <w:tab w:val="left" w:pos="0"/>
          <w:tab w:val="left" w:pos="120"/>
        </w:tabs>
        <w:jc w:val="both"/>
      </w:pPr>
      <w:r w:rsidRPr="006D7B5B">
        <w:rPr>
          <w:rFonts w:eastAsia="TimesNewRomanPSMT"/>
          <w:bCs/>
        </w:rPr>
        <w:t>Уколико наручилац оцени да су потребна додатна објашњења или је потребно извршити</w:t>
      </w:r>
      <w:r w:rsidRPr="006D7B5B">
        <w:t xml:space="preserve"> контролу (увид) код понуђача, односно његовог подизвођача</w:t>
      </w:r>
      <w:r w:rsidRPr="006D7B5B">
        <w:rPr>
          <w:rFonts w:eastAsia="TimesNewRomanPSMT"/>
          <w:bCs/>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A87C96" w:rsidRPr="006D7B5B" w:rsidRDefault="00A87C96" w:rsidP="00A87C96">
      <w:pPr>
        <w:tabs>
          <w:tab w:val="left" w:pos="-135"/>
          <w:tab w:val="left" w:pos="0"/>
          <w:tab w:val="left" w:pos="120"/>
        </w:tabs>
        <w:jc w:val="both"/>
      </w:pPr>
      <w:r w:rsidRPr="006D7B5B">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A87C96" w:rsidRPr="006D7B5B" w:rsidRDefault="00A87C96" w:rsidP="00A87C96">
      <w:pPr>
        <w:tabs>
          <w:tab w:val="left" w:pos="-135"/>
          <w:tab w:val="left" w:pos="0"/>
          <w:tab w:val="left" w:pos="120"/>
        </w:tabs>
        <w:jc w:val="both"/>
      </w:pPr>
      <w:r w:rsidRPr="006D7B5B">
        <w:t>У случају разлике између јединичне и укупне цене, меродавна је јединична цена.</w:t>
      </w:r>
    </w:p>
    <w:p w:rsidR="00A87C96" w:rsidRPr="006D7B5B" w:rsidRDefault="00A87C96" w:rsidP="00A87C96">
      <w:pPr>
        <w:jc w:val="both"/>
        <w:rPr>
          <w:b/>
          <w:bCs/>
          <w:lang w:val="sr-Cyrl-RS"/>
        </w:rPr>
      </w:pPr>
      <w:r w:rsidRPr="006D7B5B">
        <w:t>Ако се понуђач не сагласи са исправком рачунских грешака, наручил</w:t>
      </w:r>
      <w:r w:rsidRPr="006D7B5B">
        <w:rPr>
          <w:lang w:val="sr-Cyrl-CS"/>
        </w:rPr>
        <w:t>а</w:t>
      </w:r>
      <w:r w:rsidRPr="006D7B5B">
        <w:t xml:space="preserve">ц ће његову понуду одбити као неприхватљиву. </w:t>
      </w:r>
    </w:p>
    <w:p w:rsidR="00A87C96" w:rsidRDefault="00A87C96" w:rsidP="00A87C96">
      <w:pPr>
        <w:jc w:val="both"/>
        <w:rPr>
          <w:b/>
          <w:bCs/>
          <w:lang w:val="sr-Cyrl-RS"/>
        </w:rPr>
      </w:pPr>
    </w:p>
    <w:p w:rsidR="0056237D" w:rsidRPr="006D7B5B" w:rsidRDefault="0056237D" w:rsidP="00A87C96">
      <w:pPr>
        <w:jc w:val="both"/>
        <w:rPr>
          <w:b/>
          <w:bCs/>
          <w:lang w:val="sr-Cyrl-RS"/>
        </w:rPr>
      </w:pPr>
    </w:p>
    <w:p w:rsidR="005D5A63" w:rsidRPr="006D7B5B" w:rsidRDefault="005D5A63" w:rsidP="00A87C96">
      <w:pPr>
        <w:jc w:val="both"/>
        <w:rPr>
          <w:b/>
          <w:bCs/>
          <w:lang w:val="sr-Cyrl-CS"/>
        </w:rPr>
      </w:pPr>
    </w:p>
    <w:p w:rsidR="009D15B9" w:rsidRPr="006D7B5B" w:rsidRDefault="0033131D" w:rsidP="00407622">
      <w:pPr>
        <w:jc w:val="both"/>
        <w:rPr>
          <w:b/>
          <w:lang w:val="sr-Cyrl-RS"/>
        </w:rPr>
      </w:pPr>
      <w:r>
        <w:rPr>
          <w:b/>
          <w:lang w:val="sr-Cyrl-RS"/>
        </w:rPr>
        <w:t>15</w:t>
      </w:r>
      <w:r w:rsidR="00741341" w:rsidRPr="006D7B5B">
        <w:rPr>
          <w:b/>
          <w:lang w:val="sr-Cyrl-RS"/>
        </w:rPr>
        <w:t>.</w:t>
      </w:r>
      <w:r w:rsidR="005D5A63" w:rsidRPr="006D7B5B">
        <w:rPr>
          <w:b/>
        </w:rPr>
        <w:t xml:space="preserve"> КОРИШЋЕЊЕ ПАТЕН</w:t>
      </w:r>
      <w:r w:rsidR="00197A54" w:rsidRPr="006D7B5B">
        <w:rPr>
          <w:b/>
          <w:lang w:val="sr-Cyrl-RS"/>
        </w:rPr>
        <w:t>А</w:t>
      </w:r>
      <w:r w:rsidR="005D5A63" w:rsidRPr="006D7B5B">
        <w:rPr>
          <w:b/>
        </w:rPr>
        <w:t>ТА И ОДГОВОРНОСТ ЗА ПОВРЕДУ ЗАШТИЋЕНИХ ПРАВА ИНТЕЛЕКТУАЛНЕ СВОЈИНЕ ТРЕЋИХ ЛИЦА</w:t>
      </w:r>
    </w:p>
    <w:p w:rsidR="009D15B9" w:rsidRPr="006D7B5B" w:rsidRDefault="009D15B9" w:rsidP="00407622">
      <w:pPr>
        <w:jc w:val="both"/>
        <w:rPr>
          <w:b/>
          <w:lang w:val="sr-Cyrl-RS"/>
        </w:rPr>
      </w:pPr>
    </w:p>
    <w:p w:rsidR="00407622" w:rsidRPr="006D7B5B" w:rsidRDefault="00251238" w:rsidP="00407622">
      <w:pPr>
        <w:jc w:val="both"/>
        <w:rPr>
          <w:b/>
        </w:rPr>
      </w:pPr>
      <w:r w:rsidRPr="006D7B5B">
        <w:rPr>
          <w:rFonts w:eastAsia="TimesNewRomanPSMT"/>
          <w:bCs/>
          <w:iCs/>
          <w:color w:val="auto"/>
          <w:lang w:val="sr-Cyrl-RS"/>
        </w:rPr>
        <w:t>Н</w:t>
      </w:r>
      <w:r w:rsidRPr="006D7B5B">
        <w:rPr>
          <w:rFonts w:eastAsia="TimesNewRomanPSMT"/>
          <w:bCs/>
          <w:iCs/>
          <w:color w:val="auto"/>
        </w:rPr>
        <w:t>акнаду за коришћење патената, као и одговорност за повреду заштићених права интелектуалне својине трећих лица сноси понуђач.</w:t>
      </w:r>
    </w:p>
    <w:p w:rsidR="00407622" w:rsidRPr="006D7B5B" w:rsidRDefault="00407622" w:rsidP="00407622">
      <w:pPr>
        <w:jc w:val="both"/>
        <w:rPr>
          <w:b/>
          <w:lang w:val="sr-Cyrl-RS"/>
        </w:rPr>
      </w:pPr>
    </w:p>
    <w:p w:rsidR="00A87C96" w:rsidRPr="006D7B5B" w:rsidRDefault="00A87C96" w:rsidP="00A87C96">
      <w:pPr>
        <w:jc w:val="both"/>
        <w:rPr>
          <w:b/>
          <w:lang w:val="sr-Cyrl-RS"/>
        </w:rPr>
      </w:pPr>
    </w:p>
    <w:p w:rsidR="0085281D" w:rsidRPr="006D7B5B" w:rsidRDefault="0033131D" w:rsidP="0085281D">
      <w:pPr>
        <w:jc w:val="both"/>
        <w:rPr>
          <w:b/>
          <w:bCs/>
          <w:color w:val="FF0000"/>
          <w:lang w:val="sr-Cyrl-RS"/>
        </w:rPr>
      </w:pPr>
      <w:r>
        <w:rPr>
          <w:b/>
          <w:bCs/>
          <w:lang w:val="sr-Cyrl-RS"/>
        </w:rPr>
        <w:t>16</w:t>
      </w:r>
      <w:r w:rsidR="00A87C96" w:rsidRPr="006D7B5B">
        <w:rPr>
          <w:b/>
          <w:bCs/>
        </w:rPr>
        <w:t>. НАЧИН И РОК ЗА ПОДНОШЕЊЕ ЗАХТЕВА ЗА ЗАШТИТУ ПРАВА ПОНУЂАЧА</w:t>
      </w:r>
      <w:r w:rsidR="00A87C96" w:rsidRPr="006D7B5B">
        <w:rPr>
          <w:b/>
          <w:bCs/>
          <w:color w:val="auto"/>
        </w:rPr>
        <w:t xml:space="preserve"> </w:t>
      </w:r>
      <w:r w:rsidR="0085281D" w:rsidRPr="006D7B5B">
        <w:rPr>
          <w:b/>
          <w:bCs/>
          <w:color w:val="auto"/>
          <w:lang w:val="sr-Cyrl-RS"/>
        </w:rPr>
        <w:t xml:space="preserve">СА ДЕТАЉНИМ УПУТСТВОМ О САДРЖИНИ ПОТПУНОГ ЗАХТЕВА </w:t>
      </w:r>
    </w:p>
    <w:p w:rsidR="0085281D" w:rsidRPr="006D7B5B" w:rsidRDefault="0085281D" w:rsidP="0085281D">
      <w:pPr>
        <w:jc w:val="both"/>
        <w:rPr>
          <w:b/>
          <w:bCs/>
          <w:color w:val="FF0000"/>
          <w:lang w:val="sr-Cyrl-RS"/>
        </w:rPr>
      </w:pP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Захтев</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може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понуђач</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подносилац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пријаве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кандидат</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односно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заинтересовано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лице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који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има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интерес</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доделу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уговора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односно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оквирног</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споразума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конкретном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поступку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јавне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набавке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који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претрпео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или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би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могао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претрпети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штету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због</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поступања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наручиоца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противно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одредбама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Закона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даљем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тексту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подносилац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захтева</w:t>
      </w:r>
      <w:r w:rsidRPr="004B6071">
        <w:rPr>
          <w:rFonts w:eastAsia="Times New Roman"/>
          <w:color w:val="auto"/>
          <w:kern w:val="0"/>
          <w:lang w:val="sr-Latn-CS" w:eastAsia="en-US"/>
        </w:rPr>
        <w:t>).</w:t>
      </w:r>
      <w:r w:rsidRPr="004B6071">
        <w:rPr>
          <w:rFonts w:eastAsia="Times New Roman"/>
          <w:color w:val="auto"/>
          <w:kern w:val="0"/>
          <w:lang w:val="sr-Cyrl-CS" w:eastAsia="en-US"/>
        </w:rPr>
        <w:t xml:space="preserve"> </w:t>
      </w: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Захтев</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може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јавне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набавке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Државна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ревизорска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институција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јавни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правобранилац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грађански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надзорник</w:t>
      </w:r>
      <w:r w:rsidRPr="004B6071">
        <w:rPr>
          <w:rFonts w:eastAsia="Times New Roman"/>
          <w:color w:val="auto"/>
          <w:kern w:val="0"/>
          <w:lang w:val="sr-Latn-CS" w:eastAsia="en-US"/>
        </w:rPr>
        <w:t>.</w:t>
      </w: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Захтев</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подноси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наручиоцу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копија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истовремено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доставља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Републичкој</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комисији</w:t>
      </w:r>
      <w:r w:rsidRPr="004B6071">
        <w:rPr>
          <w:rFonts w:eastAsia="Times New Roman"/>
          <w:color w:val="auto"/>
          <w:kern w:val="0"/>
          <w:lang w:val="sr-Latn-CS" w:eastAsia="en-US"/>
        </w:rPr>
        <w:t>.</w:t>
      </w:r>
    </w:p>
    <w:p w:rsidR="004B6071" w:rsidRPr="004B6071" w:rsidRDefault="004B6071" w:rsidP="004B6071">
      <w:pPr>
        <w:suppressAutoHyphens w:val="0"/>
        <w:spacing w:line="240" w:lineRule="auto"/>
        <w:jc w:val="both"/>
        <w:rPr>
          <w:rFonts w:eastAsia="Times New Roman"/>
          <w:bCs/>
          <w:color w:val="auto"/>
          <w:kern w:val="0"/>
          <w:lang w:val="sr-Latn-CS" w:eastAsia="en-US"/>
        </w:rPr>
      </w:pPr>
      <w:r w:rsidRPr="004B6071">
        <w:rPr>
          <w:rFonts w:eastAsia="Times New Roman"/>
          <w:bCs/>
          <w:color w:val="auto"/>
          <w:kern w:val="0"/>
          <w:lang w:val="sr-Cyrl-CS" w:eastAsia="en-US"/>
        </w:rPr>
        <w:t>Захтев</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заштиту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може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поднети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току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целог</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јавне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набавке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против</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сваке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радње наручиоца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осим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ако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Законом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није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другачије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одређено</w:t>
      </w:r>
      <w:r w:rsidRPr="004B6071">
        <w:rPr>
          <w:rFonts w:eastAsia="Times New Roman"/>
          <w:bCs/>
          <w:color w:val="auto"/>
          <w:kern w:val="0"/>
          <w:lang w:val="sr-Latn-CS" w:eastAsia="en-US"/>
        </w:rPr>
        <w:t>.</w:t>
      </w: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bCs/>
          <w:color w:val="auto"/>
          <w:kern w:val="0"/>
          <w:lang w:val="sr-Cyrl-CS" w:eastAsia="en-US"/>
        </w:rPr>
        <w:t>Захтев</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заштиту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којим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оспорава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врста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садржина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позива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понуда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или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конкурсне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документације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сматраће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благовременим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уколико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примљен</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стране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наручиоца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најкасније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седам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дана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истека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рока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понуда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јавне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набавке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мале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вредности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квалифокационом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ако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примљен</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стране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наручиоца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три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дана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истека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рока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понуда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без</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обзира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начин</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достављања</w:t>
      </w:r>
      <w:r w:rsidRPr="004B6071">
        <w:rPr>
          <w:rFonts w:eastAsia="Times New Roman"/>
          <w:bCs/>
          <w:color w:val="auto"/>
          <w:kern w:val="0"/>
          <w:lang w:val="sr-Latn-CS" w:eastAsia="en-US"/>
        </w:rPr>
        <w:t>.</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уколико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подносилац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складу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чланом</w:t>
      </w:r>
      <w:r w:rsidRPr="004B6071">
        <w:rPr>
          <w:rFonts w:eastAsia="Times New Roman"/>
          <w:color w:val="auto"/>
          <w:kern w:val="0"/>
          <w:lang w:val="sr-Latn-CS" w:eastAsia="en-US"/>
        </w:rPr>
        <w:t xml:space="preserve"> 63. </w:t>
      </w:r>
      <w:r w:rsidRPr="004B6071">
        <w:rPr>
          <w:rFonts w:eastAsia="Times New Roman"/>
          <w:color w:val="auto"/>
          <w:kern w:val="0"/>
          <w:lang w:val="sr-Cyrl-CS" w:eastAsia="en-US"/>
        </w:rPr>
        <w:t>став</w:t>
      </w:r>
      <w:r w:rsidRPr="004B6071">
        <w:rPr>
          <w:rFonts w:eastAsia="Times New Roman"/>
          <w:color w:val="auto"/>
          <w:kern w:val="0"/>
          <w:lang w:val="sr-Latn-CS" w:eastAsia="en-US"/>
        </w:rPr>
        <w:t xml:space="preserve"> 2. </w:t>
      </w:r>
      <w:r w:rsidRPr="004B6071">
        <w:rPr>
          <w:rFonts w:eastAsia="Times New Roman"/>
          <w:color w:val="auto"/>
          <w:kern w:val="0"/>
          <w:lang w:eastAsia="en-US"/>
        </w:rPr>
        <w:t>Закона</w:t>
      </w:r>
      <w:r w:rsidRPr="004B6071">
        <w:rPr>
          <w:rFonts w:eastAsia="Times New Roman"/>
          <w:color w:val="auto"/>
          <w:kern w:val="0"/>
          <w:lang w:val="sr-Latn-CS" w:eastAsia="en-US"/>
        </w:rPr>
        <w:t xml:space="preserve"> </w:t>
      </w:r>
      <w:r w:rsidRPr="004B6071">
        <w:rPr>
          <w:rFonts w:eastAsia="Times New Roman"/>
          <w:color w:val="auto"/>
          <w:kern w:val="0"/>
          <w:lang w:eastAsia="en-US"/>
        </w:rPr>
        <w:t>указао</w:t>
      </w:r>
      <w:r w:rsidRPr="004B6071">
        <w:rPr>
          <w:rFonts w:eastAsia="Times New Roman"/>
          <w:color w:val="auto"/>
          <w:kern w:val="0"/>
          <w:lang w:val="sr-Latn-CS" w:eastAsia="en-US"/>
        </w:rPr>
        <w:t xml:space="preserve"> </w:t>
      </w:r>
      <w:r w:rsidRPr="004B6071">
        <w:rPr>
          <w:rFonts w:eastAsia="Times New Roman"/>
          <w:color w:val="auto"/>
          <w:kern w:val="0"/>
          <w:lang w:eastAsia="en-US"/>
        </w:rPr>
        <w:t>наручиоцу</w:t>
      </w:r>
      <w:r w:rsidRPr="004B6071">
        <w:rPr>
          <w:rFonts w:eastAsia="Times New Roman"/>
          <w:color w:val="auto"/>
          <w:kern w:val="0"/>
          <w:lang w:val="sr-Latn-CS" w:eastAsia="en-US"/>
        </w:rPr>
        <w:t xml:space="preserve"> </w:t>
      </w:r>
      <w:r w:rsidRPr="004B6071">
        <w:rPr>
          <w:rFonts w:eastAsia="Times New Roman"/>
          <w:color w:val="auto"/>
          <w:kern w:val="0"/>
          <w:lang w:eastAsia="en-US"/>
        </w:rPr>
        <w:t>на</w:t>
      </w:r>
      <w:r w:rsidRPr="004B6071">
        <w:rPr>
          <w:rFonts w:eastAsia="Times New Roman"/>
          <w:color w:val="auto"/>
          <w:kern w:val="0"/>
          <w:lang w:val="sr-Latn-CS" w:eastAsia="en-US"/>
        </w:rPr>
        <w:t xml:space="preserve"> </w:t>
      </w:r>
      <w:r w:rsidRPr="004B6071">
        <w:rPr>
          <w:rFonts w:eastAsia="Times New Roman"/>
          <w:color w:val="auto"/>
          <w:kern w:val="0"/>
          <w:lang w:eastAsia="en-US"/>
        </w:rPr>
        <w:t>евентуалне</w:t>
      </w:r>
      <w:r w:rsidRPr="004B6071">
        <w:rPr>
          <w:rFonts w:eastAsia="Times New Roman"/>
          <w:color w:val="auto"/>
          <w:kern w:val="0"/>
          <w:lang w:val="sr-Latn-CS" w:eastAsia="en-US"/>
        </w:rPr>
        <w:t xml:space="preserve"> </w:t>
      </w:r>
      <w:r w:rsidRPr="004B6071">
        <w:rPr>
          <w:rFonts w:eastAsia="Times New Roman"/>
          <w:color w:val="auto"/>
          <w:kern w:val="0"/>
          <w:lang w:eastAsia="en-US"/>
        </w:rPr>
        <w:t>недостатке</w:t>
      </w:r>
      <w:r w:rsidRPr="004B6071">
        <w:rPr>
          <w:rFonts w:eastAsia="Times New Roman"/>
          <w:color w:val="auto"/>
          <w:kern w:val="0"/>
          <w:lang w:val="sr-Latn-CS" w:eastAsia="en-US"/>
        </w:rPr>
        <w:t xml:space="preserve"> </w:t>
      </w:r>
      <w:r w:rsidRPr="004B6071">
        <w:rPr>
          <w:rFonts w:eastAsia="Times New Roman"/>
          <w:color w:val="auto"/>
          <w:kern w:val="0"/>
          <w:lang w:eastAsia="en-US"/>
        </w:rPr>
        <w:t>и</w:t>
      </w:r>
      <w:r w:rsidRPr="004B6071">
        <w:rPr>
          <w:rFonts w:eastAsia="Times New Roman"/>
          <w:color w:val="auto"/>
          <w:kern w:val="0"/>
          <w:lang w:val="sr-Latn-CS" w:eastAsia="en-US"/>
        </w:rPr>
        <w:t xml:space="preserve"> </w:t>
      </w:r>
      <w:r w:rsidRPr="004B6071">
        <w:rPr>
          <w:rFonts w:eastAsia="Times New Roman"/>
          <w:color w:val="auto"/>
          <w:kern w:val="0"/>
          <w:lang w:eastAsia="en-US"/>
        </w:rPr>
        <w:t>неправилности</w:t>
      </w:r>
      <w:r w:rsidRPr="004B6071">
        <w:rPr>
          <w:rFonts w:eastAsia="Times New Roman"/>
          <w:color w:val="auto"/>
          <w:kern w:val="0"/>
          <w:lang w:val="sr-Latn-CS" w:eastAsia="en-US"/>
        </w:rPr>
        <w:t xml:space="preserve">, </w:t>
      </w:r>
      <w:r w:rsidRPr="004B6071">
        <w:rPr>
          <w:rFonts w:eastAsia="Times New Roman"/>
          <w:color w:val="auto"/>
          <w:kern w:val="0"/>
          <w:lang w:eastAsia="en-US"/>
        </w:rPr>
        <w:t>а</w:t>
      </w:r>
      <w:r w:rsidRPr="004B6071">
        <w:rPr>
          <w:rFonts w:eastAsia="Times New Roman"/>
          <w:color w:val="auto"/>
          <w:kern w:val="0"/>
          <w:lang w:val="sr-Latn-CS" w:eastAsia="en-US"/>
        </w:rPr>
        <w:t xml:space="preserve"> </w:t>
      </w:r>
      <w:r w:rsidRPr="004B6071">
        <w:rPr>
          <w:rFonts w:eastAsia="Times New Roman"/>
          <w:color w:val="auto"/>
          <w:kern w:val="0"/>
          <w:lang w:eastAsia="en-US"/>
        </w:rPr>
        <w:t>наручилац</w:t>
      </w:r>
      <w:r w:rsidRPr="004B6071">
        <w:rPr>
          <w:rFonts w:eastAsia="Times New Roman"/>
          <w:color w:val="auto"/>
          <w:kern w:val="0"/>
          <w:lang w:val="sr-Latn-CS" w:eastAsia="en-US"/>
        </w:rPr>
        <w:t xml:space="preserve"> </w:t>
      </w:r>
      <w:r w:rsidRPr="004B6071">
        <w:rPr>
          <w:rFonts w:eastAsia="Times New Roman"/>
          <w:color w:val="auto"/>
          <w:kern w:val="0"/>
          <w:lang w:eastAsia="en-US"/>
        </w:rPr>
        <w:t>исте</w:t>
      </w:r>
      <w:r w:rsidRPr="004B6071">
        <w:rPr>
          <w:rFonts w:eastAsia="Times New Roman"/>
          <w:color w:val="auto"/>
          <w:kern w:val="0"/>
          <w:lang w:val="sr-Latn-CS" w:eastAsia="en-US"/>
        </w:rPr>
        <w:t xml:space="preserve"> </w:t>
      </w:r>
      <w:r w:rsidRPr="004B6071">
        <w:rPr>
          <w:rFonts w:eastAsia="Times New Roman"/>
          <w:color w:val="auto"/>
          <w:kern w:val="0"/>
          <w:lang w:eastAsia="en-US"/>
        </w:rPr>
        <w:t>није</w:t>
      </w:r>
      <w:r w:rsidRPr="004B6071">
        <w:rPr>
          <w:rFonts w:eastAsia="Times New Roman"/>
          <w:color w:val="auto"/>
          <w:kern w:val="0"/>
          <w:lang w:val="sr-Latn-CS" w:eastAsia="en-US"/>
        </w:rPr>
        <w:t xml:space="preserve"> </w:t>
      </w:r>
      <w:r w:rsidRPr="004B6071">
        <w:rPr>
          <w:rFonts w:eastAsia="Times New Roman"/>
          <w:color w:val="auto"/>
          <w:kern w:val="0"/>
          <w:lang w:eastAsia="en-US"/>
        </w:rPr>
        <w:t>отклонио</w:t>
      </w:r>
      <w:r w:rsidRPr="004B6071">
        <w:rPr>
          <w:rFonts w:eastAsia="Times New Roman"/>
          <w:color w:val="auto"/>
          <w:kern w:val="0"/>
          <w:lang w:val="sr-Cyrl-CS" w:eastAsia="en-US"/>
        </w:rPr>
        <w:t>.</w:t>
      </w: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Захтев</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којим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оспоравају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радње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предузме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истека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рока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подношење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понуда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након</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истека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рока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из</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члана</w:t>
      </w:r>
      <w:r w:rsidRPr="004B6071">
        <w:rPr>
          <w:rFonts w:eastAsia="Times New Roman"/>
          <w:color w:val="auto"/>
          <w:kern w:val="0"/>
          <w:lang w:val="sr-Latn-CS" w:eastAsia="en-US"/>
        </w:rPr>
        <w:t xml:space="preserve"> 149. </w:t>
      </w:r>
      <w:r w:rsidRPr="004B6071">
        <w:rPr>
          <w:rFonts w:eastAsia="Times New Roman"/>
          <w:color w:val="auto"/>
          <w:kern w:val="0"/>
          <w:lang w:val="sr-Cyrl-CS" w:eastAsia="en-US"/>
        </w:rPr>
        <w:t>став</w:t>
      </w:r>
      <w:r w:rsidRPr="004B6071">
        <w:rPr>
          <w:rFonts w:eastAsia="Times New Roman"/>
          <w:color w:val="auto"/>
          <w:kern w:val="0"/>
          <w:lang w:val="sr-Latn-CS" w:eastAsia="en-US"/>
        </w:rPr>
        <w:t xml:space="preserve"> 3. </w:t>
      </w:r>
      <w:r w:rsidRPr="004B6071">
        <w:rPr>
          <w:rFonts w:eastAsia="Times New Roman"/>
          <w:color w:val="auto"/>
          <w:kern w:val="0"/>
          <w:lang w:eastAsia="en-US"/>
        </w:rPr>
        <w:t>Закона</w:t>
      </w:r>
      <w:r w:rsidRPr="004B6071">
        <w:rPr>
          <w:rFonts w:eastAsia="Times New Roman"/>
          <w:color w:val="auto"/>
          <w:kern w:val="0"/>
          <w:lang w:val="sr-Latn-CS" w:eastAsia="en-US"/>
        </w:rPr>
        <w:t xml:space="preserve">, </w:t>
      </w:r>
      <w:r w:rsidRPr="004B6071">
        <w:rPr>
          <w:rFonts w:eastAsia="Times New Roman"/>
          <w:color w:val="auto"/>
          <w:kern w:val="0"/>
          <w:lang w:eastAsia="en-US"/>
        </w:rPr>
        <w:t>сматраће</w:t>
      </w:r>
      <w:r w:rsidRPr="004B6071">
        <w:rPr>
          <w:rFonts w:eastAsia="Times New Roman"/>
          <w:color w:val="auto"/>
          <w:kern w:val="0"/>
          <w:lang w:val="sr-Latn-CS" w:eastAsia="en-US"/>
        </w:rPr>
        <w:t xml:space="preserve"> </w:t>
      </w:r>
      <w:r w:rsidRPr="004B6071">
        <w:rPr>
          <w:rFonts w:eastAsia="Times New Roman"/>
          <w:color w:val="auto"/>
          <w:kern w:val="0"/>
          <w:lang w:eastAsia="en-US"/>
        </w:rPr>
        <w:t>се</w:t>
      </w:r>
      <w:r w:rsidRPr="004B6071">
        <w:rPr>
          <w:rFonts w:eastAsia="Times New Roman"/>
          <w:color w:val="auto"/>
          <w:kern w:val="0"/>
          <w:lang w:val="sr-Latn-CS" w:eastAsia="en-US"/>
        </w:rPr>
        <w:t xml:space="preserve"> </w:t>
      </w:r>
      <w:r w:rsidRPr="004B6071">
        <w:rPr>
          <w:rFonts w:eastAsia="Times New Roman"/>
          <w:color w:val="auto"/>
          <w:kern w:val="0"/>
          <w:lang w:eastAsia="en-US"/>
        </w:rPr>
        <w:t>благовременим</w:t>
      </w:r>
      <w:r w:rsidRPr="004B6071">
        <w:rPr>
          <w:rFonts w:eastAsia="Times New Roman"/>
          <w:color w:val="auto"/>
          <w:kern w:val="0"/>
          <w:lang w:val="sr-Latn-CS" w:eastAsia="en-US"/>
        </w:rPr>
        <w:t xml:space="preserve"> </w:t>
      </w:r>
      <w:r w:rsidRPr="004B6071">
        <w:rPr>
          <w:rFonts w:eastAsia="Times New Roman"/>
          <w:color w:val="auto"/>
          <w:kern w:val="0"/>
          <w:lang w:eastAsia="en-US"/>
        </w:rPr>
        <w:t>уколико</w:t>
      </w:r>
      <w:r w:rsidRPr="004B6071">
        <w:rPr>
          <w:rFonts w:eastAsia="Times New Roman"/>
          <w:color w:val="auto"/>
          <w:kern w:val="0"/>
          <w:lang w:val="sr-Latn-CS" w:eastAsia="en-US"/>
        </w:rPr>
        <w:t xml:space="preserve"> </w:t>
      </w:r>
      <w:r w:rsidRPr="004B6071">
        <w:rPr>
          <w:rFonts w:eastAsia="Times New Roman"/>
          <w:color w:val="auto"/>
          <w:kern w:val="0"/>
          <w:lang w:eastAsia="en-US"/>
        </w:rPr>
        <w:t>је</w:t>
      </w:r>
      <w:r w:rsidRPr="004B6071">
        <w:rPr>
          <w:rFonts w:eastAsia="Times New Roman"/>
          <w:color w:val="auto"/>
          <w:kern w:val="0"/>
          <w:lang w:val="sr-Latn-CS" w:eastAsia="en-US"/>
        </w:rPr>
        <w:t xml:space="preserve"> </w:t>
      </w:r>
      <w:r w:rsidRPr="004B6071">
        <w:rPr>
          <w:rFonts w:eastAsia="Times New Roman"/>
          <w:color w:val="auto"/>
          <w:kern w:val="0"/>
          <w:lang w:eastAsia="en-US"/>
        </w:rPr>
        <w:t>поднет</w:t>
      </w:r>
      <w:r w:rsidRPr="004B6071">
        <w:rPr>
          <w:rFonts w:eastAsia="Times New Roman"/>
          <w:color w:val="auto"/>
          <w:kern w:val="0"/>
          <w:lang w:val="sr-Latn-CS" w:eastAsia="en-US"/>
        </w:rPr>
        <w:t xml:space="preserve"> </w:t>
      </w:r>
      <w:r w:rsidRPr="004B6071">
        <w:rPr>
          <w:rFonts w:eastAsia="Times New Roman"/>
          <w:color w:val="auto"/>
          <w:kern w:val="0"/>
          <w:lang w:eastAsia="en-US"/>
        </w:rPr>
        <w:t>најкасније</w:t>
      </w:r>
      <w:r w:rsidRPr="004B6071">
        <w:rPr>
          <w:rFonts w:eastAsia="Times New Roman"/>
          <w:color w:val="auto"/>
          <w:kern w:val="0"/>
          <w:lang w:val="sr-Latn-CS" w:eastAsia="en-US"/>
        </w:rPr>
        <w:t xml:space="preserve"> </w:t>
      </w:r>
      <w:r w:rsidRPr="004B6071">
        <w:rPr>
          <w:rFonts w:eastAsia="Times New Roman"/>
          <w:color w:val="auto"/>
          <w:kern w:val="0"/>
          <w:lang w:eastAsia="en-US"/>
        </w:rPr>
        <w:t>до</w:t>
      </w:r>
      <w:r w:rsidRPr="004B6071">
        <w:rPr>
          <w:rFonts w:eastAsia="Times New Roman"/>
          <w:color w:val="auto"/>
          <w:kern w:val="0"/>
          <w:lang w:val="sr-Latn-CS" w:eastAsia="en-US"/>
        </w:rPr>
        <w:t xml:space="preserve"> </w:t>
      </w:r>
      <w:r w:rsidRPr="004B6071">
        <w:rPr>
          <w:rFonts w:eastAsia="Times New Roman"/>
          <w:color w:val="auto"/>
          <w:kern w:val="0"/>
          <w:lang w:eastAsia="en-US"/>
        </w:rPr>
        <w:t>истека</w:t>
      </w:r>
      <w:r w:rsidRPr="004B6071">
        <w:rPr>
          <w:rFonts w:eastAsia="Times New Roman"/>
          <w:color w:val="auto"/>
          <w:kern w:val="0"/>
          <w:lang w:val="sr-Latn-CS" w:eastAsia="en-US"/>
        </w:rPr>
        <w:t xml:space="preserve"> </w:t>
      </w:r>
      <w:r w:rsidRPr="004B6071">
        <w:rPr>
          <w:rFonts w:eastAsia="Times New Roman"/>
          <w:color w:val="auto"/>
          <w:kern w:val="0"/>
          <w:lang w:eastAsia="en-US"/>
        </w:rPr>
        <w:t>рока</w:t>
      </w:r>
      <w:r w:rsidRPr="004B6071">
        <w:rPr>
          <w:rFonts w:eastAsia="Times New Roman"/>
          <w:color w:val="auto"/>
          <w:kern w:val="0"/>
          <w:lang w:val="sr-Latn-CS" w:eastAsia="en-US"/>
        </w:rPr>
        <w:t xml:space="preserve"> </w:t>
      </w:r>
      <w:r w:rsidRPr="004B6071">
        <w:rPr>
          <w:rFonts w:eastAsia="Times New Roman"/>
          <w:color w:val="auto"/>
          <w:kern w:val="0"/>
          <w:lang w:eastAsia="en-US"/>
        </w:rPr>
        <w:t>за</w:t>
      </w:r>
      <w:r w:rsidRPr="004B6071">
        <w:rPr>
          <w:rFonts w:eastAsia="Times New Roman"/>
          <w:color w:val="auto"/>
          <w:kern w:val="0"/>
          <w:lang w:val="sr-Latn-CS" w:eastAsia="en-US"/>
        </w:rPr>
        <w:t xml:space="preserve"> </w:t>
      </w:r>
      <w:r w:rsidRPr="004B6071">
        <w:rPr>
          <w:rFonts w:eastAsia="Times New Roman"/>
          <w:color w:val="auto"/>
          <w:kern w:val="0"/>
          <w:lang w:eastAsia="en-US"/>
        </w:rPr>
        <w:t>подношење</w:t>
      </w:r>
      <w:r w:rsidRPr="004B6071">
        <w:rPr>
          <w:rFonts w:eastAsia="Times New Roman"/>
          <w:color w:val="auto"/>
          <w:kern w:val="0"/>
          <w:lang w:val="sr-Latn-CS" w:eastAsia="en-US"/>
        </w:rPr>
        <w:t xml:space="preserve"> </w:t>
      </w:r>
      <w:r w:rsidRPr="004B6071">
        <w:rPr>
          <w:rFonts w:eastAsia="Times New Roman"/>
          <w:color w:val="auto"/>
          <w:kern w:val="0"/>
          <w:lang w:eastAsia="en-US"/>
        </w:rPr>
        <w:t>понуда</w:t>
      </w:r>
      <w:r w:rsidRPr="004B6071">
        <w:rPr>
          <w:rFonts w:eastAsia="Times New Roman"/>
          <w:color w:val="auto"/>
          <w:kern w:val="0"/>
          <w:lang w:val="sr-Latn-CS" w:eastAsia="en-US"/>
        </w:rPr>
        <w:t xml:space="preserve">. </w:t>
      </w: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bCs/>
          <w:color w:val="auto"/>
          <w:kern w:val="0"/>
          <w:lang w:val="sr-Cyrl-CS" w:eastAsia="en-US"/>
        </w:rPr>
        <w:t>После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доношења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Одлуке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додели</w:t>
      </w:r>
      <w:r w:rsidRPr="004B6071">
        <w:rPr>
          <w:rFonts w:eastAsia="Times New Roman"/>
          <w:bCs/>
          <w:color w:val="auto"/>
          <w:kern w:val="0"/>
          <w:lang w:val="sr-Latn-CS" w:eastAsia="en-US"/>
        </w:rPr>
        <w:t>/</w:t>
      </w:r>
      <w:r w:rsidRPr="004B6071">
        <w:rPr>
          <w:rFonts w:eastAsia="Times New Roman"/>
          <w:bCs/>
          <w:color w:val="auto"/>
          <w:kern w:val="0"/>
          <w:lang w:val="sr-Cyrl-CS" w:eastAsia="en-US"/>
        </w:rPr>
        <w:t>Одлуке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обустави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рок</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заштиту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пет</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дана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дана</w:t>
      </w:r>
      <w:r w:rsidRPr="004B6071">
        <w:rPr>
          <w:rFonts w:eastAsia="Times New Roman"/>
          <w:bCs/>
          <w:color w:val="auto"/>
          <w:kern w:val="0"/>
          <w:lang w:val="sr-Latn-CS" w:eastAsia="en-US"/>
        </w:rPr>
        <w:t xml:space="preserve"> </w:t>
      </w:r>
      <w:r w:rsidRPr="004B6071">
        <w:rPr>
          <w:rFonts w:eastAsia="Times New Roman"/>
          <w:color w:val="auto"/>
          <w:kern w:val="0"/>
          <w:lang w:val="sr-Cyrl-CS" w:eastAsia="en-US"/>
        </w:rPr>
        <w:t>објављивања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Одлуке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Порталу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јавних</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набавки</w:t>
      </w:r>
      <w:r w:rsidRPr="004B6071">
        <w:rPr>
          <w:rFonts w:eastAsia="Times New Roman"/>
          <w:color w:val="auto"/>
          <w:kern w:val="0"/>
          <w:lang w:val="sr-Latn-CS" w:eastAsia="en-US"/>
        </w:rPr>
        <w:t xml:space="preserve">. </w:t>
      </w:r>
    </w:p>
    <w:p w:rsidR="004B6071" w:rsidRPr="004B6071" w:rsidRDefault="004B6071" w:rsidP="004B6071">
      <w:pPr>
        <w:jc w:val="both"/>
        <w:rPr>
          <w:lang w:val="sr-Cyrl-CS"/>
        </w:rPr>
      </w:pPr>
      <w:r w:rsidRPr="004B6071">
        <w:rPr>
          <w:rFonts w:eastAsia="TimesNewRomanPSMT"/>
          <w:bCs/>
          <w:color w:val="auto"/>
        </w:rPr>
        <w:t>Захтев за заштиту права се доставља</w:t>
      </w:r>
      <w:r w:rsidRPr="004B6071">
        <w:rPr>
          <w:rFonts w:eastAsia="TimesNewRomanPSMT"/>
          <w:bCs/>
          <w:color w:val="FF0000"/>
          <w:lang w:val="sr-Cyrl-RS"/>
        </w:rPr>
        <w:t xml:space="preserve"> </w:t>
      </w:r>
      <w:r w:rsidRPr="004B6071">
        <w:rPr>
          <w:rFonts w:eastAsia="TimesNewRomanPSMT"/>
          <w:bCs/>
          <w:color w:val="auto"/>
          <w:lang w:val="sr-Cyrl-RS"/>
        </w:rPr>
        <w:t>наручиоцу</w:t>
      </w:r>
      <w:r w:rsidRPr="004B6071">
        <w:rPr>
          <w:rFonts w:eastAsia="TimesNewRomanPSMT"/>
          <w:bCs/>
          <w:color w:val="auto"/>
        </w:rPr>
        <w:t xml:space="preserve"> непосредно, електронском поштом</w:t>
      </w:r>
      <w:r w:rsidRPr="004B6071">
        <w:rPr>
          <w:color w:val="auto"/>
          <w:lang w:val="sr-Cyrl-CS"/>
        </w:rPr>
        <w:t xml:space="preserve"> на </w:t>
      </w:r>
      <w:r w:rsidRPr="004B6071">
        <w:rPr>
          <w:iCs/>
          <w:color w:val="auto"/>
        </w:rPr>
        <w:t>e</w:t>
      </w:r>
      <w:r w:rsidRPr="004B6071">
        <w:rPr>
          <w:iCs/>
          <w:color w:val="auto"/>
          <w:lang w:val="ru-RU"/>
        </w:rPr>
        <w:t>-</w:t>
      </w:r>
      <w:r w:rsidRPr="004B6071">
        <w:rPr>
          <w:iCs/>
          <w:color w:val="auto"/>
        </w:rPr>
        <w:t>mail</w:t>
      </w:r>
      <w:r w:rsidRPr="004B6071">
        <w:rPr>
          <w:iCs/>
          <w:color w:val="auto"/>
          <w:lang w:val="sr-Cyrl-RS"/>
        </w:rPr>
        <w:t xml:space="preserve"> </w:t>
      </w:r>
      <w:r w:rsidRPr="004B6071">
        <w:t>public.procurement@eug2020.eu</w:t>
      </w:r>
      <w:r w:rsidRPr="004B6071">
        <w:rPr>
          <w:rFonts w:eastAsia="TimesNewRomanPSMT"/>
          <w:bCs/>
          <w:i/>
          <w:color w:val="auto"/>
        </w:rPr>
        <w:t>,</w:t>
      </w:r>
      <w:r w:rsidRPr="004B6071">
        <w:rPr>
          <w:rFonts w:eastAsia="TimesNewRomanPSMT"/>
          <w:bCs/>
          <w:color w:val="auto"/>
        </w:rPr>
        <w:t xml:space="preserve"> или препорученом пошиљком са повратницом.</w:t>
      </w:r>
      <w:r w:rsidRPr="004B6071">
        <w:rPr>
          <w:rFonts w:eastAsia="TimesNewRomanPSMT"/>
          <w:bCs/>
          <w:lang w:val="sr-Cyrl-CS"/>
        </w:rPr>
        <w:t xml:space="preserve"> </w:t>
      </w:r>
    </w:p>
    <w:p w:rsidR="004B6071" w:rsidRPr="004B6071" w:rsidRDefault="004B6071" w:rsidP="004B6071">
      <w:pPr>
        <w:suppressAutoHyphens w:val="0"/>
        <w:spacing w:line="240" w:lineRule="auto"/>
        <w:jc w:val="both"/>
        <w:rPr>
          <w:rFonts w:eastAsia="Times New Roman"/>
          <w:color w:val="auto"/>
          <w:kern w:val="0"/>
          <w:sz w:val="22"/>
          <w:szCs w:val="22"/>
          <w:lang w:val="sr-Latn-CS" w:eastAsia="en-US"/>
        </w:rPr>
      </w:pPr>
      <w:r w:rsidRPr="004B6071">
        <w:rPr>
          <w:lang w:val="sr-Cyrl-RS"/>
        </w:rPr>
        <w:t>Захтев за заштиту права који се доставља путем електронске поште, мора да буде примљен од стране Наручиоца најкасније до 16</w:t>
      </w:r>
      <w:r w:rsidRPr="004B6071">
        <w:t xml:space="preserve">h, </w:t>
      </w:r>
      <w:r w:rsidRPr="004B6071">
        <w:rPr>
          <w:lang w:val="sr-Cyrl-RS"/>
        </w:rPr>
        <w:t>у супротном сматраће се да је предат наредног радног дана</w:t>
      </w: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bCs/>
          <w:color w:val="auto"/>
          <w:kern w:val="0"/>
          <w:lang w:val="sr-Cyrl-CS" w:eastAsia="en-US"/>
        </w:rPr>
        <w:t>Захтевом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заштиту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могу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оспоравати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радње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наручиоца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предузете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јавне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набавке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ако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подносиоцу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били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или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могли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бити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познати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разлози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његово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истека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рока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подносилац</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га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није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поднео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истека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тог</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рока</w:t>
      </w:r>
      <w:r w:rsidRPr="004B6071">
        <w:rPr>
          <w:rFonts w:eastAsia="Times New Roman"/>
          <w:bCs/>
          <w:color w:val="auto"/>
          <w:kern w:val="0"/>
          <w:lang w:val="sr-Latn-CS" w:eastAsia="en-US"/>
        </w:rPr>
        <w:t>.</w:t>
      </w: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bCs/>
          <w:color w:val="auto"/>
          <w:kern w:val="0"/>
          <w:lang w:val="sr-Cyrl-CS" w:eastAsia="en-US"/>
        </w:rPr>
        <w:t>Уколико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јавне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набавке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поново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поднет</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заштиту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стране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истог</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подносиоца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том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могу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оспоравати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радње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наручиоца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које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подносилац</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знао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или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могао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знати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приликом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претходног</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w:t>
      </w: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lastRenderedPageBreak/>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поднетом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објављује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обавештење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поднетом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Порталу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јавних</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набавки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најкасније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року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пријема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w:t>
      </w: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случају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поднетог</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може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донети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Одлуку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додели</w:t>
      </w:r>
      <w:r w:rsidRPr="004B6071">
        <w:rPr>
          <w:rFonts w:eastAsia="Times New Roman"/>
          <w:color w:val="auto"/>
          <w:kern w:val="0"/>
          <w:lang w:val="sr-Latn-CS" w:eastAsia="en-US"/>
        </w:rPr>
        <w:t xml:space="preserve"> / </w:t>
      </w:r>
      <w:r w:rsidRPr="004B6071">
        <w:rPr>
          <w:rFonts w:eastAsia="Times New Roman"/>
          <w:color w:val="auto"/>
          <w:kern w:val="0"/>
          <w:lang w:val="sr-Cyrl-CS" w:eastAsia="en-US"/>
        </w:rPr>
        <w:t>Одлуку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обустави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поступка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нити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може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закључити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оквирни споразум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доношења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одлуке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поднетом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осим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случају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преговарачког</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поступка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из</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члана</w:t>
      </w:r>
      <w:r w:rsidRPr="004B6071">
        <w:rPr>
          <w:rFonts w:eastAsia="Times New Roman"/>
          <w:color w:val="auto"/>
          <w:kern w:val="0"/>
          <w:lang w:val="sr-Latn-CS" w:eastAsia="en-US"/>
        </w:rPr>
        <w:t xml:space="preserve"> 36. </w:t>
      </w:r>
      <w:r w:rsidRPr="004B6071">
        <w:rPr>
          <w:rFonts w:eastAsia="Times New Roman"/>
          <w:color w:val="auto"/>
          <w:kern w:val="0"/>
          <w:lang w:val="sr-Cyrl-CS" w:eastAsia="en-US"/>
        </w:rPr>
        <w:t>став</w:t>
      </w:r>
      <w:r w:rsidRPr="004B6071">
        <w:rPr>
          <w:rFonts w:eastAsia="Times New Roman"/>
          <w:color w:val="auto"/>
          <w:kern w:val="0"/>
          <w:lang w:val="sr-Latn-CS" w:eastAsia="en-US"/>
        </w:rPr>
        <w:t xml:space="preserve"> 1. </w:t>
      </w:r>
      <w:r w:rsidRPr="004B6071">
        <w:rPr>
          <w:rFonts w:eastAsia="Times New Roman"/>
          <w:color w:val="auto"/>
          <w:kern w:val="0"/>
          <w:lang w:val="sr-Cyrl-CS" w:eastAsia="en-US"/>
        </w:rPr>
        <w:t>тачка</w:t>
      </w:r>
      <w:r w:rsidRPr="004B6071">
        <w:rPr>
          <w:rFonts w:eastAsia="Times New Roman"/>
          <w:color w:val="auto"/>
          <w:kern w:val="0"/>
          <w:lang w:val="sr-Latn-CS" w:eastAsia="en-US"/>
        </w:rPr>
        <w:t xml:space="preserve"> 3) </w:t>
      </w:r>
      <w:r w:rsidRPr="004B6071">
        <w:rPr>
          <w:rFonts w:eastAsia="Times New Roman"/>
          <w:color w:val="auto"/>
          <w:kern w:val="0"/>
          <w:lang w:val="sr-Cyrl-CS" w:eastAsia="en-US"/>
        </w:rPr>
        <w:t>Закона</w:t>
      </w:r>
      <w:r w:rsidRPr="004B6071">
        <w:rPr>
          <w:rFonts w:eastAsia="Times New Roman"/>
          <w:color w:val="auto"/>
          <w:kern w:val="0"/>
          <w:lang w:val="sr-Latn-CS" w:eastAsia="en-US"/>
        </w:rPr>
        <w:t xml:space="preserve">. </w:t>
      </w: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Одговорно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лице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наручиоца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може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донети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одлуку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предузме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активности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из</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члана</w:t>
      </w:r>
      <w:r w:rsidRPr="004B6071">
        <w:rPr>
          <w:rFonts w:eastAsia="Times New Roman"/>
          <w:color w:val="auto"/>
          <w:kern w:val="0"/>
          <w:lang w:val="sr-Latn-CS" w:eastAsia="en-US"/>
        </w:rPr>
        <w:t xml:space="preserve"> 150. </w:t>
      </w:r>
      <w:r w:rsidRPr="004B6071">
        <w:rPr>
          <w:rFonts w:eastAsia="Times New Roman"/>
          <w:color w:val="auto"/>
          <w:kern w:val="0"/>
          <w:lang w:val="sr-Cyrl-CS" w:eastAsia="en-US"/>
        </w:rPr>
        <w:t>став</w:t>
      </w:r>
      <w:r w:rsidRPr="004B6071">
        <w:rPr>
          <w:rFonts w:eastAsia="Times New Roman"/>
          <w:color w:val="auto"/>
          <w:kern w:val="0"/>
          <w:lang w:val="sr-Latn-CS" w:eastAsia="en-US"/>
        </w:rPr>
        <w:t xml:space="preserve"> 1. </w:t>
      </w:r>
      <w:r w:rsidRPr="004B6071">
        <w:rPr>
          <w:rFonts w:eastAsia="Times New Roman"/>
          <w:color w:val="auto"/>
          <w:kern w:val="0"/>
          <w:lang w:eastAsia="en-US"/>
        </w:rPr>
        <w:t>Закона</w:t>
      </w:r>
      <w:r w:rsidRPr="004B6071">
        <w:rPr>
          <w:rFonts w:eastAsia="Times New Roman"/>
          <w:color w:val="auto"/>
          <w:kern w:val="0"/>
          <w:lang w:val="sr-Latn-CS" w:eastAsia="en-US"/>
        </w:rPr>
        <w:t xml:space="preserve"> </w:t>
      </w:r>
      <w:r w:rsidRPr="004B6071">
        <w:rPr>
          <w:rFonts w:eastAsia="Times New Roman"/>
          <w:color w:val="auto"/>
          <w:kern w:val="0"/>
          <w:lang w:eastAsia="en-US"/>
        </w:rPr>
        <w:t>пре</w:t>
      </w:r>
      <w:r w:rsidRPr="004B6071">
        <w:rPr>
          <w:rFonts w:eastAsia="Times New Roman"/>
          <w:color w:val="auto"/>
          <w:kern w:val="0"/>
          <w:lang w:val="sr-Latn-CS" w:eastAsia="en-US"/>
        </w:rPr>
        <w:t xml:space="preserve"> </w:t>
      </w:r>
      <w:r w:rsidRPr="004B6071">
        <w:rPr>
          <w:rFonts w:eastAsia="Times New Roman"/>
          <w:color w:val="auto"/>
          <w:kern w:val="0"/>
          <w:lang w:eastAsia="en-US"/>
        </w:rPr>
        <w:t>доношења</w:t>
      </w:r>
      <w:r w:rsidRPr="004B6071">
        <w:rPr>
          <w:rFonts w:eastAsia="Times New Roman"/>
          <w:color w:val="auto"/>
          <w:kern w:val="0"/>
          <w:lang w:val="sr-Latn-CS" w:eastAsia="en-US"/>
        </w:rPr>
        <w:t xml:space="preserve"> </w:t>
      </w:r>
      <w:r w:rsidRPr="004B6071">
        <w:rPr>
          <w:rFonts w:eastAsia="Times New Roman"/>
          <w:color w:val="auto"/>
          <w:kern w:val="0"/>
          <w:lang w:eastAsia="en-US"/>
        </w:rPr>
        <w:t>одлуке</w:t>
      </w:r>
      <w:r w:rsidRPr="004B6071">
        <w:rPr>
          <w:rFonts w:eastAsia="Times New Roman"/>
          <w:color w:val="auto"/>
          <w:kern w:val="0"/>
          <w:lang w:val="sr-Latn-CS" w:eastAsia="en-US"/>
        </w:rPr>
        <w:t xml:space="preserve"> </w:t>
      </w:r>
      <w:r w:rsidRPr="004B6071">
        <w:rPr>
          <w:rFonts w:eastAsia="Times New Roman"/>
          <w:color w:val="auto"/>
          <w:kern w:val="0"/>
          <w:lang w:eastAsia="en-US"/>
        </w:rPr>
        <w:t>о</w:t>
      </w:r>
      <w:r w:rsidRPr="004B6071">
        <w:rPr>
          <w:rFonts w:eastAsia="Times New Roman"/>
          <w:color w:val="auto"/>
          <w:kern w:val="0"/>
          <w:lang w:val="sr-Latn-CS" w:eastAsia="en-US"/>
        </w:rPr>
        <w:t xml:space="preserve"> </w:t>
      </w:r>
      <w:r w:rsidRPr="004B6071">
        <w:rPr>
          <w:rFonts w:eastAsia="Times New Roman"/>
          <w:color w:val="auto"/>
          <w:kern w:val="0"/>
          <w:lang w:eastAsia="en-US"/>
        </w:rPr>
        <w:t>поднетом</w:t>
      </w:r>
      <w:r w:rsidRPr="004B6071">
        <w:rPr>
          <w:rFonts w:eastAsia="Times New Roman"/>
          <w:color w:val="auto"/>
          <w:kern w:val="0"/>
          <w:lang w:val="sr-Latn-CS" w:eastAsia="en-US"/>
        </w:rPr>
        <w:t xml:space="preserve"> </w:t>
      </w:r>
      <w:r w:rsidRPr="004B6071">
        <w:rPr>
          <w:rFonts w:eastAsia="Times New Roman"/>
          <w:color w:val="auto"/>
          <w:kern w:val="0"/>
          <w:lang w:eastAsia="en-US"/>
        </w:rPr>
        <w:t>захтеву</w:t>
      </w:r>
      <w:r w:rsidRPr="004B6071">
        <w:rPr>
          <w:rFonts w:eastAsia="Times New Roman"/>
          <w:color w:val="auto"/>
          <w:kern w:val="0"/>
          <w:lang w:val="sr-Latn-CS" w:eastAsia="en-US"/>
        </w:rPr>
        <w:t xml:space="preserve"> </w:t>
      </w:r>
      <w:r w:rsidRPr="004B6071">
        <w:rPr>
          <w:rFonts w:eastAsia="Times New Roman"/>
          <w:color w:val="auto"/>
          <w:kern w:val="0"/>
          <w:lang w:eastAsia="en-US"/>
        </w:rPr>
        <w:t>за</w:t>
      </w:r>
      <w:r w:rsidRPr="004B6071">
        <w:rPr>
          <w:rFonts w:eastAsia="Times New Roman"/>
          <w:color w:val="auto"/>
          <w:kern w:val="0"/>
          <w:lang w:val="sr-Latn-CS" w:eastAsia="en-US"/>
        </w:rPr>
        <w:t xml:space="preserve"> </w:t>
      </w:r>
      <w:r w:rsidRPr="004B6071">
        <w:rPr>
          <w:rFonts w:eastAsia="Times New Roman"/>
          <w:color w:val="auto"/>
          <w:kern w:val="0"/>
          <w:lang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eastAsia="en-US"/>
        </w:rPr>
        <w:t>када</w:t>
      </w:r>
      <w:r w:rsidRPr="004B6071">
        <w:rPr>
          <w:rFonts w:eastAsia="Times New Roman"/>
          <w:color w:val="auto"/>
          <w:kern w:val="0"/>
          <w:lang w:val="sr-Latn-CS" w:eastAsia="en-US"/>
        </w:rPr>
        <w:t xml:space="preserve"> </w:t>
      </w:r>
      <w:r w:rsidRPr="004B6071">
        <w:rPr>
          <w:rFonts w:eastAsia="Times New Roman"/>
          <w:color w:val="auto"/>
          <w:kern w:val="0"/>
          <w:lang w:eastAsia="en-US"/>
        </w:rPr>
        <w:t>би</w:t>
      </w:r>
      <w:r w:rsidRPr="004B6071">
        <w:rPr>
          <w:rFonts w:eastAsia="Times New Roman"/>
          <w:color w:val="auto"/>
          <w:kern w:val="0"/>
          <w:lang w:val="sr-Latn-CS" w:eastAsia="en-US"/>
        </w:rPr>
        <w:t xml:space="preserve"> </w:t>
      </w:r>
      <w:r w:rsidRPr="004B6071">
        <w:rPr>
          <w:rFonts w:eastAsia="Times New Roman"/>
          <w:color w:val="auto"/>
          <w:kern w:val="0"/>
          <w:lang w:eastAsia="en-US"/>
        </w:rPr>
        <w:t>задржавање</w:t>
      </w:r>
      <w:r w:rsidRPr="004B6071">
        <w:rPr>
          <w:rFonts w:eastAsia="Times New Roman"/>
          <w:color w:val="auto"/>
          <w:kern w:val="0"/>
          <w:lang w:val="sr-Latn-CS" w:eastAsia="en-US"/>
        </w:rPr>
        <w:t xml:space="preserve"> </w:t>
      </w:r>
      <w:r w:rsidRPr="004B6071">
        <w:rPr>
          <w:rFonts w:eastAsia="Times New Roman"/>
          <w:color w:val="auto"/>
          <w:kern w:val="0"/>
          <w:lang w:eastAsia="en-US"/>
        </w:rPr>
        <w:t>активности</w:t>
      </w:r>
      <w:r w:rsidRPr="004B6071">
        <w:rPr>
          <w:rFonts w:eastAsia="Times New Roman"/>
          <w:color w:val="auto"/>
          <w:kern w:val="0"/>
          <w:lang w:val="sr-Latn-CS" w:eastAsia="en-US"/>
        </w:rPr>
        <w:t xml:space="preserve"> </w:t>
      </w:r>
      <w:r w:rsidRPr="004B6071">
        <w:rPr>
          <w:rFonts w:eastAsia="Times New Roman"/>
          <w:color w:val="auto"/>
          <w:kern w:val="0"/>
          <w:lang w:eastAsia="en-US"/>
        </w:rPr>
        <w:t>наручиоца</w:t>
      </w:r>
      <w:r w:rsidRPr="004B6071">
        <w:rPr>
          <w:rFonts w:eastAsia="Times New Roman"/>
          <w:color w:val="auto"/>
          <w:kern w:val="0"/>
          <w:lang w:val="sr-Latn-CS" w:eastAsia="en-US"/>
        </w:rPr>
        <w:t xml:space="preserve"> </w:t>
      </w:r>
      <w:r w:rsidRPr="004B6071">
        <w:rPr>
          <w:rFonts w:eastAsia="Times New Roman"/>
          <w:color w:val="auto"/>
          <w:kern w:val="0"/>
          <w:lang w:eastAsia="en-US"/>
        </w:rPr>
        <w:t>у</w:t>
      </w:r>
      <w:r w:rsidRPr="004B6071">
        <w:rPr>
          <w:rFonts w:eastAsia="Times New Roman"/>
          <w:color w:val="auto"/>
          <w:kern w:val="0"/>
          <w:lang w:val="sr-Latn-CS" w:eastAsia="en-US"/>
        </w:rPr>
        <w:t xml:space="preserve"> </w:t>
      </w:r>
      <w:r w:rsidRPr="004B6071">
        <w:rPr>
          <w:rFonts w:eastAsia="Times New Roman"/>
          <w:color w:val="auto"/>
          <w:kern w:val="0"/>
          <w:lang w:eastAsia="en-US"/>
        </w:rPr>
        <w:t>поступку</w:t>
      </w:r>
      <w:r w:rsidRPr="004B6071">
        <w:rPr>
          <w:rFonts w:eastAsia="Times New Roman"/>
          <w:color w:val="auto"/>
          <w:kern w:val="0"/>
          <w:lang w:val="sr-Latn-CS" w:eastAsia="en-US"/>
        </w:rPr>
        <w:t xml:space="preserve"> </w:t>
      </w:r>
      <w:r w:rsidRPr="004B6071">
        <w:rPr>
          <w:rFonts w:eastAsia="Times New Roman"/>
          <w:color w:val="auto"/>
          <w:kern w:val="0"/>
          <w:lang w:eastAsia="en-US"/>
        </w:rPr>
        <w:t>јавне</w:t>
      </w:r>
      <w:r w:rsidRPr="004B6071">
        <w:rPr>
          <w:rFonts w:eastAsia="Times New Roman"/>
          <w:color w:val="auto"/>
          <w:kern w:val="0"/>
          <w:lang w:val="sr-Latn-CS" w:eastAsia="en-US"/>
        </w:rPr>
        <w:t xml:space="preserve"> </w:t>
      </w:r>
      <w:r w:rsidRPr="004B6071">
        <w:rPr>
          <w:rFonts w:eastAsia="Times New Roman"/>
          <w:color w:val="auto"/>
          <w:kern w:val="0"/>
          <w:lang w:eastAsia="en-US"/>
        </w:rPr>
        <w:t>набавке</w:t>
      </w:r>
      <w:r w:rsidRPr="004B6071">
        <w:rPr>
          <w:rFonts w:eastAsia="Times New Roman"/>
          <w:color w:val="auto"/>
          <w:kern w:val="0"/>
          <w:lang w:val="sr-Latn-CS" w:eastAsia="en-US"/>
        </w:rPr>
        <w:t xml:space="preserve">, </w:t>
      </w:r>
      <w:r w:rsidRPr="004B6071">
        <w:rPr>
          <w:rFonts w:eastAsia="Times New Roman"/>
          <w:color w:val="auto"/>
          <w:kern w:val="0"/>
          <w:lang w:eastAsia="en-US"/>
        </w:rPr>
        <w:t>односно</w:t>
      </w:r>
      <w:r w:rsidRPr="004B6071">
        <w:rPr>
          <w:rFonts w:eastAsia="Times New Roman"/>
          <w:color w:val="auto"/>
          <w:kern w:val="0"/>
          <w:lang w:val="sr-Latn-CS" w:eastAsia="en-US"/>
        </w:rPr>
        <w:t xml:space="preserve"> </w:t>
      </w:r>
      <w:r w:rsidRPr="004B6071">
        <w:rPr>
          <w:rFonts w:eastAsia="Times New Roman"/>
          <w:color w:val="auto"/>
          <w:kern w:val="0"/>
          <w:lang w:eastAsia="en-US"/>
        </w:rPr>
        <w:t>у</w:t>
      </w:r>
      <w:r w:rsidRPr="004B6071">
        <w:rPr>
          <w:rFonts w:eastAsia="Times New Roman"/>
          <w:color w:val="auto"/>
          <w:kern w:val="0"/>
          <w:lang w:val="sr-Latn-CS" w:eastAsia="en-US"/>
        </w:rPr>
        <w:t xml:space="preserve"> </w:t>
      </w:r>
      <w:r w:rsidRPr="004B6071">
        <w:rPr>
          <w:rFonts w:eastAsia="Times New Roman"/>
          <w:color w:val="auto"/>
          <w:kern w:val="0"/>
          <w:lang w:eastAsia="en-US"/>
        </w:rPr>
        <w:t>извршењу</w:t>
      </w:r>
      <w:r w:rsidRPr="004B6071">
        <w:rPr>
          <w:rFonts w:eastAsia="Times New Roman"/>
          <w:color w:val="auto"/>
          <w:kern w:val="0"/>
          <w:lang w:val="sr-Latn-CS" w:eastAsia="en-US"/>
        </w:rPr>
        <w:t xml:space="preserve"> </w:t>
      </w:r>
      <w:r w:rsidRPr="004B6071">
        <w:rPr>
          <w:rFonts w:eastAsia="Times New Roman"/>
          <w:color w:val="auto"/>
          <w:kern w:val="0"/>
          <w:lang w:eastAsia="en-US"/>
        </w:rPr>
        <w:t>уговора</w:t>
      </w:r>
      <w:r w:rsidRPr="004B6071">
        <w:rPr>
          <w:rFonts w:eastAsia="Times New Roman"/>
          <w:color w:val="auto"/>
          <w:kern w:val="0"/>
          <w:lang w:val="sr-Latn-CS" w:eastAsia="en-US"/>
        </w:rPr>
        <w:t xml:space="preserve"> </w:t>
      </w:r>
      <w:r w:rsidRPr="004B6071">
        <w:rPr>
          <w:rFonts w:eastAsia="Times New Roman"/>
          <w:color w:val="auto"/>
          <w:kern w:val="0"/>
          <w:lang w:eastAsia="en-US"/>
        </w:rPr>
        <w:t>о</w:t>
      </w:r>
      <w:r w:rsidRPr="004B6071">
        <w:rPr>
          <w:rFonts w:eastAsia="Times New Roman"/>
          <w:color w:val="auto"/>
          <w:kern w:val="0"/>
          <w:lang w:val="sr-Latn-CS" w:eastAsia="en-US"/>
        </w:rPr>
        <w:t xml:space="preserve"> </w:t>
      </w:r>
      <w:r w:rsidRPr="004B6071">
        <w:rPr>
          <w:rFonts w:eastAsia="Times New Roman"/>
          <w:color w:val="auto"/>
          <w:kern w:val="0"/>
          <w:lang w:eastAsia="en-US"/>
        </w:rPr>
        <w:t>јавној</w:t>
      </w:r>
      <w:r w:rsidRPr="004B6071">
        <w:rPr>
          <w:rFonts w:eastAsia="Times New Roman"/>
          <w:color w:val="auto"/>
          <w:kern w:val="0"/>
          <w:lang w:val="sr-Latn-CS" w:eastAsia="en-US"/>
        </w:rPr>
        <w:t xml:space="preserve"> </w:t>
      </w:r>
      <w:r w:rsidRPr="004B6071">
        <w:rPr>
          <w:rFonts w:eastAsia="Times New Roman"/>
          <w:color w:val="auto"/>
          <w:kern w:val="0"/>
          <w:lang w:eastAsia="en-US"/>
        </w:rPr>
        <w:t>набавци</w:t>
      </w:r>
      <w:r w:rsidRPr="004B6071">
        <w:rPr>
          <w:rFonts w:eastAsia="Times New Roman"/>
          <w:color w:val="auto"/>
          <w:kern w:val="0"/>
          <w:lang w:val="sr-Latn-CS" w:eastAsia="en-US"/>
        </w:rPr>
        <w:t xml:space="preserve"> </w:t>
      </w:r>
      <w:r w:rsidRPr="004B6071">
        <w:rPr>
          <w:rFonts w:eastAsia="Times New Roman"/>
          <w:color w:val="auto"/>
          <w:kern w:val="0"/>
          <w:lang w:eastAsia="en-US"/>
        </w:rPr>
        <w:t>проузроковало</w:t>
      </w:r>
      <w:r w:rsidRPr="004B6071">
        <w:rPr>
          <w:rFonts w:eastAsia="Times New Roman"/>
          <w:color w:val="auto"/>
          <w:kern w:val="0"/>
          <w:lang w:val="sr-Latn-CS" w:eastAsia="en-US"/>
        </w:rPr>
        <w:t xml:space="preserve"> </w:t>
      </w:r>
      <w:r w:rsidRPr="004B6071">
        <w:rPr>
          <w:rFonts w:eastAsia="Times New Roman"/>
          <w:color w:val="auto"/>
          <w:kern w:val="0"/>
          <w:lang w:eastAsia="en-US"/>
        </w:rPr>
        <w:t>велике</w:t>
      </w:r>
      <w:r w:rsidRPr="004B6071">
        <w:rPr>
          <w:rFonts w:eastAsia="Times New Roman"/>
          <w:color w:val="auto"/>
          <w:kern w:val="0"/>
          <w:lang w:val="sr-Latn-CS" w:eastAsia="en-US"/>
        </w:rPr>
        <w:t xml:space="preserve"> </w:t>
      </w:r>
      <w:r w:rsidRPr="004B6071">
        <w:rPr>
          <w:rFonts w:eastAsia="Times New Roman"/>
          <w:color w:val="auto"/>
          <w:kern w:val="0"/>
          <w:lang w:eastAsia="en-US"/>
        </w:rPr>
        <w:t>тешкоће</w:t>
      </w:r>
      <w:r w:rsidRPr="004B6071">
        <w:rPr>
          <w:rFonts w:eastAsia="Times New Roman"/>
          <w:color w:val="auto"/>
          <w:kern w:val="0"/>
          <w:lang w:val="sr-Latn-CS" w:eastAsia="en-US"/>
        </w:rPr>
        <w:t xml:space="preserve"> </w:t>
      </w:r>
      <w:r w:rsidRPr="004B6071">
        <w:rPr>
          <w:rFonts w:eastAsia="Times New Roman"/>
          <w:color w:val="auto"/>
          <w:kern w:val="0"/>
          <w:lang w:eastAsia="en-US"/>
        </w:rPr>
        <w:t>у</w:t>
      </w:r>
      <w:r w:rsidRPr="004B6071">
        <w:rPr>
          <w:rFonts w:eastAsia="Times New Roman"/>
          <w:color w:val="auto"/>
          <w:kern w:val="0"/>
          <w:lang w:val="sr-Latn-CS" w:eastAsia="en-US"/>
        </w:rPr>
        <w:t xml:space="preserve"> </w:t>
      </w:r>
      <w:r w:rsidRPr="004B6071">
        <w:rPr>
          <w:rFonts w:eastAsia="Times New Roman"/>
          <w:color w:val="auto"/>
          <w:kern w:val="0"/>
          <w:lang w:eastAsia="en-US"/>
        </w:rPr>
        <w:t>раду</w:t>
      </w:r>
      <w:r w:rsidRPr="004B6071">
        <w:rPr>
          <w:rFonts w:eastAsia="Times New Roman"/>
          <w:color w:val="auto"/>
          <w:kern w:val="0"/>
          <w:lang w:val="sr-Latn-CS" w:eastAsia="en-US"/>
        </w:rPr>
        <w:t xml:space="preserve"> </w:t>
      </w:r>
      <w:r w:rsidRPr="004B6071">
        <w:rPr>
          <w:rFonts w:eastAsia="Times New Roman"/>
          <w:color w:val="auto"/>
          <w:kern w:val="0"/>
          <w:lang w:eastAsia="en-US"/>
        </w:rPr>
        <w:t>или</w:t>
      </w:r>
      <w:r w:rsidRPr="004B6071">
        <w:rPr>
          <w:rFonts w:eastAsia="Times New Roman"/>
          <w:color w:val="auto"/>
          <w:kern w:val="0"/>
          <w:lang w:val="sr-Latn-CS" w:eastAsia="en-US"/>
        </w:rPr>
        <w:t xml:space="preserve"> </w:t>
      </w:r>
      <w:r w:rsidRPr="004B6071">
        <w:rPr>
          <w:rFonts w:eastAsia="Times New Roman"/>
          <w:color w:val="auto"/>
          <w:kern w:val="0"/>
          <w:lang w:eastAsia="en-US"/>
        </w:rPr>
        <w:t>пословању</w:t>
      </w:r>
      <w:r w:rsidRPr="004B6071">
        <w:rPr>
          <w:rFonts w:eastAsia="Times New Roman"/>
          <w:color w:val="auto"/>
          <w:kern w:val="0"/>
          <w:lang w:val="sr-Latn-CS" w:eastAsia="en-US"/>
        </w:rPr>
        <w:t xml:space="preserve"> </w:t>
      </w:r>
      <w:r w:rsidRPr="004B6071">
        <w:rPr>
          <w:rFonts w:eastAsia="Times New Roman"/>
          <w:color w:val="auto"/>
          <w:kern w:val="0"/>
          <w:lang w:eastAsia="en-US"/>
        </w:rPr>
        <w:t>наручиоца</w:t>
      </w:r>
      <w:r w:rsidRPr="004B6071">
        <w:rPr>
          <w:rFonts w:eastAsia="Times New Roman"/>
          <w:color w:val="auto"/>
          <w:kern w:val="0"/>
          <w:lang w:val="sr-Latn-CS" w:eastAsia="en-US"/>
        </w:rPr>
        <w:t xml:space="preserve"> </w:t>
      </w:r>
      <w:r w:rsidRPr="004B6071">
        <w:rPr>
          <w:rFonts w:eastAsia="Times New Roman"/>
          <w:color w:val="auto"/>
          <w:kern w:val="0"/>
          <w:lang w:eastAsia="en-US"/>
        </w:rPr>
        <w:t>које</w:t>
      </w:r>
      <w:r w:rsidRPr="004B6071">
        <w:rPr>
          <w:rFonts w:eastAsia="Times New Roman"/>
          <w:color w:val="auto"/>
          <w:kern w:val="0"/>
          <w:lang w:val="sr-Latn-CS" w:eastAsia="en-US"/>
        </w:rPr>
        <w:t xml:space="preserve"> </w:t>
      </w:r>
      <w:r w:rsidRPr="004B6071">
        <w:rPr>
          <w:rFonts w:eastAsia="Times New Roman"/>
          <w:color w:val="auto"/>
          <w:kern w:val="0"/>
          <w:lang w:eastAsia="en-US"/>
        </w:rPr>
        <w:t>су</w:t>
      </w:r>
      <w:r w:rsidRPr="004B6071">
        <w:rPr>
          <w:rFonts w:eastAsia="Times New Roman"/>
          <w:color w:val="auto"/>
          <w:kern w:val="0"/>
          <w:lang w:val="sr-Latn-CS" w:eastAsia="en-US"/>
        </w:rPr>
        <w:t xml:space="preserve"> </w:t>
      </w:r>
      <w:r w:rsidRPr="004B6071">
        <w:rPr>
          <w:rFonts w:eastAsia="Times New Roman"/>
          <w:color w:val="auto"/>
          <w:kern w:val="0"/>
          <w:lang w:eastAsia="en-US"/>
        </w:rPr>
        <w:t>несразмерне</w:t>
      </w:r>
      <w:r w:rsidRPr="004B6071">
        <w:rPr>
          <w:rFonts w:eastAsia="Times New Roman"/>
          <w:color w:val="auto"/>
          <w:kern w:val="0"/>
          <w:lang w:val="sr-Latn-CS" w:eastAsia="en-US"/>
        </w:rPr>
        <w:t xml:space="preserve"> </w:t>
      </w:r>
      <w:r w:rsidRPr="004B6071">
        <w:rPr>
          <w:rFonts w:eastAsia="Times New Roman"/>
          <w:color w:val="auto"/>
          <w:kern w:val="0"/>
          <w:lang w:eastAsia="en-US"/>
        </w:rPr>
        <w:t>вредности</w:t>
      </w:r>
      <w:r w:rsidRPr="004B6071">
        <w:rPr>
          <w:rFonts w:eastAsia="Times New Roman"/>
          <w:color w:val="auto"/>
          <w:kern w:val="0"/>
          <w:lang w:val="sr-Latn-CS" w:eastAsia="en-US"/>
        </w:rPr>
        <w:t xml:space="preserve"> </w:t>
      </w:r>
      <w:r w:rsidRPr="004B6071">
        <w:rPr>
          <w:rFonts w:eastAsia="Times New Roman"/>
          <w:color w:val="auto"/>
          <w:kern w:val="0"/>
          <w:lang w:eastAsia="en-US"/>
        </w:rPr>
        <w:t>јавне</w:t>
      </w:r>
      <w:r w:rsidRPr="004B6071">
        <w:rPr>
          <w:rFonts w:eastAsia="Times New Roman"/>
          <w:color w:val="auto"/>
          <w:kern w:val="0"/>
          <w:lang w:val="sr-Latn-CS" w:eastAsia="en-US"/>
        </w:rPr>
        <w:t xml:space="preserve"> </w:t>
      </w:r>
      <w:r w:rsidRPr="004B6071">
        <w:rPr>
          <w:rFonts w:eastAsia="Times New Roman"/>
          <w:color w:val="auto"/>
          <w:kern w:val="0"/>
          <w:lang w:eastAsia="en-US"/>
        </w:rPr>
        <w:t>набавке</w:t>
      </w:r>
      <w:r w:rsidRPr="004B6071">
        <w:rPr>
          <w:rFonts w:eastAsia="Times New Roman"/>
          <w:color w:val="auto"/>
          <w:kern w:val="0"/>
          <w:lang w:val="sr-Latn-CS" w:eastAsia="en-US"/>
        </w:rPr>
        <w:t xml:space="preserve">, </w:t>
      </w:r>
      <w:r w:rsidRPr="004B6071">
        <w:rPr>
          <w:rFonts w:eastAsia="Times New Roman"/>
          <w:color w:val="auto"/>
          <w:kern w:val="0"/>
          <w:lang w:eastAsia="en-US"/>
        </w:rPr>
        <w:t>а</w:t>
      </w:r>
      <w:r w:rsidRPr="004B6071">
        <w:rPr>
          <w:rFonts w:eastAsia="Times New Roman"/>
          <w:color w:val="auto"/>
          <w:kern w:val="0"/>
          <w:lang w:val="sr-Latn-CS" w:eastAsia="en-US"/>
        </w:rPr>
        <w:t xml:space="preserve"> </w:t>
      </w:r>
      <w:r w:rsidRPr="004B6071">
        <w:rPr>
          <w:rFonts w:eastAsia="Times New Roman"/>
          <w:color w:val="auto"/>
          <w:kern w:val="0"/>
          <w:lang w:eastAsia="en-US"/>
        </w:rPr>
        <w:t>која</w:t>
      </w:r>
      <w:r w:rsidRPr="004B6071">
        <w:rPr>
          <w:rFonts w:eastAsia="Times New Roman"/>
          <w:color w:val="auto"/>
          <w:kern w:val="0"/>
          <w:lang w:val="sr-Latn-CS" w:eastAsia="en-US"/>
        </w:rPr>
        <w:t xml:space="preserve"> </w:t>
      </w:r>
      <w:r w:rsidRPr="004B6071">
        <w:rPr>
          <w:rFonts w:eastAsia="Times New Roman"/>
          <w:color w:val="auto"/>
          <w:kern w:val="0"/>
          <w:lang w:eastAsia="en-US"/>
        </w:rPr>
        <w:t>мора</w:t>
      </w:r>
      <w:r w:rsidRPr="004B6071">
        <w:rPr>
          <w:rFonts w:eastAsia="Times New Roman"/>
          <w:color w:val="auto"/>
          <w:kern w:val="0"/>
          <w:lang w:val="sr-Latn-CS" w:eastAsia="en-US"/>
        </w:rPr>
        <w:t xml:space="preserve"> </w:t>
      </w:r>
      <w:r w:rsidRPr="004B6071">
        <w:rPr>
          <w:rFonts w:eastAsia="Times New Roman"/>
          <w:color w:val="auto"/>
          <w:kern w:val="0"/>
          <w:lang w:eastAsia="en-US"/>
        </w:rPr>
        <w:t>бити</w:t>
      </w:r>
      <w:r w:rsidRPr="004B6071">
        <w:rPr>
          <w:rFonts w:eastAsia="Times New Roman"/>
          <w:color w:val="auto"/>
          <w:kern w:val="0"/>
          <w:lang w:val="sr-Latn-CS" w:eastAsia="en-US"/>
        </w:rPr>
        <w:t xml:space="preserve"> </w:t>
      </w:r>
      <w:r w:rsidRPr="004B6071">
        <w:rPr>
          <w:rFonts w:eastAsia="Times New Roman"/>
          <w:color w:val="auto"/>
          <w:kern w:val="0"/>
          <w:lang w:eastAsia="en-US"/>
        </w:rPr>
        <w:t>образложена</w:t>
      </w:r>
      <w:r w:rsidRPr="004B6071">
        <w:rPr>
          <w:rFonts w:eastAsia="Times New Roman"/>
          <w:color w:val="auto"/>
          <w:kern w:val="0"/>
          <w:lang w:val="sr-Latn-CS" w:eastAsia="en-US"/>
        </w:rPr>
        <w:t xml:space="preserve">. </w:t>
      </w:r>
      <w:r w:rsidRPr="004B6071">
        <w:rPr>
          <w:rFonts w:eastAsia="Times New Roman"/>
          <w:color w:val="auto"/>
          <w:kern w:val="0"/>
          <w:lang w:eastAsia="en-US"/>
        </w:rPr>
        <w:t>Одлуку</w:t>
      </w:r>
      <w:r w:rsidRPr="004B6071">
        <w:rPr>
          <w:rFonts w:eastAsia="Times New Roman"/>
          <w:color w:val="auto"/>
          <w:kern w:val="0"/>
          <w:lang w:val="sr-Latn-CS" w:eastAsia="en-US"/>
        </w:rPr>
        <w:t xml:space="preserve"> </w:t>
      </w:r>
      <w:r w:rsidRPr="004B6071">
        <w:rPr>
          <w:rFonts w:eastAsia="Times New Roman"/>
          <w:color w:val="auto"/>
          <w:kern w:val="0"/>
          <w:lang w:eastAsia="en-US"/>
        </w:rPr>
        <w:t>наручилац</w:t>
      </w:r>
      <w:r w:rsidRPr="004B6071">
        <w:rPr>
          <w:rFonts w:eastAsia="Times New Roman"/>
          <w:color w:val="auto"/>
          <w:kern w:val="0"/>
          <w:lang w:val="sr-Latn-CS" w:eastAsia="en-US"/>
        </w:rPr>
        <w:t xml:space="preserve"> </w:t>
      </w:r>
      <w:r w:rsidRPr="004B6071">
        <w:rPr>
          <w:rFonts w:eastAsia="Times New Roman"/>
          <w:color w:val="auto"/>
          <w:kern w:val="0"/>
          <w:lang w:eastAsia="en-US"/>
        </w:rPr>
        <w:t>без</w:t>
      </w:r>
      <w:r w:rsidRPr="004B6071">
        <w:rPr>
          <w:rFonts w:eastAsia="Times New Roman"/>
          <w:color w:val="auto"/>
          <w:kern w:val="0"/>
          <w:lang w:val="sr-Latn-CS" w:eastAsia="en-US"/>
        </w:rPr>
        <w:t xml:space="preserve"> </w:t>
      </w:r>
      <w:r w:rsidRPr="004B6071">
        <w:rPr>
          <w:rFonts w:eastAsia="Times New Roman"/>
          <w:color w:val="auto"/>
          <w:kern w:val="0"/>
          <w:lang w:eastAsia="en-US"/>
        </w:rPr>
        <w:t>одлагања</w:t>
      </w:r>
      <w:r w:rsidRPr="004B6071">
        <w:rPr>
          <w:rFonts w:eastAsia="Times New Roman"/>
          <w:color w:val="auto"/>
          <w:kern w:val="0"/>
          <w:lang w:val="sr-Latn-CS" w:eastAsia="en-US"/>
        </w:rPr>
        <w:t xml:space="preserve"> </w:t>
      </w:r>
      <w:r w:rsidRPr="004B6071">
        <w:rPr>
          <w:rFonts w:eastAsia="Times New Roman"/>
          <w:color w:val="auto"/>
          <w:kern w:val="0"/>
          <w:lang w:eastAsia="en-US"/>
        </w:rPr>
        <w:t>доставља</w:t>
      </w:r>
      <w:r w:rsidRPr="004B6071">
        <w:rPr>
          <w:rFonts w:eastAsia="Times New Roman"/>
          <w:color w:val="auto"/>
          <w:kern w:val="0"/>
          <w:lang w:val="sr-Latn-CS" w:eastAsia="en-US"/>
        </w:rPr>
        <w:t xml:space="preserve"> </w:t>
      </w:r>
      <w:r w:rsidRPr="004B6071">
        <w:rPr>
          <w:rFonts w:eastAsia="Times New Roman"/>
          <w:color w:val="auto"/>
          <w:kern w:val="0"/>
          <w:lang w:eastAsia="en-US"/>
        </w:rPr>
        <w:t>Републичкој</w:t>
      </w:r>
      <w:r w:rsidRPr="004B6071">
        <w:rPr>
          <w:rFonts w:eastAsia="Times New Roman"/>
          <w:color w:val="auto"/>
          <w:kern w:val="0"/>
          <w:lang w:val="sr-Latn-CS" w:eastAsia="en-US"/>
        </w:rPr>
        <w:t xml:space="preserve"> </w:t>
      </w:r>
      <w:r w:rsidRPr="004B6071">
        <w:rPr>
          <w:rFonts w:eastAsia="Times New Roman"/>
          <w:color w:val="auto"/>
          <w:kern w:val="0"/>
          <w:lang w:eastAsia="en-US"/>
        </w:rPr>
        <w:t>комисији</w:t>
      </w:r>
      <w:r w:rsidRPr="004B6071">
        <w:rPr>
          <w:rFonts w:eastAsia="Times New Roman"/>
          <w:color w:val="auto"/>
          <w:kern w:val="0"/>
          <w:lang w:val="sr-Latn-CS" w:eastAsia="en-US"/>
        </w:rPr>
        <w:t xml:space="preserve"> </w:t>
      </w:r>
      <w:r w:rsidRPr="004B6071">
        <w:rPr>
          <w:rFonts w:eastAsia="Times New Roman"/>
          <w:color w:val="auto"/>
          <w:kern w:val="0"/>
          <w:lang w:eastAsia="en-US"/>
        </w:rPr>
        <w:t>и</w:t>
      </w:r>
      <w:r w:rsidRPr="004B6071">
        <w:rPr>
          <w:rFonts w:eastAsia="Times New Roman"/>
          <w:color w:val="auto"/>
          <w:kern w:val="0"/>
          <w:lang w:val="sr-Latn-CS" w:eastAsia="en-US"/>
        </w:rPr>
        <w:t xml:space="preserve"> </w:t>
      </w:r>
      <w:r w:rsidRPr="004B6071">
        <w:rPr>
          <w:rFonts w:eastAsia="Times New Roman"/>
          <w:color w:val="auto"/>
          <w:kern w:val="0"/>
          <w:lang w:eastAsia="en-US"/>
        </w:rPr>
        <w:t>објављује</w:t>
      </w:r>
      <w:r w:rsidRPr="004B6071">
        <w:rPr>
          <w:rFonts w:eastAsia="Times New Roman"/>
          <w:color w:val="auto"/>
          <w:kern w:val="0"/>
          <w:lang w:val="sr-Latn-CS" w:eastAsia="en-US"/>
        </w:rPr>
        <w:t xml:space="preserve"> </w:t>
      </w:r>
      <w:r w:rsidRPr="004B6071">
        <w:rPr>
          <w:rFonts w:eastAsia="Times New Roman"/>
          <w:color w:val="auto"/>
          <w:kern w:val="0"/>
          <w:lang w:eastAsia="en-US"/>
        </w:rPr>
        <w:t>је</w:t>
      </w:r>
      <w:r w:rsidRPr="004B6071">
        <w:rPr>
          <w:rFonts w:eastAsia="Times New Roman"/>
          <w:color w:val="auto"/>
          <w:kern w:val="0"/>
          <w:lang w:val="sr-Latn-CS" w:eastAsia="en-US"/>
        </w:rPr>
        <w:t xml:space="preserve"> </w:t>
      </w:r>
      <w:r w:rsidRPr="004B6071">
        <w:rPr>
          <w:rFonts w:eastAsia="Times New Roman"/>
          <w:color w:val="auto"/>
          <w:kern w:val="0"/>
          <w:lang w:eastAsia="en-US"/>
        </w:rPr>
        <w:t>на</w:t>
      </w:r>
      <w:r w:rsidRPr="004B6071">
        <w:rPr>
          <w:rFonts w:eastAsia="Times New Roman"/>
          <w:color w:val="auto"/>
          <w:kern w:val="0"/>
          <w:lang w:val="sr-Latn-CS" w:eastAsia="en-US"/>
        </w:rPr>
        <w:t xml:space="preserve"> </w:t>
      </w:r>
      <w:r w:rsidRPr="004B6071">
        <w:rPr>
          <w:rFonts w:eastAsia="Times New Roman"/>
          <w:color w:val="auto"/>
          <w:kern w:val="0"/>
          <w:lang w:eastAsia="en-US"/>
        </w:rPr>
        <w:t>Порталу</w:t>
      </w:r>
      <w:r w:rsidRPr="004B6071">
        <w:rPr>
          <w:rFonts w:eastAsia="Times New Roman"/>
          <w:color w:val="auto"/>
          <w:kern w:val="0"/>
          <w:lang w:val="sr-Latn-CS" w:eastAsia="en-US"/>
        </w:rPr>
        <w:t xml:space="preserve"> </w:t>
      </w:r>
      <w:r w:rsidRPr="004B6071">
        <w:rPr>
          <w:rFonts w:eastAsia="Times New Roman"/>
          <w:color w:val="auto"/>
          <w:kern w:val="0"/>
          <w:lang w:eastAsia="en-US"/>
        </w:rPr>
        <w:t>јавних</w:t>
      </w:r>
      <w:r w:rsidRPr="004B6071">
        <w:rPr>
          <w:rFonts w:eastAsia="Times New Roman"/>
          <w:color w:val="auto"/>
          <w:kern w:val="0"/>
          <w:lang w:val="sr-Latn-CS" w:eastAsia="en-US"/>
        </w:rPr>
        <w:t xml:space="preserve"> </w:t>
      </w:r>
      <w:r w:rsidRPr="004B6071">
        <w:rPr>
          <w:rFonts w:eastAsia="Times New Roman"/>
          <w:color w:val="auto"/>
          <w:kern w:val="0"/>
          <w:lang w:eastAsia="en-US"/>
        </w:rPr>
        <w:t>набавки</w:t>
      </w:r>
      <w:r w:rsidRPr="004B6071">
        <w:rPr>
          <w:rFonts w:eastAsia="Times New Roman"/>
          <w:color w:val="auto"/>
          <w:kern w:val="0"/>
          <w:lang w:val="sr-Latn-CS" w:eastAsia="en-US"/>
        </w:rPr>
        <w:t xml:space="preserve"> </w:t>
      </w:r>
      <w:r w:rsidRPr="004B6071">
        <w:rPr>
          <w:rFonts w:eastAsia="Times New Roman"/>
          <w:color w:val="auto"/>
          <w:kern w:val="0"/>
          <w:lang w:eastAsia="en-US"/>
        </w:rPr>
        <w:t>и</w:t>
      </w:r>
      <w:r w:rsidRPr="004B6071">
        <w:rPr>
          <w:rFonts w:eastAsia="Times New Roman"/>
          <w:color w:val="auto"/>
          <w:kern w:val="0"/>
          <w:lang w:val="sr-Latn-CS" w:eastAsia="en-US"/>
        </w:rPr>
        <w:t xml:space="preserve"> </w:t>
      </w:r>
      <w:r w:rsidRPr="004B6071">
        <w:rPr>
          <w:rFonts w:eastAsia="Times New Roman"/>
          <w:color w:val="auto"/>
          <w:kern w:val="0"/>
          <w:lang w:eastAsia="en-US"/>
        </w:rPr>
        <w:t>на</w:t>
      </w:r>
      <w:r w:rsidRPr="004B6071">
        <w:rPr>
          <w:rFonts w:eastAsia="Times New Roman"/>
          <w:color w:val="auto"/>
          <w:kern w:val="0"/>
          <w:lang w:val="sr-Latn-CS" w:eastAsia="en-US"/>
        </w:rPr>
        <w:t xml:space="preserve"> </w:t>
      </w:r>
      <w:r w:rsidRPr="004B6071">
        <w:rPr>
          <w:rFonts w:eastAsia="Times New Roman"/>
          <w:color w:val="auto"/>
          <w:kern w:val="0"/>
          <w:lang w:eastAsia="en-US"/>
        </w:rPr>
        <w:t>својој</w:t>
      </w:r>
      <w:r w:rsidRPr="004B6071">
        <w:rPr>
          <w:rFonts w:eastAsia="Times New Roman"/>
          <w:color w:val="auto"/>
          <w:kern w:val="0"/>
          <w:lang w:val="sr-Latn-CS" w:eastAsia="en-US"/>
        </w:rPr>
        <w:t xml:space="preserve"> </w:t>
      </w:r>
      <w:r w:rsidRPr="004B6071">
        <w:rPr>
          <w:rFonts w:eastAsia="Times New Roman"/>
          <w:color w:val="auto"/>
          <w:kern w:val="0"/>
          <w:lang w:eastAsia="en-US"/>
        </w:rPr>
        <w:t>интернет</w:t>
      </w:r>
      <w:r w:rsidRPr="004B6071">
        <w:rPr>
          <w:rFonts w:eastAsia="Times New Roman"/>
          <w:color w:val="auto"/>
          <w:kern w:val="0"/>
          <w:lang w:val="sr-Latn-CS" w:eastAsia="en-US"/>
        </w:rPr>
        <w:t xml:space="preserve"> </w:t>
      </w:r>
      <w:r w:rsidRPr="004B6071">
        <w:rPr>
          <w:rFonts w:eastAsia="Times New Roman"/>
          <w:color w:val="auto"/>
          <w:kern w:val="0"/>
          <w:lang w:eastAsia="en-US"/>
        </w:rPr>
        <w:t>страници</w:t>
      </w:r>
      <w:r w:rsidRPr="004B6071">
        <w:rPr>
          <w:rFonts w:eastAsia="Times New Roman"/>
          <w:color w:val="auto"/>
          <w:kern w:val="0"/>
          <w:lang w:val="sr-Latn-CS" w:eastAsia="en-US"/>
        </w:rPr>
        <w:t>.</w:t>
      </w:r>
    </w:p>
    <w:p w:rsidR="004B6071" w:rsidRPr="004B6071" w:rsidRDefault="004B6071" w:rsidP="004B6071">
      <w:pPr>
        <w:suppressAutoHyphens w:val="0"/>
        <w:spacing w:line="240" w:lineRule="auto"/>
        <w:jc w:val="both"/>
        <w:rPr>
          <w:rFonts w:eastAsia="Times New Roman"/>
          <w:color w:val="auto"/>
          <w:kern w:val="0"/>
          <w:lang w:val="sr-Latn-CS" w:eastAsia="en-US"/>
        </w:rPr>
      </w:pPr>
    </w:p>
    <w:p w:rsidR="004B6071" w:rsidRPr="004B6071" w:rsidRDefault="004B6071" w:rsidP="004B6071">
      <w:pPr>
        <w:suppressAutoHyphens w:val="0"/>
        <w:spacing w:line="240" w:lineRule="auto"/>
        <w:jc w:val="both"/>
        <w:rPr>
          <w:rFonts w:eastAsia="Times New Roman"/>
          <w:b/>
          <w:bCs/>
          <w:color w:val="auto"/>
          <w:kern w:val="0"/>
          <w:lang w:val="sr-Latn-CS" w:eastAsia="en-US"/>
        </w:rPr>
      </w:pPr>
      <w:r w:rsidRPr="004B6071">
        <w:rPr>
          <w:rFonts w:eastAsia="Times New Roman"/>
          <w:b/>
          <w:bCs/>
          <w:color w:val="auto"/>
          <w:kern w:val="0"/>
          <w:lang w:val="sr-Cyrl-CS" w:eastAsia="en-US"/>
        </w:rPr>
        <w:t xml:space="preserve">Детаљно упутство о садржини потпуног захтева за заштиту права у складу са чланом 151. став 1. тачке 1)-7) Закона: </w:t>
      </w:r>
    </w:p>
    <w:p w:rsidR="004B6071" w:rsidRPr="004B6071" w:rsidRDefault="004B6071" w:rsidP="004B6071">
      <w:pPr>
        <w:suppressAutoHyphens w:val="0"/>
        <w:spacing w:line="240" w:lineRule="auto"/>
        <w:jc w:val="both"/>
        <w:rPr>
          <w:rFonts w:eastAsia="Times New Roman"/>
          <w:color w:val="auto"/>
          <w:kern w:val="0"/>
          <w:lang w:val="sr-Cyrl-CS" w:eastAsia="en-US"/>
        </w:rPr>
      </w:pPr>
      <w:r w:rsidRPr="004B6071">
        <w:rPr>
          <w:rFonts w:eastAsia="Times New Roman"/>
          <w:color w:val="auto"/>
          <w:kern w:val="0"/>
          <w:lang w:val="sr-Cyrl-CS" w:eastAsia="en-US"/>
        </w:rPr>
        <w:t xml:space="preserve">Захтев за заштиту права садржи: </w:t>
      </w:r>
    </w:p>
    <w:p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1) назив и адресу подносиоца захтева и лице за контакт;</w:t>
      </w:r>
    </w:p>
    <w:p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2) назив и адресу наручиоца;</w:t>
      </w:r>
    </w:p>
    <w:p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3) податке о јавној набавци која је предмет захтева, односно о одлуци наручиоца;</w:t>
      </w:r>
    </w:p>
    <w:p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4) повреде прописа којима се уређује поступак јавне набавке;</w:t>
      </w:r>
    </w:p>
    <w:p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5) чињенице и доказе којима се повреде доказују;</w:t>
      </w:r>
    </w:p>
    <w:p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6) потврду о уплати таксе из члана 156. овог закона;</w:t>
      </w:r>
    </w:p>
    <w:p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Cyrl-CS" w:eastAsia="sr-Latn-CS"/>
        </w:rPr>
      </w:pPr>
      <w:r w:rsidRPr="004B6071">
        <w:rPr>
          <w:rFonts w:eastAsia="Times New Roman"/>
          <w:color w:val="auto"/>
          <w:kern w:val="0"/>
          <w:lang w:val="sr-Latn-CS" w:eastAsia="sr-Latn-CS"/>
        </w:rPr>
        <w:t>7) потпис подносиоца.</w:t>
      </w:r>
    </w:p>
    <w:p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Cyrl-CS" w:eastAsia="sr-Latn-CS"/>
        </w:rPr>
      </w:pPr>
    </w:p>
    <w:p w:rsidR="004B6071" w:rsidRPr="004B6071" w:rsidRDefault="004B6071" w:rsidP="004B6071">
      <w:pPr>
        <w:suppressAutoHyphens w:val="0"/>
        <w:autoSpaceDE w:val="0"/>
        <w:autoSpaceDN w:val="0"/>
        <w:adjustRightInd w:val="0"/>
        <w:spacing w:line="240" w:lineRule="auto"/>
        <w:jc w:val="both"/>
        <w:rPr>
          <w:rFonts w:eastAsia="Times New Roman"/>
          <w:color w:val="auto"/>
          <w:kern w:val="0"/>
          <w:lang w:val="sr-Cyrl-CS" w:eastAsia="sr-Latn-CS"/>
        </w:rPr>
      </w:pPr>
      <w:r w:rsidRPr="004B6071">
        <w:rPr>
          <w:rFonts w:eastAsia="Times New Roman"/>
          <w:color w:val="auto"/>
          <w:kern w:val="0"/>
          <w:lang w:val="sr-Latn-CS" w:eastAsia="sr-Latn-CS"/>
        </w:rPr>
        <w:t>Ако поднети захтев за заштиту права не садржи све обавезне елементе из става 1. овог члана, наручилац ће такав захтев</w:t>
      </w:r>
      <w:r w:rsidRPr="004B6071">
        <w:rPr>
          <w:rFonts w:eastAsia="Times New Roman"/>
          <w:color w:val="auto"/>
          <w:kern w:val="0"/>
          <w:lang w:val="sr-Cyrl-CS" w:eastAsia="sr-Latn-CS"/>
        </w:rPr>
        <w:t xml:space="preserve"> </w:t>
      </w:r>
      <w:r w:rsidRPr="004B6071">
        <w:rPr>
          <w:rFonts w:eastAsia="Times New Roman"/>
          <w:color w:val="auto"/>
          <w:kern w:val="0"/>
          <w:lang w:val="sr-Latn-CS" w:eastAsia="sr-Latn-CS"/>
        </w:rPr>
        <w:t>одбацити закључком.</w:t>
      </w:r>
    </w:p>
    <w:p w:rsidR="004B6071" w:rsidRPr="004B6071" w:rsidRDefault="004B6071" w:rsidP="004B6071">
      <w:pPr>
        <w:suppressAutoHyphens w:val="0"/>
        <w:autoSpaceDE w:val="0"/>
        <w:autoSpaceDN w:val="0"/>
        <w:adjustRightInd w:val="0"/>
        <w:spacing w:line="240" w:lineRule="auto"/>
        <w:ind w:left="748"/>
        <w:jc w:val="both"/>
        <w:rPr>
          <w:rFonts w:eastAsia="Times New Roman"/>
          <w:color w:val="auto"/>
          <w:kern w:val="0"/>
          <w:lang w:val="sr-Cyrl-CS" w:eastAsia="sr-Latn-CS"/>
        </w:rPr>
      </w:pPr>
    </w:p>
    <w:p w:rsidR="004B6071" w:rsidRPr="004B6071" w:rsidRDefault="004B6071" w:rsidP="004B6071">
      <w:pPr>
        <w:suppressAutoHyphens w:val="0"/>
        <w:autoSpaceDE w:val="0"/>
        <w:autoSpaceDN w:val="0"/>
        <w:adjustRightInd w:val="0"/>
        <w:spacing w:line="240" w:lineRule="auto"/>
        <w:jc w:val="both"/>
        <w:rPr>
          <w:rFonts w:eastAsia="Times New Roman"/>
          <w:color w:val="auto"/>
          <w:kern w:val="0"/>
          <w:lang w:val="sr-Cyrl-CS" w:eastAsia="sr-Latn-CS"/>
        </w:rPr>
      </w:pPr>
      <w:r w:rsidRPr="004B6071">
        <w:rPr>
          <w:rFonts w:eastAsia="Times New Roman"/>
          <w:color w:val="auto"/>
          <w:kern w:val="0"/>
          <w:lang w:val="sr-Latn-CS" w:eastAsia="sr-Latn-CS"/>
        </w:rPr>
        <w:t>Закључак из става 2. овог члана наручилац доставља подносиоцу захтева и Републичкој комисији у року од три дана од</w:t>
      </w:r>
      <w:r w:rsidRPr="004B6071">
        <w:rPr>
          <w:rFonts w:eastAsia="Times New Roman"/>
          <w:color w:val="auto"/>
          <w:kern w:val="0"/>
          <w:lang w:val="sr-Cyrl-CS" w:eastAsia="sr-Latn-CS"/>
        </w:rPr>
        <w:t xml:space="preserve"> </w:t>
      </w:r>
      <w:r w:rsidRPr="004B6071">
        <w:rPr>
          <w:rFonts w:eastAsia="Times New Roman"/>
          <w:color w:val="auto"/>
          <w:kern w:val="0"/>
          <w:lang w:val="sr-Latn-CS" w:eastAsia="sr-Latn-CS"/>
        </w:rPr>
        <w:t>дана доношења.</w:t>
      </w:r>
    </w:p>
    <w:p w:rsidR="004B6071" w:rsidRPr="004B6071" w:rsidRDefault="004B6071" w:rsidP="004B6071">
      <w:pPr>
        <w:suppressAutoHyphens w:val="0"/>
        <w:autoSpaceDE w:val="0"/>
        <w:autoSpaceDN w:val="0"/>
        <w:adjustRightInd w:val="0"/>
        <w:spacing w:line="240" w:lineRule="auto"/>
        <w:jc w:val="both"/>
        <w:rPr>
          <w:rFonts w:eastAsia="Times New Roman"/>
          <w:color w:val="auto"/>
          <w:kern w:val="0"/>
          <w:lang w:val="sr-Cyrl-CS" w:eastAsia="sr-Latn-CS"/>
        </w:rPr>
      </w:pPr>
      <w:r w:rsidRPr="004B6071">
        <w:rPr>
          <w:rFonts w:eastAsia="Times New Roman"/>
          <w:color w:val="auto"/>
          <w:kern w:val="0"/>
          <w:lang w:val="sr-Latn-CS" w:eastAsia="sr-Latn-CS"/>
        </w:rPr>
        <w:t>Против закључка наручиоца из става 2. овог члана подносилац захтева може у року од три дана од дана пријема закључка</w:t>
      </w:r>
      <w:r w:rsidRPr="004B6071">
        <w:rPr>
          <w:rFonts w:eastAsia="Times New Roman"/>
          <w:color w:val="auto"/>
          <w:kern w:val="0"/>
          <w:lang w:val="sr-Cyrl-CS" w:eastAsia="sr-Latn-CS"/>
        </w:rPr>
        <w:t xml:space="preserve"> </w:t>
      </w:r>
      <w:r w:rsidRPr="004B6071">
        <w:rPr>
          <w:rFonts w:eastAsia="Times New Roman"/>
          <w:color w:val="auto"/>
          <w:kern w:val="0"/>
          <w:lang w:val="sr-Latn-CS" w:eastAsia="sr-Latn-CS"/>
        </w:rPr>
        <w:t>поднети жалбу Републичкој комисији, док копију жалбе истовремено доставља наручиоцу.</w:t>
      </w:r>
    </w:p>
    <w:p w:rsidR="004B6071" w:rsidRPr="004B6071" w:rsidRDefault="004B6071" w:rsidP="004B6071">
      <w:pPr>
        <w:suppressAutoHyphens w:val="0"/>
        <w:autoSpaceDE w:val="0"/>
        <w:autoSpaceDN w:val="0"/>
        <w:adjustRightInd w:val="0"/>
        <w:spacing w:line="240" w:lineRule="auto"/>
        <w:jc w:val="both"/>
        <w:rPr>
          <w:rFonts w:eastAsia="Times New Roman"/>
          <w:color w:val="auto"/>
          <w:kern w:val="0"/>
          <w:lang w:val="sr-Cyrl-CS" w:eastAsia="en-US"/>
        </w:rPr>
      </w:pP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RS" w:eastAsia="en-US"/>
        </w:rPr>
        <w:t>П</w:t>
      </w:r>
      <w:r w:rsidRPr="004B6071">
        <w:rPr>
          <w:rFonts w:eastAsia="Times New Roman"/>
          <w:color w:val="auto"/>
          <w:kern w:val="0"/>
          <w:lang w:val="sr-Cyrl-CS" w:eastAsia="en-US"/>
        </w:rPr>
        <w:t>односилац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дужан</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складу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чланом</w:t>
      </w:r>
      <w:r w:rsidRPr="004B6071">
        <w:rPr>
          <w:rFonts w:eastAsia="Times New Roman"/>
          <w:color w:val="auto"/>
          <w:kern w:val="0"/>
          <w:lang w:val="sr-Latn-CS" w:eastAsia="en-US"/>
        </w:rPr>
        <w:t xml:space="preserve"> 156. </w:t>
      </w:r>
      <w:r w:rsidRPr="004B6071">
        <w:rPr>
          <w:rFonts w:eastAsia="Times New Roman"/>
          <w:color w:val="auto"/>
          <w:kern w:val="0"/>
          <w:lang w:eastAsia="en-US"/>
        </w:rPr>
        <w:t>Закона</w:t>
      </w:r>
      <w:r w:rsidRPr="004B6071">
        <w:rPr>
          <w:rFonts w:eastAsia="Times New Roman"/>
          <w:color w:val="auto"/>
          <w:kern w:val="0"/>
          <w:lang w:val="sr-Latn-CS" w:eastAsia="en-US"/>
        </w:rPr>
        <w:t xml:space="preserve">, </w:t>
      </w:r>
      <w:r w:rsidRPr="004B6071">
        <w:rPr>
          <w:rFonts w:eastAsia="Times New Roman"/>
          <w:color w:val="auto"/>
          <w:kern w:val="0"/>
          <w:lang w:eastAsia="en-US"/>
        </w:rPr>
        <w:t>на</w:t>
      </w:r>
      <w:r w:rsidRPr="004B6071">
        <w:rPr>
          <w:rFonts w:eastAsia="Times New Roman"/>
          <w:color w:val="auto"/>
          <w:kern w:val="0"/>
          <w:lang w:val="sr-Latn-CS" w:eastAsia="en-US"/>
        </w:rPr>
        <w:t xml:space="preserve"> </w:t>
      </w:r>
      <w:r w:rsidRPr="004B6071">
        <w:rPr>
          <w:rFonts w:eastAsia="Times New Roman"/>
          <w:color w:val="auto"/>
          <w:kern w:val="0"/>
          <w:lang w:eastAsia="en-US"/>
        </w:rPr>
        <w:t>рачун</w:t>
      </w:r>
      <w:r w:rsidRPr="004B6071">
        <w:rPr>
          <w:rFonts w:eastAsia="Times New Roman"/>
          <w:color w:val="auto"/>
          <w:kern w:val="0"/>
          <w:lang w:val="sr-Latn-CS" w:eastAsia="en-US"/>
        </w:rPr>
        <w:t xml:space="preserve"> </w:t>
      </w:r>
      <w:r w:rsidRPr="004B6071">
        <w:rPr>
          <w:rFonts w:eastAsia="Times New Roman"/>
          <w:color w:val="auto"/>
          <w:kern w:val="0"/>
          <w:lang w:eastAsia="en-US"/>
        </w:rPr>
        <w:t>буџета</w:t>
      </w:r>
      <w:r w:rsidRPr="004B6071">
        <w:rPr>
          <w:rFonts w:eastAsia="Times New Roman"/>
          <w:color w:val="auto"/>
          <w:kern w:val="0"/>
          <w:lang w:val="sr-Latn-CS" w:eastAsia="en-US"/>
        </w:rPr>
        <w:t xml:space="preserve"> </w:t>
      </w:r>
      <w:r w:rsidRPr="004B6071">
        <w:rPr>
          <w:rFonts w:eastAsia="Times New Roman"/>
          <w:color w:val="auto"/>
          <w:kern w:val="0"/>
          <w:lang w:eastAsia="en-US"/>
        </w:rPr>
        <w:t>Републике</w:t>
      </w:r>
      <w:r w:rsidRPr="004B6071">
        <w:rPr>
          <w:rFonts w:eastAsia="Times New Roman"/>
          <w:color w:val="auto"/>
          <w:kern w:val="0"/>
          <w:lang w:val="sr-Latn-CS" w:eastAsia="en-US"/>
        </w:rPr>
        <w:t xml:space="preserve"> </w:t>
      </w:r>
      <w:r w:rsidRPr="004B6071">
        <w:rPr>
          <w:rFonts w:eastAsia="Times New Roman"/>
          <w:color w:val="auto"/>
          <w:kern w:val="0"/>
          <w:lang w:eastAsia="en-US"/>
        </w:rPr>
        <w:t>Србије</w:t>
      </w:r>
      <w:r w:rsidRPr="004B6071">
        <w:rPr>
          <w:rFonts w:eastAsia="Times New Roman"/>
          <w:color w:val="auto"/>
          <w:kern w:val="0"/>
          <w:lang w:val="sr-Latn-CS" w:eastAsia="en-US"/>
        </w:rPr>
        <w:t xml:space="preserve"> </w:t>
      </w:r>
      <w:r w:rsidRPr="004B6071">
        <w:rPr>
          <w:rFonts w:eastAsia="Times New Roman"/>
          <w:color w:val="auto"/>
          <w:kern w:val="0"/>
          <w:lang w:eastAsia="en-US"/>
        </w:rPr>
        <w:t>уплати</w:t>
      </w:r>
      <w:r w:rsidRPr="004B6071">
        <w:rPr>
          <w:rFonts w:eastAsia="Times New Roman"/>
          <w:color w:val="auto"/>
          <w:kern w:val="0"/>
          <w:lang w:val="sr-Latn-CS" w:eastAsia="en-US"/>
        </w:rPr>
        <w:t xml:space="preserve"> </w:t>
      </w:r>
      <w:r w:rsidRPr="004B6071">
        <w:rPr>
          <w:rFonts w:eastAsia="Times New Roman"/>
          <w:color w:val="auto"/>
          <w:kern w:val="0"/>
          <w:lang w:eastAsia="en-US"/>
        </w:rPr>
        <w:t>таксу</w:t>
      </w:r>
      <w:r w:rsidRPr="004B6071">
        <w:rPr>
          <w:rFonts w:eastAsia="Times New Roman"/>
          <w:color w:val="auto"/>
          <w:kern w:val="0"/>
          <w:lang w:val="sr-Latn-CS" w:eastAsia="en-US"/>
        </w:rPr>
        <w:t xml:space="preserve"> од:</w:t>
      </w:r>
    </w:p>
    <w:p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1) </w:t>
      </w:r>
      <w:r w:rsidRPr="004B6071">
        <w:rPr>
          <w:rFonts w:eastAsia="Times New Roman"/>
          <w:color w:val="auto"/>
          <w:kern w:val="0"/>
          <w:lang w:val="sr-Latn-CS" w:eastAsia="en-US"/>
        </w:rPr>
        <w:tab/>
        <w:t>60.000 динара у поступку јавне набавке мале вредности и преговарачком поступку без објављивања позива за подношење понуда;</w:t>
      </w:r>
    </w:p>
    <w:p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2) </w:t>
      </w:r>
      <w:r w:rsidRPr="004B6071">
        <w:rPr>
          <w:rFonts w:eastAsia="Times New Roman"/>
          <w:color w:val="auto"/>
          <w:kern w:val="0"/>
          <w:lang w:val="sr-Latn-CS" w:eastAsia="en-US"/>
        </w:rPr>
        <w:tab/>
        <w:t>120.000 динара ако се захтев за заштиту права подноси пре отварања понуда и ако процењена вредност није већа од 120.000.000 динара;</w:t>
      </w:r>
    </w:p>
    <w:p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3) </w:t>
      </w:r>
      <w:r w:rsidRPr="004B6071">
        <w:rPr>
          <w:rFonts w:eastAsia="Times New Roman"/>
          <w:color w:val="auto"/>
          <w:kern w:val="0"/>
          <w:lang w:val="sr-Latn-CS" w:eastAsia="en-US"/>
        </w:rPr>
        <w:tab/>
        <w:t>250.000 динара ако се захтев за заштиту права подноси пре отварања понуда и ако је процењена вредност већа од 120.000.000 динара;</w:t>
      </w:r>
    </w:p>
    <w:p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Cyrl-CS" w:eastAsia="en-US"/>
        </w:rPr>
      </w:pPr>
      <w:r w:rsidRPr="004B6071">
        <w:rPr>
          <w:rFonts w:eastAsia="Times New Roman"/>
          <w:color w:val="auto"/>
          <w:kern w:val="0"/>
          <w:lang w:val="sr-Latn-CS" w:eastAsia="en-US"/>
        </w:rPr>
        <w:t xml:space="preserve">4) </w:t>
      </w:r>
      <w:r w:rsidRPr="004B6071">
        <w:rPr>
          <w:rFonts w:eastAsia="Times New Roman"/>
          <w:color w:val="auto"/>
          <w:kern w:val="0"/>
          <w:lang w:val="sr-Latn-CS" w:eastAsia="en-US"/>
        </w:rPr>
        <w:tab/>
        <w:t>120.000 динара ако се захтев за заштиту права подноси након отварања понуда и ако процењена вредност није већа од 120.000.000 динара;</w:t>
      </w:r>
    </w:p>
    <w:p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5) </w:t>
      </w:r>
      <w:r w:rsidRPr="004B6071">
        <w:rPr>
          <w:rFonts w:eastAsia="Times New Roman"/>
          <w:color w:val="auto"/>
          <w:kern w:val="0"/>
          <w:lang w:val="sr-Latn-CS" w:eastAsia="en-US"/>
        </w:rPr>
        <w:tab/>
        <w:t>120.000 динара ако се захтев за заштиту права подноси након отварања понуда и ако збир процењених вредности свих оспорених партија није већа од 120.000.000 динара, уколико је набавка обликована по партијама;</w:t>
      </w:r>
    </w:p>
    <w:p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lastRenderedPageBreak/>
        <w:t xml:space="preserve">6) </w:t>
      </w:r>
      <w:r w:rsidRPr="004B6071">
        <w:rPr>
          <w:rFonts w:eastAsia="Times New Roman"/>
          <w:color w:val="auto"/>
          <w:kern w:val="0"/>
          <w:lang w:val="sr-Latn-CS" w:eastAsia="en-US"/>
        </w:rPr>
        <w:tab/>
        <w:t>0,1% процењене вредности јавне набавке, односно понуђене цене понуђача којем је додељен уговор, ако се захтев за заштиту права подноси након отварања понуда и ако је та вредност већа од 120.000.000 динара;</w:t>
      </w:r>
    </w:p>
    <w:p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7) </w:t>
      </w:r>
      <w:r w:rsidRPr="004B6071">
        <w:rPr>
          <w:rFonts w:eastAsia="Times New Roman"/>
          <w:color w:val="auto"/>
          <w:kern w:val="0"/>
          <w:lang w:val="sr-Latn-CS" w:eastAsia="en-US"/>
        </w:rPr>
        <w:tab/>
        <w:t>0,1% збира процењених вредности свих оспорених партија јавне набавке, односно понуђене цене понуђача којима су додељени уговори, ако се захтев за заштиту права подноси након отварања понуда и ако је та вредност већа од 120.000.000 динара.</w:t>
      </w:r>
    </w:p>
    <w:p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Cyrl-RS" w:eastAsia="en-US"/>
        </w:rPr>
      </w:pP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Потврда</w:t>
      </w:r>
      <w:r w:rsidRPr="004B6071">
        <w:rPr>
          <w:rFonts w:eastAsia="Times New Roman"/>
          <w:color w:val="auto"/>
          <w:kern w:val="0"/>
          <w:lang w:val="sr-Latn-CS" w:eastAsia="en-US"/>
        </w:rPr>
        <w:t xml:space="preserve"> o </w:t>
      </w:r>
      <w:r w:rsidRPr="004B6071">
        <w:rPr>
          <w:rFonts w:eastAsia="Times New Roman"/>
          <w:color w:val="auto"/>
          <w:kern w:val="0"/>
          <w:lang w:val="sr-Cyrl-CS" w:eastAsia="en-US"/>
        </w:rPr>
        <w:t>извршеној</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уплати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треба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буде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издата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стране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банке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садржи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печат</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банке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потпис</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овлашћеног</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лица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банке</w:t>
      </w:r>
      <w:r w:rsidRPr="004B6071">
        <w:rPr>
          <w:rFonts w:eastAsia="Times New Roman"/>
          <w:color w:val="auto"/>
          <w:kern w:val="0"/>
          <w:lang w:val="sr-Latn-CS" w:eastAsia="en-US"/>
        </w:rPr>
        <w:t xml:space="preserve">. </w:t>
      </w:r>
      <w:r w:rsidRPr="004B6071">
        <w:rPr>
          <w:rFonts w:eastAsia="Times New Roman"/>
          <w:color w:val="auto"/>
          <w:kern w:val="0"/>
          <w:lang w:eastAsia="en-US"/>
        </w:rPr>
        <w:t>Број</w:t>
      </w:r>
      <w:r w:rsidRPr="004B6071">
        <w:rPr>
          <w:rFonts w:eastAsia="Times New Roman"/>
          <w:color w:val="auto"/>
          <w:kern w:val="0"/>
          <w:lang w:val="sr-Latn-CS" w:eastAsia="en-US"/>
        </w:rPr>
        <w:t xml:space="preserve"> </w:t>
      </w:r>
      <w:r w:rsidRPr="004B6071">
        <w:rPr>
          <w:rFonts w:eastAsia="Times New Roman"/>
          <w:color w:val="auto"/>
          <w:kern w:val="0"/>
          <w:lang w:eastAsia="en-US"/>
        </w:rPr>
        <w:t>жиро</w:t>
      </w:r>
      <w:r w:rsidRPr="004B6071">
        <w:rPr>
          <w:rFonts w:eastAsia="Times New Roman"/>
          <w:color w:val="auto"/>
          <w:kern w:val="0"/>
          <w:lang w:val="sr-Latn-CS" w:eastAsia="en-US"/>
        </w:rPr>
        <w:t xml:space="preserve"> </w:t>
      </w:r>
      <w:r w:rsidRPr="004B6071">
        <w:rPr>
          <w:rFonts w:eastAsia="Times New Roman"/>
          <w:color w:val="auto"/>
          <w:kern w:val="0"/>
          <w:lang w:eastAsia="en-US"/>
        </w:rPr>
        <w:t>рачуна</w:t>
      </w:r>
      <w:r w:rsidRPr="004B6071">
        <w:rPr>
          <w:rFonts w:eastAsia="Times New Roman"/>
          <w:color w:val="auto"/>
          <w:kern w:val="0"/>
          <w:lang w:val="sr-Latn-CS" w:eastAsia="en-US"/>
        </w:rPr>
        <w:t xml:space="preserve"> </w:t>
      </w:r>
      <w:r w:rsidRPr="004B6071">
        <w:rPr>
          <w:rFonts w:eastAsia="Times New Roman"/>
          <w:color w:val="auto"/>
          <w:kern w:val="0"/>
          <w:lang w:eastAsia="en-US"/>
        </w:rPr>
        <w:t>је</w:t>
      </w:r>
      <w:r w:rsidRPr="004B6071">
        <w:rPr>
          <w:rFonts w:eastAsia="Times New Roman"/>
          <w:color w:val="auto"/>
          <w:kern w:val="0"/>
          <w:lang w:val="sr-Latn-CS" w:eastAsia="en-US"/>
        </w:rPr>
        <w:t xml:space="preserve">: 840-30678845-06, </w:t>
      </w:r>
      <w:r w:rsidRPr="004B6071">
        <w:rPr>
          <w:rFonts w:eastAsia="Times New Roman"/>
          <w:color w:val="auto"/>
          <w:kern w:val="0"/>
          <w:lang w:eastAsia="en-US"/>
        </w:rPr>
        <w:t>шиFrа</w:t>
      </w:r>
      <w:r w:rsidRPr="004B6071">
        <w:rPr>
          <w:rFonts w:eastAsia="Times New Roman"/>
          <w:color w:val="auto"/>
          <w:kern w:val="0"/>
          <w:lang w:val="sr-Latn-CS" w:eastAsia="en-US"/>
        </w:rPr>
        <w:t xml:space="preserve"> </w:t>
      </w:r>
      <w:r w:rsidRPr="004B6071">
        <w:rPr>
          <w:rFonts w:eastAsia="Times New Roman"/>
          <w:color w:val="auto"/>
          <w:kern w:val="0"/>
          <w:lang w:eastAsia="en-US"/>
        </w:rPr>
        <w:t>плаћања</w:t>
      </w:r>
      <w:r w:rsidRPr="004B6071">
        <w:rPr>
          <w:rFonts w:eastAsia="Times New Roman"/>
          <w:color w:val="auto"/>
          <w:kern w:val="0"/>
          <w:lang w:val="sr-Latn-CS" w:eastAsia="en-US"/>
        </w:rPr>
        <w:t xml:space="preserve">: 153 </w:t>
      </w:r>
      <w:r w:rsidRPr="004B6071">
        <w:rPr>
          <w:rFonts w:eastAsia="Times New Roman"/>
          <w:color w:val="auto"/>
          <w:kern w:val="0"/>
          <w:lang w:eastAsia="en-US"/>
        </w:rPr>
        <w:t>или</w:t>
      </w:r>
      <w:r w:rsidRPr="004B6071">
        <w:rPr>
          <w:rFonts w:eastAsia="Times New Roman"/>
          <w:color w:val="auto"/>
          <w:kern w:val="0"/>
          <w:lang w:val="sr-Latn-CS" w:eastAsia="en-US"/>
        </w:rPr>
        <w:t xml:space="preserve"> 253, </w:t>
      </w:r>
      <w:r w:rsidRPr="004B6071">
        <w:rPr>
          <w:rFonts w:eastAsia="Times New Roman"/>
          <w:color w:val="auto"/>
          <w:kern w:val="0"/>
          <w:lang w:eastAsia="en-US"/>
        </w:rPr>
        <w:t>позив</w:t>
      </w:r>
      <w:r w:rsidRPr="004B6071">
        <w:rPr>
          <w:rFonts w:eastAsia="Times New Roman"/>
          <w:color w:val="auto"/>
          <w:kern w:val="0"/>
          <w:lang w:val="sr-Latn-CS" w:eastAsia="en-US"/>
        </w:rPr>
        <w:t xml:space="preserve"> </w:t>
      </w:r>
      <w:r w:rsidRPr="004B6071">
        <w:rPr>
          <w:rFonts w:eastAsia="Times New Roman"/>
          <w:color w:val="auto"/>
          <w:kern w:val="0"/>
          <w:lang w:eastAsia="en-US"/>
        </w:rPr>
        <w:t>на</w:t>
      </w:r>
      <w:r w:rsidRPr="004B6071">
        <w:rPr>
          <w:rFonts w:eastAsia="Times New Roman"/>
          <w:color w:val="auto"/>
          <w:kern w:val="0"/>
          <w:lang w:val="sr-Latn-CS" w:eastAsia="en-US"/>
        </w:rPr>
        <w:t xml:space="preserve"> </w:t>
      </w:r>
      <w:r w:rsidRPr="004B6071">
        <w:rPr>
          <w:rFonts w:eastAsia="Times New Roman"/>
          <w:color w:val="auto"/>
          <w:kern w:val="0"/>
          <w:lang w:eastAsia="en-US"/>
        </w:rPr>
        <w:t>број</w:t>
      </w:r>
      <w:r w:rsidRPr="004B6071">
        <w:rPr>
          <w:rFonts w:eastAsia="Times New Roman"/>
          <w:color w:val="auto"/>
          <w:kern w:val="0"/>
          <w:lang w:val="sr-Latn-CS" w:eastAsia="en-US"/>
        </w:rPr>
        <w:t xml:space="preserve">: </w:t>
      </w:r>
      <w:r w:rsidRPr="004B6071">
        <w:rPr>
          <w:rFonts w:eastAsia="Times New Roman"/>
          <w:color w:val="auto"/>
          <w:kern w:val="0"/>
          <w:lang w:eastAsia="en-US"/>
        </w:rPr>
        <w:t>подаци</w:t>
      </w:r>
      <w:r w:rsidRPr="004B6071">
        <w:rPr>
          <w:rFonts w:eastAsia="Times New Roman"/>
          <w:color w:val="auto"/>
          <w:kern w:val="0"/>
          <w:lang w:val="sr-Latn-CS" w:eastAsia="en-US"/>
        </w:rPr>
        <w:t xml:space="preserve"> </w:t>
      </w:r>
      <w:r w:rsidRPr="004B6071">
        <w:rPr>
          <w:rFonts w:eastAsia="Times New Roman"/>
          <w:color w:val="auto"/>
          <w:kern w:val="0"/>
          <w:lang w:eastAsia="en-US"/>
        </w:rPr>
        <w:t>о</w:t>
      </w:r>
      <w:r w:rsidRPr="004B6071">
        <w:rPr>
          <w:rFonts w:eastAsia="Times New Roman"/>
          <w:color w:val="auto"/>
          <w:kern w:val="0"/>
          <w:lang w:val="sr-Latn-CS" w:eastAsia="en-US"/>
        </w:rPr>
        <w:t xml:space="preserve"> </w:t>
      </w:r>
      <w:r w:rsidRPr="004B6071">
        <w:rPr>
          <w:rFonts w:eastAsia="Times New Roman"/>
          <w:color w:val="auto"/>
          <w:kern w:val="0"/>
          <w:lang w:eastAsia="en-US"/>
        </w:rPr>
        <w:t>броју</w:t>
      </w:r>
      <w:r w:rsidRPr="004B6071">
        <w:rPr>
          <w:rFonts w:eastAsia="Times New Roman"/>
          <w:color w:val="auto"/>
          <w:kern w:val="0"/>
          <w:lang w:val="sr-Latn-CS" w:eastAsia="en-US"/>
        </w:rPr>
        <w:t xml:space="preserve"> </w:t>
      </w:r>
      <w:r w:rsidRPr="004B6071">
        <w:rPr>
          <w:rFonts w:eastAsia="Times New Roman"/>
          <w:color w:val="auto"/>
          <w:kern w:val="0"/>
          <w:lang w:eastAsia="en-US"/>
        </w:rPr>
        <w:t>или</w:t>
      </w:r>
      <w:r w:rsidRPr="004B6071">
        <w:rPr>
          <w:rFonts w:eastAsia="Times New Roman"/>
          <w:color w:val="auto"/>
          <w:kern w:val="0"/>
          <w:lang w:val="sr-Latn-CS" w:eastAsia="en-US"/>
        </w:rPr>
        <w:t xml:space="preserve"> </w:t>
      </w:r>
      <w:r w:rsidRPr="004B6071">
        <w:rPr>
          <w:rFonts w:eastAsia="Times New Roman"/>
          <w:color w:val="auto"/>
          <w:kern w:val="0"/>
          <w:lang w:eastAsia="en-US"/>
        </w:rPr>
        <w:t>ознаци</w:t>
      </w:r>
      <w:r w:rsidRPr="004B6071">
        <w:rPr>
          <w:rFonts w:eastAsia="Times New Roman"/>
          <w:color w:val="auto"/>
          <w:kern w:val="0"/>
          <w:lang w:val="sr-Latn-CS" w:eastAsia="en-US"/>
        </w:rPr>
        <w:t xml:space="preserve"> </w:t>
      </w:r>
      <w:r w:rsidRPr="004B6071">
        <w:rPr>
          <w:rFonts w:eastAsia="Times New Roman"/>
          <w:color w:val="auto"/>
          <w:kern w:val="0"/>
          <w:lang w:eastAsia="en-US"/>
        </w:rPr>
        <w:t>јавне</w:t>
      </w:r>
      <w:r w:rsidRPr="004B6071">
        <w:rPr>
          <w:rFonts w:eastAsia="Times New Roman"/>
          <w:color w:val="auto"/>
          <w:kern w:val="0"/>
          <w:lang w:val="sr-Latn-CS" w:eastAsia="en-US"/>
        </w:rPr>
        <w:t xml:space="preserve"> </w:t>
      </w:r>
      <w:r w:rsidRPr="004B6071">
        <w:rPr>
          <w:rFonts w:eastAsia="Times New Roman"/>
          <w:color w:val="auto"/>
          <w:kern w:val="0"/>
          <w:lang w:eastAsia="en-US"/>
        </w:rPr>
        <w:t>набавке</w:t>
      </w:r>
      <w:r w:rsidRPr="004B6071">
        <w:rPr>
          <w:rFonts w:eastAsia="Times New Roman"/>
          <w:color w:val="auto"/>
          <w:kern w:val="0"/>
          <w:lang w:val="sr-Latn-CS" w:eastAsia="en-US"/>
        </w:rPr>
        <w:t xml:space="preserve"> </w:t>
      </w:r>
      <w:r w:rsidRPr="004B6071">
        <w:rPr>
          <w:rFonts w:eastAsia="Times New Roman"/>
          <w:color w:val="auto"/>
          <w:kern w:val="0"/>
          <w:lang w:eastAsia="en-US"/>
        </w:rPr>
        <w:t>поводом</w:t>
      </w:r>
      <w:r w:rsidRPr="004B6071">
        <w:rPr>
          <w:rFonts w:eastAsia="Times New Roman"/>
          <w:color w:val="auto"/>
          <w:kern w:val="0"/>
          <w:lang w:val="sr-Latn-CS" w:eastAsia="en-US"/>
        </w:rPr>
        <w:t xml:space="preserve"> </w:t>
      </w:r>
      <w:r w:rsidRPr="004B6071">
        <w:rPr>
          <w:rFonts w:eastAsia="Times New Roman"/>
          <w:color w:val="auto"/>
          <w:kern w:val="0"/>
          <w:lang w:eastAsia="en-US"/>
        </w:rPr>
        <w:t>које</w:t>
      </w:r>
      <w:r w:rsidRPr="004B6071">
        <w:rPr>
          <w:rFonts w:eastAsia="Times New Roman"/>
          <w:color w:val="auto"/>
          <w:kern w:val="0"/>
          <w:lang w:val="sr-Latn-CS" w:eastAsia="en-US"/>
        </w:rPr>
        <w:t xml:space="preserve"> </w:t>
      </w:r>
      <w:r w:rsidRPr="004B6071">
        <w:rPr>
          <w:rFonts w:eastAsia="Times New Roman"/>
          <w:color w:val="auto"/>
          <w:kern w:val="0"/>
          <w:lang w:eastAsia="en-US"/>
        </w:rPr>
        <w:t>се</w:t>
      </w:r>
      <w:r w:rsidRPr="004B6071">
        <w:rPr>
          <w:rFonts w:eastAsia="Times New Roman"/>
          <w:color w:val="auto"/>
          <w:kern w:val="0"/>
          <w:lang w:val="sr-Latn-CS" w:eastAsia="en-US"/>
        </w:rPr>
        <w:t xml:space="preserve"> </w:t>
      </w:r>
      <w:r w:rsidRPr="004B6071">
        <w:rPr>
          <w:rFonts w:eastAsia="Times New Roman"/>
          <w:color w:val="auto"/>
          <w:kern w:val="0"/>
          <w:lang w:eastAsia="en-US"/>
        </w:rPr>
        <w:t>подноси</w:t>
      </w:r>
      <w:r w:rsidRPr="004B6071">
        <w:rPr>
          <w:rFonts w:eastAsia="Times New Roman"/>
          <w:color w:val="auto"/>
          <w:kern w:val="0"/>
          <w:lang w:val="sr-Latn-CS" w:eastAsia="en-US"/>
        </w:rPr>
        <w:t xml:space="preserve"> </w:t>
      </w:r>
      <w:r w:rsidRPr="004B6071">
        <w:rPr>
          <w:rFonts w:eastAsia="Times New Roman"/>
          <w:color w:val="auto"/>
          <w:kern w:val="0"/>
          <w:lang w:eastAsia="en-US"/>
        </w:rPr>
        <w:t>захтев</w:t>
      </w:r>
      <w:r w:rsidRPr="004B6071">
        <w:rPr>
          <w:rFonts w:eastAsia="Times New Roman"/>
          <w:color w:val="auto"/>
          <w:kern w:val="0"/>
          <w:lang w:val="sr-Latn-CS" w:eastAsia="en-US"/>
        </w:rPr>
        <w:t xml:space="preserve"> </w:t>
      </w:r>
      <w:r w:rsidRPr="004B6071">
        <w:rPr>
          <w:rFonts w:eastAsia="Times New Roman"/>
          <w:color w:val="auto"/>
          <w:kern w:val="0"/>
          <w:lang w:eastAsia="en-US"/>
        </w:rPr>
        <w:t>за</w:t>
      </w:r>
      <w:r w:rsidRPr="004B6071">
        <w:rPr>
          <w:rFonts w:eastAsia="Times New Roman"/>
          <w:color w:val="auto"/>
          <w:kern w:val="0"/>
          <w:lang w:val="sr-Latn-CS" w:eastAsia="en-US"/>
        </w:rPr>
        <w:t xml:space="preserve"> </w:t>
      </w:r>
      <w:r w:rsidRPr="004B6071">
        <w:rPr>
          <w:rFonts w:eastAsia="Times New Roman"/>
          <w:color w:val="auto"/>
          <w:kern w:val="0"/>
          <w:lang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eastAsia="en-US"/>
        </w:rPr>
        <w:t>сврха</w:t>
      </w:r>
      <w:r w:rsidRPr="004B6071">
        <w:rPr>
          <w:rFonts w:eastAsia="Times New Roman"/>
          <w:color w:val="auto"/>
          <w:kern w:val="0"/>
          <w:lang w:val="sr-Latn-CS" w:eastAsia="en-US"/>
        </w:rPr>
        <w:t xml:space="preserve">: </w:t>
      </w:r>
      <w:r w:rsidRPr="004B6071">
        <w:rPr>
          <w:rFonts w:eastAsia="Times New Roman"/>
          <w:color w:val="auto"/>
          <w:kern w:val="0"/>
          <w:lang w:eastAsia="en-US"/>
        </w:rPr>
        <w:t>ЗЗП</w:t>
      </w:r>
      <w:r w:rsidRPr="004B6071">
        <w:rPr>
          <w:rFonts w:eastAsia="Times New Roman"/>
          <w:color w:val="auto"/>
          <w:kern w:val="0"/>
          <w:lang w:val="sr-Latn-CS" w:eastAsia="en-US"/>
        </w:rPr>
        <w:t xml:space="preserve">; </w:t>
      </w:r>
      <w:r w:rsidRPr="004B6071">
        <w:rPr>
          <w:rFonts w:eastAsia="Times New Roman"/>
          <w:color w:val="auto"/>
          <w:kern w:val="0"/>
          <w:lang w:eastAsia="en-US"/>
        </w:rPr>
        <w:t>назив</w:t>
      </w:r>
      <w:r w:rsidRPr="004B6071">
        <w:rPr>
          <w:rFonts w:eastAsia="Times New Roman"/>
          <w:color w:val="auto"/>
          <w:kern w:val="0"/>
          <w:lang w:val="sr-Latn-CS" w:eastAsia="en-US"/>
        </w:rPr>
        <w:t xml:space="preserve"> </w:t>
      </w:r>
      <w:r w:rsidRPr="004B6071">
        <w:rPr>
          <w:rFonts w:eastAsia="Times New Roman"/>
          <w:color w:val="auto"/>
          <w:kern w:val="0"/>
          <w:lang w:eastAsia="en-US"/>
        </w:rPr>
        <w:t>наручиоца</w:t>
      </w:r>
      <w:r w:rsidRPr="004B6071">
        <w:rPr>
          <w:rFonts w:eastAsia="Times New Roman"/>
          <w:color w:val="auto"/>
          <w:kern w:val="0"/>
          <w:lang w:val="sr-Latn-CS" w:eastAsia="en-US"/>
        </w:rPr>
        <w:t xml:space="preserve">; </w:t>
      </w:r>
      <w:r w:rsidRPr="004B6071">
        <w:rPr>
          <w:rFonts w:eastAsia="Times New Roman"/>
          <w:color w:val="auto"/>
          <w:kern w:val="0"/>
          <w:lang w:eastAsia="en-US"/>
        </w:rPr>
        <w:t>број</w:t>
      </w:r>
      <w:r w:rsidRPr="004B6071">
        <w:rPr>
          <w:rFonts w:eastAsia="Times New Roman"/>
          <w:color w:val="auto"/>
          <w:kern w:val="0"/>
          <w:lang w:val="sr-Latn-CS" w:eastAsia="en-US"/>
        </w:rPr>
        <w:t xml:space="preserve"> </w:t>
      </w:r>
      <w:r w:rsidRPr="004B6071">
        <w:rPr>
          <w:rFonts w:eastAsia="Times New Roman"/>
          <w:color w:val="auto"/>
          <w:kern w:val="0"/>
          <w:lang w:eastAsia="en-US"/>
        </w:rPr>
        <w:t>или</w:t>
      </w:r>
      <w:r w:rsidRPr="004B6071">
        <w:rPr>
          <w:rFonts w:eastAsia="Times New Roman"/>
          <w:color w:val="auto"/>
          <w:kern w:val="0"/>
          <w:lang w:val="sr-Latn-CS" w:eastAsia="en-US"/>
        </w:rPr>
        <w:t xml:space="preserve"> </w:t>
      </w:r>
      <w:r w:rsidRPr="004B6071">
        <w:rPr>
          <w:rFonts w:eastAsia="Times New Roman"/>
          <w:color w:val="auto"/>
          <w:kern w:val="0"/>
          <w:lang w:eastAsia="en-US"/>
        </w:rPr>
        <w:t>ознака</w:t>
      </w:r>
      <w:r w:rsidRPr="004B6071">
        <w:rPr>
          <w:rFonts w:eastAsia="Times New Roman"/>
          <w:color w:val="auto"/>
          <w:kern w:val="0"/>
          <w:lang w:val="sr-Latn-CS" w:eastAsia="en-US"/>
        </w:rPr>
        <w:t xml:space="preserve"> </w:t>
      </w:r>
      <w:r w:rsidRPr="004B6071">
        <w:rPr>
          <w:rFonts w:eastAsia="Times New Roman"/>
          <w:color w:val="auto"/>
          <w:kern w:val="0"/>
          <w:lang w:eastAsia="en-US"/>
        </w:rPr>
        <w:t>јавне</w:t>
      </w:r>
      <w:r w:rsidRPr="004B6071">
        <w:rPr>
          <w:rFonts w:eastAsia="Times New Roman"/>
          <w:color w:val="auto"/>
          <w:kern w:val="0"/>
          <w:lang w:val="sr-Latn-CS" w:eastAsia="en-US"/>
        </w:rPr>
        <w:t xml:space="preserve"> </w:t>
      </w:r>
      <w:r w:rsidRPr="004B6071">
        <w:rPr>
          <w:rFonts w:eastAsia="Times New Roman"/>
          <w:color w:val="auto"/>
          <w:kern w:val="0"/>
          <w:lang w:eastAsia="en-US"/>
        </w:rPr>
        <w:t>набавке</w:t>
      </w:r>
      <w:r w:rsidRPr="004B6071">
        <w:rPr>
          <w:rFonts w:eastAsia="Times New Roman"/>
          <w:color w:val="auto"/>
          <w:kern w:val="0"/>
          <w:lang w:val="sr-Latn-CS" w:eastAsia="en-US"/>
        </w:rPr>
        <w:t xml:space="preserve"> </w:t>
      </w:r>
      <w:r w:rsidRPr="004B6071">
        <w:rPr>
          <w:rFonts w:eastAsia="Times New Roman"/>
          <w:color w:val="auto"/>
          <w:kern w:val="0"/>
          <w:lang w:eastAsia="en-US"/>
        </w:rPr>
        <w:t>поводом</w:t>
      </w:r>
      <w:r w:rsidRPr="004B6071">
        <w:rPr>
          <w:rFonts w:eastAsia="Times New Roman"/>
          <w:color w:val="auto"/>
          <w:kern w:val="0"/>
          <w:lang w:val="sr-Latn-CS" w:eastAsia="en-US"/>
        </w:rPr>
        <w:t xml:space="preserve"> </w:t>
      </w:r>
      <w:r w:rsidRPr="004B6071">
        <w:rPr>
          <w:rFonts w:eastAsia="Times New Roman"/>
          <w:color w:val="auto"/>
          <w:kern w:val="0"/>
          <w:lang w:eastAsia="en-US"/>
        </w:rPr>
        <w:t>које</w:t>
      </w:r>
      <w:r w:rsidRPr="004B6071">
        <w:rPr>
          <w:rFonts w:eastAsia="Times New Roman"/>
          <w:color w:val="auto"/>
          <w:kern w:val="0"/>
          <w:lang w:val="sr-Latn-CS" w:eastAsia="en-US"/>
        </w:rPr>
        <w:t xml:space="preserve"> </w:t>
      </w:r>
      <w:r w:rsidRPr="004B6071">
        <w:rPr>
          <w:rFonts w:eastAsia="Times New Roman"/>
          <w:color w:val="auto"/>
          <w:kern w:val="0"/>
          <w:lang w:eastAsia="en-US"/>
        </w:rPr>
        <w:t>се</w:t>
      </w:r>
      <w:r w:rsidRPr="004B6071">
        <w:rPr>
          <w:rFonts w:eastAsia="Times New Roman"/>
          <w:color w:val="auto"/>
          <w:kern w:val="0"/>
          <w:lang w:val="sr-Latn-CS" w:eastAsia="en-US"/>
        </w:rPr>
        <w:t xml:space="preserve"> </w:t>
      </w:r>
      <w:r w:rsidRPr="004B6071">
        <w:rPr>
          <w:rFonts w:eastAsia="Times New Roman"/>
          <w:color w:val="auto"/>
          <w:kern w:val="0"/>
          <w:lang w:eastAsia="en-US"/>
        </w:rPr>
        <w:t>подноси</w:t>
      </w:r>
      <w:r w:rsidRPr="004B6071">
        <w:rPr>
          <w:rFonts w:eastAsia="Times New Roman"/>
          <w:color w:val="auto"/>
          <w:kern w:val="0"/>
          <w:lang w:val="sr-Latn-CS" w:eastAsia="en-US"/>
        </w:rPr>
        <w:t xml:space="preserve"> </w:t>
      </w:r>
      <w:r w:rsidRPr="004B6071">
        <w:rPr>
          <w:rFonts w:eastAsia="Times New Roman"/>
          <w:color w:val="auto"/>
          <w:kern w:val="0"/>
          <w:lang w:eastAsia="en-US"/>
        </w:rPr>
        <w:t>захтев</w:t>
      </w:r>
      <w:r w:rsidRPr="004B6071">
        <w:rPr>
          <w:rFonts w:eastAsia="Times New Roman"/>
          <w:color w:val="auto"/>
          <w:kern w:val="0"/>
          <w:lang w:val="sr-Latn-CS" w:eastAsia="en-US"/>
        </w:rPr>
        <w:t xml:space="preserve"> </w:t>
      </w:r>
      <w:r w:rsidRPr="004B6071">
        <w:rPr>
          <w:rFonts w:eastAsia="Times New Roman"/>
          <w:color w:val="auto"/>
          <w:kern w:val="0"/>
          <w:lang w:eastAsia="en-US"/>
        </w:rPr>
        <w:t>за</w:t>
      </w:r>
      <w:r w:rsidRPr="004B6071">
        <w:rPr>
          <w:rFonts w:eastAsia="Times New Roman"/>
          <w:color w:val="auto"/>
          <w:kern w:val="0"/>
          <w:lang w:val="sr-Latn-CS" w:eastAsia="en-US"/>
        </w:rPr>
        <w:t xml:space="preserve"> </w:t>
      </w:r>
      <w:r w:rsidRPr="004B6071">
        <w:rPr>
          <w:rFonts w:eastAsia="Times New Roman"/>
          <w:color w:val="auto"/>
          <w:kern w:val="0"/>
          <w:lang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eastAsia="en-US"/>
        </w:rPr>
        <w:t>корисник</w:t>
      </w:r>
      <w:r w:rsidRPr="004B6071">
        <w:rPr>
          <w:rFonts w:eastAsia="Times New Roman"/>
          <w:color w:val="auto"/>
          <w:kern w:val="0"/>
          <w:lang w:val="sr-Latn-CS" w:eastAsia="en-US"/>
        </w:rPr>
        <w:t xml:space="preserve">: </w:t>
      </w:r>
      <w:r w:rsidRPr="004B6071">
        <w:rPr>
          <w:rFonts w:eastAsia="Times New Roman"/>
          <w:color w:val="auto"/>
          <w:kern w:val="0"/>
          <w:lang w:eastAsia="en-US"/>
        </w:rPr>
        <w:t>Буџет</w:t>
      </w:r>
      <w:r w:rsidRPr="004B6071">
        <w:rPr>
          <w:rFonts w:eastAsia="Times New Roman"/>
          <w:color w:val="auto"/>
          <w:kern w:val="0"/>
          <w:lang w:val="sr-Latn-CS" w:eastAsia="en-US"/>
        </w:rPr>
        <w:t xml:space="preserve"> </w:t>
      </w:r>
      <w:r w:rsidRPr="004B6071">
        <w:rPr>
          <w:rFonts w:eastAsia="Times New Roman"/>
          <w:color w:val="auto"/>
          <w:kern w:val="0"/>
          <w:lang w:eastAsia="en-US"/>
        </w:rPr>
        <w:t>Републике</w:t>
      </w:r>
      <w:r w:rsidRPr="004B6071">
        <w:rPr>
          <w:rFonts w:eastAsia="Times New Roman"/>
          <w:color w:val="auto"/>
          <w:kern w:val="0"/>
          <w:lang w:val="sr-Latn-CS" w:eastAsia="en-US"/>
        </w:rPr>
        <w:t xml:space="preserve"> </w:t>
      </w:r>
      <w:r w:rsidRPr="004B6071">
        <w:rPr>
          <w:rFonts w:eastAsia="Times New Roman"/>
          <w:color w:val="auto"/>
          <w:kern w:val="0"/>
          <w:lang w:eastAsia="en-US"/>
        </w:rPr>
        <w:t>Србије</w:t>
      </w:r>
      <w:r w:rsidRPr="004B6071">
        <w:rPr>
          <w:rFonts w:eastAsia="Times New Roman"/>
          <w:color w:val="auto"/>
          <w:kern w:val="0"/>
          <w:lang w:val="sr-Latn-CS" w:eastAsia="en-US"/>
        </w:rPr>
        <w:t xml:space="preserve">. </w:t>
      </w:r>
      <w:r w:rsidRPr="004B6071">
        <w:rPr>
          <w:rFonts w:eastAsia="Times New Roman"/>
          <w:color w:val="auto"/>
          <w:kern w:val="0"/>
          <w:lang w:eastAsia="en-US"/>
        </w:rPr>
        <w:t>Информације</w:t>
      </w:r>
      <w:r w:rsidRPr="004B6071">
        <w:rPr>
          <w:rFonts w:eastAsia="Times New Roman"/>
          <w:color w:val="auto"/>
          <w:kern w:val="0"/>
          <w:lang w:val="sr-Latn-CS" w:eastAsia="en-US"/>
        </w:rPr>
        <w:t xml:space="preserve"> </w:t>
      </w:r>
      <w:r w:rsidRPr="004B6071">
        <w:rPr>
          <w:rFonts w:eastAsia="Times New Roman"/>
          <w:color w:val="auto"/>
          <w:kern w:val="0"/>
          <w:lang w:eastAsia="en-US"/>
        </w:rPr>
        <w:t>о</w:t>
      </w:r>
      <w:r w:rsidRPr="004B6071">
        <w:rPr>
          <w:rFonts w:eastAsia="Times New Roman"/>
          <w:color w:val="auto"/>
          <w:kern w:val="0"/>
          <w:lang w:val="sr-Latn-CS" w:eastAsia="en-US"/>
        </w:rPr>
        <w:t xml:space="preserve"> </w:t>
      </w:r>
      <w:r w:rsidRPr="004B6071">
        <w:rPr>
          <w:rFonts w:eastAsia="Times New Roman"/>
          <w:color w:val="auto"/>
          <w:kern w:val="0"/>
          <w:lang w:eastAsia="en-US"/>
        </w:rPr>
        <w:t>начину</w:t>
      </w:r>
      <w:r w:rsidRPr="004B6071">
        <w:rPr>
          <w:rFonts w:eastAsia="Times New Roman"/>
          <w:color w:val="auto"/>
          <w:kern w:val="0"/>
          <w:lang w:val="sr-Latn-CS" w:eastAsia="en-US"/>
        </w:rPr>
        <w:t xml:space="preserve"> </w:t>
      </w:r>
      <w:r w:rsidRPr="004B6071">
        <w:rPr>
          <w:rFonts w:eastAsia="Times New Roman"/>
          <w:color w:val="auto"/>
          <w:kern w:val="0"/>
          <w:lang w:eastAsia="en-US"/>
        </w:rPr>
        <w:t>уплате</w:t>
      </w:r>
      <w:r w:rsidRPr="004B6071">
        <w:rPr>
          <w:rFonts w:eastAsia="Times New Roman"/>
          <w:color w:val="auto"/>
          <w:kern w:val="0"/>
          <w:lang w:val="sr-Latn-CS" w:eastAsia="en-US"/>
        </w:rPr>
        <w:t xml:space="preserve"> </w:t>
      </w:r>
      <w:r w:rsidRPr="004B6071">
        <w:rPr>
          <w:rFonts w:eastAsia="Times New Roman"/>
          <w:color w:val="auto"/>
          <w:kern w:val="0"/>
          <w:lang w:eastAsia="en-US"/>
        </w:rPr>
        <w:t>и</w:t>
      </w:r>
      <w:r w:rsidRPr="004B6071">
        <w:rPr>
          <w:rFonts w:eastAsia="Times New Roman"/>
          <w:color w:val="auto"/>
          <w:kern w:val="0"/>
          <w:lang w:val="sr-Latn-CS" w:eastAsia="en-US"/>
        </w:rPr>
        <w:t xml:space="preserve"> </w:t>
      </w:r>
      <w:r w:rsidRPr="004B6071">
        <w:rPr>
          <w:rFonts w:eastAsia="Times New Roman"/>
          <w:color w:val="auto"/>
          <w:kern w:val="0"/>
          <w:lang w:eastAsia="en-US"/>
        </w:rPr>
        <w:t>обавезној</w:t>
      </w:r>
      <w:r w:rsidRPr="004B6071">
        <w:rPr>
          <w:rFonts w:eastAsia="Times New Roman"/>
          <w:color w:val="auto"/>
          <w:kern w:val="0"/>
          <w:lang w:val="sr-Latn-CS" w:eastAsia="en-US"/>
        </w:rPr>
        <w:t xml:space="preserve"> </w:t>
      </w:r>
      <w:r w:rsidRPr="004B6071">
        <w:rPr>
          <w:rFonts w:eastAsia="Times New Roman"/>
          <w:color w:val="auto"/>
          <w:kern w:val="0"/>
          <w:lang w:eastAsia="en-US"/>
        </w:rPr>
        <w:t>садржини</w:t>
      </w:r>
      <w:r w:rsidRPr="004B6071">
        <w:rPr>
          <w:rFonts w:eastAsia="Times New Roman"/>
          <w:color w:val="auto"/>
          <w:kern w:val="0"/>
          <w:lang w:val="sr-Latn-CS" w:eastAsia="en-US"/>
        </w:rPr>
        <w:t xml:space="preserve"> </w:t>
      </w:r>
      <w:r w:rsidRPr="004B6071">
        <w:rPr>
          <w:rFonts w:eastAsia="Times New Roman"/>
          <w:color w:val="auto"/>
          <w:kern w:val="0"/>
          <w:lang w:eastAsia="en-US"/>
        </w:rPr>
        <w:t>доказа</w:t>
      </w:r>
      <w:r w:rsidRPr="004B6071">
        <w:rPr>
          <w:rFonts w:eastAsia="Times New Roman"/>
          <w:color w:val="auto"/>
          <w:kern w:val="0"/>
          <w:lang w:val="sr-Latn-CS" w:eastAsia="en-US"/>
        </w:rPr>
        <w:t xml:space="preserve"> </w:t>
      </w:r>
      <w:r w:rsidRPr="004B6071">
        <w:rPr>
          <w:rFonts w:eastAsia="Times New Roman"/>
          <w:color w:val="auto"/>
          <w:kern w:val="0"/>
          <w:lang w:eastAsia="en-US"/>
        </w:rPr>
        <w:t>о</w:t>
      </w:r>
      <w:r w:rsidRPr="004B6071">
        <w:rPr>
          <w:rFonts w:eastAsia="Times New Roman"/>
          <w:color w:val="auto"/>
          <w:kern w:val="0"/>
          <w:lang w:val="sr-Latn-CS" w:eastAsia="en-US"/>
        </w:rPr>
        <w:t xml:space="preserve"> </w:t>
      </w:r>
      <w:r w:rsidRPr="004B6071">
        <w:rPr>
          <w:rFonts w:eastAsia="Times New Roman"/>
          <w:color w:val="auto"/>
          <w:kern w:val="0"/>
          <w:lang w:eastAsia="en-US"/>
        </w:rPr>
        <w:t>уплати</w:t>
      </w:r>
      <w:r w:rsidRPr="004B6071">
        <w:rPr>
          <w:rFonts w:eastAsia="Times New Roman"/>
          <w:color w:val="auto"/>
          <w:kern w:val="0"/>
          <w:lang w:val="sr-Latn-CS" w:eastAsia="en-US"/>
        </w:rPr>
        <w:t xml:space="preserve"> </w:t>
      </w:r>
      <w:r w:rsidRPr="004B6071">
        <w:rPr>
          <w:rFonts w:eastAsia="Times New Roman"/>
          <w:color w:val="auto"/>
          <w:kern w:val="0"/>
          <w:lang w:eastAsia="en-US"/>
        </w:rPr>
        <w:t>таксе</w:t>
      </w:r>
      <w:r w:rsidRPr="004B6071">
        <w:rPr>
          <w:rFonts w:eastAsia="Times New Roman"/>
          <w:color w:val="auto"/>
          <w:kern w:val="0"/>
          <w:lang w:val="sr-Latn-CS" w:eastAsia="en-US"/>
        </w:rPr>
        <w:t xml:space="preserve"> </w:t>
      </w:r>
      <w:r w:rsidRPr="004B6071">
        <w:rPr>
          <w:rFonts w:eastAsia="Times New Roman"/>
          <w:color w:val="auto"/>
          <w:kern w:val="0"/>
          <w:lang w:eastAsia="en-US"/>
        </w:rPr>
        <w:t>доступне</w:t>
      </w:r>
      <w:r w:rsidRPr="004B6071">
        <w:rPr>
          <w:rFonts w:eastAsia="Times New Roman"/>
          <w:color w:val="auto"/>
          <w:kern w:val="0"/>
          <w:lang w:val="sr-Latn-CS" w:eastAsia="en-US"/>
        </w:rPr>
        <w:t xml:space="preserve"> </w:t>
      </w:r>
      <w:r w:rsidRPr="004B6071">
        <w:rPr>
          <w:rFonts w:eastAsia="Times New Roman"/>
          <w:color w:val="auto"/>
          <w:kern w:val="0"/>
          <w:lang w:eastAsia="en-US"/>
        </w:rPr>
        <w:t>су</w:t>
      </w:r>
      <w:r w:rsidRPr="004B6071">
        <w:rPr>
          <w:rFonts w:eastAsia="Times New Roman"/>
          <w:color w:val="auto"/>
          <w:kern w:val="0"/>
          <w:lang w:val="sr-Latn-CS" w:eastAsia="en-US"/>
        </w:rPr>
        <w:t xml:space="preserve"> </w:t>
      </w:r>
      <w:r w:rsidRPr="004B6071">
        <w:rPr>
          <w:rFonts w:eastAsia="Times New Roman"/>
          <w:color w:val="auto"/>
          <w:kern w:val="0"/>
          <w:lang w:eastAsia="en-US"/>
        </w:rPr>
        <w:t>на</w:t>
      </w:r>
      <w:r w:rsidRPr="004B6071">
        <w:rPr>
          <w:rFonts w:eastAsia="Times New Roman"/>
          <w:color w:val="auto"/>
          <w:kern w:val="0"/>
          <w:lang w:val="sr-Latn-CS" w:eastAsia="en-US"/>
        </w:rPr>
        <w:t xml:space="preserve"> </w:t>
      </w:r>
      <w:r w:rsidRPr="004B6071">
        <w:rPr>
          <w:rFonts w:eastAsia="Times New Roman"/>
          <w:color w:val="auto"/>
          <w:kern w:val="0"/>
          <w:lang w:eastAsia="en-US"/>
        </w:rPr>
        <w:t>интернет</w:t>
      </w:r>
      <w:r w:rsidRPr="004B6071">
        <w:rPr>
          <w:rFonts w:eastAsia="Times New Roman"/>
          <w:color w:val="auto"/>
          <w:kern w:val="0"/>
          <w:lang w:val="sr-Latn-CS" w:eastAsia="en-US"/>
        </w:rPr>
        <w:t xml:space="preserve"> </w:t>
      </w:r>
      <w:r w:rsidRPr="004B6071">
        <w:rPr>
          <w:rFonts w:eastAsia="Times New Roman"/>
          <w:color w:val="auto"/>
          <w:kern w:val="0"/>
          <w:lang w:eastAsia="en-US"/>
        </w:rPr>
        <w:t>адреси</w:t>
      </w:r>
      <w:r w:rsidRPr="004B6071">
        <w:rPr>
          <w:rFonts w:eastAsia="Times New Roman"/>
          <w:color w:val="auto"/>
          <w:kern w:val="0"/>
          <w:lang w:val="sr-Latn-CS" w:eastAsia="en-US"/>
        </w:rPr>
        <w:t xml:space="preserve"> </w:t>
      </w:r>
      <w:hyperlink r:id="rId9" w:history="1">
        <w:r w:rsidRPr="004B6071">
          <w:rPr>
            <w:rFonts w:eastAsia="Times New Roman"/>
            <w:color w:val="auto"/>
            <w:kern w:val="0"/>
            <w:u w:val="single"/>
            <w:lang w:val="sr-Latn-CS" w:eastAsia="en-US"/>
          </w:rPr>
          <w:t>http://www.kjn.gov.rs/ci/uputstvo-o-uplati-republicke-administrativne-takse.html</w:t>
        </w:r>
      </w:hyperlink>
      <w:r w:rsidRPr="004B6071">
        <w:rPr>
          <w:rFonts w:eastAsia="Times New Roman"/>
          <w:color w:val="auto"/>
          <w:kern w:val="0"/>
          <w:lang w:val="sr-Latn-CS" w:eastAsia="en-US"/>
        </w:rPr>
        <w:t>.</w:t>
      </w:r>
    </w:p>
    <w:p w:rsidR="004B6071" w:rsidRPr="004B6071" w:rsidRDefault="004B6071" w:rsidP="004B6071">
      <w:pPr>
        <w:tabs>
          <w:tab w:val="num" w:pos="748"/>
        </w:tabs>
        <w:suppressAutoHyphens w:val="0"/>
        <w:spacing w:line="240" w:lineRule="auto"/>
        <w:ind w:left="748" w:hanging="748"/>
        <w:jc w:val="both"/>
        <w:rPr>
          <w:rFonts w:eastAsia="Times New Roman"/>
          <w:color w:val="auto"/>
          <w:kern w:val="0"/>
          <w:lang w:val="sr-Cyrl-CS" w:eastAsia="en-US"/>
        </w:rPr>
      </w:pPr>
    </w:p>
    <w:p w:rsidR="004B6071" w:rsidRPr="004B6071" w:rsidRDefault="004B6071" w:rsidP="004B6071">
      <w:pPr>
        <w:suppressAutoHyphens w:val="0"/>
        <w:spacing w:line="240" w:lineRule="auto"/>
        <w:jc w:val="both"/>
        <w:rPr>
          <w:rFonts w:eastAsia="Times New Roman"/>
          <w:b/>
          <w:color w:val="auto"/>
          <w:kern w:val="0"/>
          <w:lang w:val="sr-Cyrl-CS" w:eastAsia="en-US"/>
        </w:rPr>
      </w:pPr>
      <w:r w:rsidRPr="004B6071">
        <w:rPr>
          <w:rFonts w:eastAsia="Times New Roman"/>
          <w:b/>
          <w:color w:val="auto"/>
          <w:kern w:val="0"/>
          <w:lang w:val="sr-Cyrl-CS" w:eastAsia="en-US"/>
        </w:rPr>
        <w:t xml:space="preserve">Као доказ о уплати таксе, у смислу члана 151. став 1. тачка 6) ЗЈН, прихватиће се: </w:t>
      </w:r>
    </w:p>
    <w:p w:rsidR="004B6071" w:rsidRPr="004B6071" w:rsidRDefault="004B6071" w:rsidP="004B6071">
      <w:pPr>
        <w:suppressAutoHyphens w:val="0"/>
        <w:spacing w:line="240" w:lineRule="auto"/>
        <w:jc w:val="both"/>
        <w:rPr>
          <w:rFonts w:eastAsia="Times New Roman"/>
          <w:color w:val="auto"/>
          <w:kern w:val="0"/>
          <w:lang w:val="sr-Cyrl-CS" w:eastAsia="en-US"/>
        </w:rPr>
      </w:pPr>
    </w:p>
    <w:p w:rsidR="004B6071" w:rsidRPr="004B6071" w:rsidRDefault="004B6071" w:rsidP="004B6071">
      <w:pPr>
        <w:suppressAutoHyphens w:val="0"/>
        <w:spacing w:line="240" w:lineRule="auto"/>
        <w:ind w:firstLine="426"/>
        <w:jc w:val="both"/>
        <w:rPr>
          <w:rFonts w:eastAsia="Times New Roman"/>
          <w:color w:val="auto"/>
          <w:kern w:val="0"/>
          <w:lang w:val="sr-Cyrl-CS" w:eastAsia="en-US"/>
        </w:rPr>
      </w:pPr>
      <w:r w:rsidRPr="004B6071">
        <w:rPr>
          <w:rFonts w:eastAsia="Times New Roman"/>
          <w:color w:val="auto"/>
          <w:kern w:val="0"/>
          <w:lang w:val="sr-Cyrl-CS" w:eastAsia="en-US"/>
        </w:rPr>
        <w:t xml:space="preserve">1. </w:t>
      </w:r>
      <w:r w:rsidRPr="004B6071">
        <w:rPr>
          <w:rFonts w:eastAsia="Times New Roman"/>
          <w:color w:val="auto"/>
          <w:kern w:val="0"/>
          <w:lang w:val="sr-Cyrl-CS" w:eastAsia="en-US"/>
        </w:rPr>
        <w:tab/>
        <w:t xml:space="preserve">Потврда о извршеној уплати таксе из члана 156. ЗЈН која садржи следеће елементе: </w:t>
      </w:r>
    </w:p>
    <w:p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(1) </w:t>
      </w:r>
      <w:r w:rsidRPr="004B6071">
        <w:rPr>
          <w:rFonts w:eastAsia="Times New Roman"/>
          <w:color w:val="auto"/>
          <w:kern w:val="0"/>
          <w:lang w:val="sr-Cyrl-CS" w:eastAsia="en-US"/>
        </w:rPr>
        <w:tab/>
        <w:t xml:space="preserve">да буде издата од стране банке и да садржи печат банке; </w:t>
      </w:r>
    </w:p>
    <w:p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(2) </w:t>
      </w:r>
      <w:r w:rsidRPr="004B6071">
        <w:rPr>
          <w:rFonts w:eastAsia="Times New Roman"/>
          <w:color w:val="auto"/>
          <w:kern w:val="0"/>
          <w:lang w:val="sr-Cyrl-CS" w:eastAsia="en-US"/>
        </w:rPr>
        <w:tab/>
        <w:t xml:space="preserve">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 </w:t>
      </w:r>
    </w:p>
    <w:p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(3) </w:t>
      </w:r>
      <w:r w:rsidRPr="004B6071">
        <w:rPr>
          <w:rFonts w:eastAsia="Times New Roman"/>
          <w:color w:val="auto"/>
          <w:kern w:val="0"/>
          <w:lang w:val="sr-Cyrl-CS" w:eastAsia="en-US"/>
        </w:rPr>
        <w:tab/>
        <w:t xml:space="preserve">износ таксе из члана 156. ЗЈН чија се уплата врши; </w:t>
      </w:r>
    </w:p>
    <w:p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(4) </w:t>
      </w:r>
      <w:r w:rsidRPr="004B6071">
        <w:rPr>
          <w:rFonts w:eastAsia="Times New Roman"/>
          <w:color w:val="auto"/>
          <w:kern w:val="0"/>
          <w:lang w:val="sr-Cyrl-CS" w:eastAsia="en-US"/>
        </w:rPr>
        <w:tab/>
        <w:t xml:space="preserve">број рачуна: 840-30678845-06; </w:t>
      </w:r>
    </w:p>
    <w:p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(5) </w:t>
      </w:r>
      <w:r w:rsidRPr="004B6071">
        <w:rPr>
          <w:rFonts w:eastAsia="Times New Roman"/>
          <w:color w:val="auto"/>
          <w:kern w:val="0"/>
          <w:lang w:val="sr-Cyrl-CS" w:eastAsia="en-US"/>
        </w:rPr>
        <w:tab/>
        <w:t>ши</w:t>
      </w:r>
      <w:r w:rsidR="005E0E62">
        <w:rPr>
          <w:rFonts w:eastAsia="Times New Roman"/>
          <w:color w:val="auto"/>
          <w:kern w:val="0"/>
          <w:lang w:val="sr-Cyrl-CS" w:eastAsia="en-US"/>
        </w:rPr>
        <w:t>фра</w:t>
      </w:r>
      <w:r w:rsidRPr="004B6071">
        <w:rPr>
          <w:rFonts w:eastAsia="Times New Roman"/>
          <w:color w:val="auto"/>
          <w:kern w:val="0"/>
          <w:lang w:val="sr-Cyrl-CS" w:eastAsia="en-US"/>
        </w:rPr>
        <w:t xml:space="preserve"> плаћања: 153 или 253; </w:t>
      </w:r>
    </w:p>
    <w:p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(6) </w:t>
      </w:r>
      <w:r w:rsidRPr="004B6071">
        <w:rPr>
          <w:rFonts w:eastAsia="Times New Roman"/>
          <w:color w:val="auto"/>
          <w:kern w:val="0"/>
          <w:lang w:val="sr-Cyrl-CS" w:eastAsia="en-US"/>
        </w:rPr>
        <w:tab/>
        <w:t xml:space="preserve">позив на број: подаци о броју или ознаци јавне набавке поводом које се подноси захтев за заштиту права; </w:t>
      </w:r>
    </w:p>
    <w:p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(7) </w:t>
      </w:r>
      <w:r w:rsidRPr="004B6071">
        <w:rPr>
          <w:rFonts w:eastAsia="Times New Roman"/>
          <w:color w:val="auto"/>
          <w:kern w:val="0"/>
          <w:lang w:val="sr-Cyrl-CS" w:eastAsia="en-US"/>
        </w:rPr>
        <w:tab/>
        <w:t xml:space="preserve">сврха: ЗЗП; назив наручиоца; број или ознака јавне набавке поводом које се подноси захтев за заштиту права; </w:t>
      </w:r>
    </w:p>
    <w:p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(8) </w:t>
      </w:r>
      <w:r w:rsidRPr="004B6071">
        <w:rPr>
          <w:rFonts w:eastAsia="Times New Roman"/>
          <w:color w:val="auto"/>
          <w:kern w:val="0"/>
          <w:lang w:val="sr-Cyrl-CS" w:eastAsia="en-US"/>
        </w:rPr>
        <w:tab/>
        <w:t xml:space="preserve">корисник: буџет Републике Србије; </w:t>
      </w:r>
    </w:p>
    <w:p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(9) </w:t>
      </w:r>
      <w:r w:rsidRPr="004B6071">
        <w:rPr>
          <w:rFonts w:eastAsia="Times New Roman"/>
          <w:color w:val="auto"/>
          <w:kern w:val="0"/>
          <w:lang w:val="sr-Cyrl-CS" w:eastAsia="en-US"/>
        </w:rPr>
        <w:tab/>
        <w:t xml:space="preserve">назив уплатиоца, односно назив подносиоца захтева за заштиту права за којег је извршена уплата таксе; </w:t>
      </w:r>
    </w:p>
    <w:p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(10) потпис овлашћеног лица банке. </w:t>
      </w:r>
    </w:p>
    <w:p w:rsidR="004B6071" w:rsidRPr="004B6071" w:rsidRDefault="004B6071" w:rsidP="004B6071">
      <w:pPr>
        <w:suppressAutoHyphens w:val="0"/>
        <w:spacing w:line="240" w:lineRule="auto"/>
        <w:ind w:left="1134" w:hanging="414"/>
        <w:jc w:val="both"/>
        <w:rPr>
          <w:rFonts w:eastAsia="Times New Roman"/>
          <w:color w:val="auto"/>
          <w:kern w:val="0"/>
          <w:lang w:val="sr-Cyrl-CS" w:eastAsia="en-US"/>
        </w:rPr>
      </w:pPr>
    </w:p>
    <w:p w:rsidR="004B6071" w:rsidRPr="004B6071" w:rsidRDefault="004B6071" w:rsidP="004B6071">
      <w:pPr>
        <w:suppressAutoHyphens w:val="0"/>
        <w:spacing w:line="240" w:lineRule="auto"/>
        <w:ind w:left="748" w:hanging="374"/>
        <w:jc w:val="both"/>
        <w:rPr>
          <w:rFonts w:eastAsia="Times New Roman"/>
          <w:color w:val="auto"/>
          <w:kern w:val="0"/>
          <w:lang w:val="sr-Cyrl-CS" w:eastAsia="en-US"/>
        </w:rPr>
      </w:pPr>
      <w:r w:rsidRPr="004B6071">
        <w:rPr>
          <w:rFonts w:eastAsia="Times New Roman"/>
          <w:color w:val="auto"/>
          <w:kern w:val="0"/>
          <w:lang w:val="sr-Cyrl-CS" w:eastAsia="en-US"/>
        </w:rPr>
        <w:t xml:space="preserve">2. </w:t>
      </w:r>
      <w:r w:rsidRPr="004B6071">
        <w:rPr>
          <w:rFonts w:eastAsia="Times New Roman"/>
          <w:color w:val="auto"/>
          <w:kern w:val="0"/>
          <w:lang w:val="sr-Cyrl-CS" w:eastAsia="en-US"/>
        </w:rPr>
        <w:tab/>
        <w:t xml:space="preserve">Налог за уплату, први примерак, оверен потписом овлашћеног лица и печатом банке или поште, који садржи и све друге елементе из потврде о извршеној уплати таксе наведене под тачком 1. </w:t>
      </w:r>
    </w:p>
    <w:p w:rsidR="004B6071" w:rsidRPr="004B6071" w:rsidRDefault="004B6071" w:rsidP="004B6071">
      <w:pPr>
        <w:suppressAutoHyphens w:val="0"/>
        <w:spacing w:line="240" w:lineRule="auto"/>
        <w:ind w:left="748" w:hanging="374"/>
        <w:jc w:val="both"/>
        <w:rPr>
          <w:rFonts w:eastAsia="Times New Roman"/>
          <w:color w:val="auto"/>
          <w:kern w:val="0"/>
          <w:lang w:val="sr-Cyrl-CS" w:eastAsia="en-US"/>
        </w:rPr>
      </w:pPr>
    </w:p>
    <w:p w:rsidR="004B6071" w:rsidRPr="004B6071" w:rsidRDefault="004B6071" w:rsidP="004B6071">
      <w:pPr>
        <w:suppressAutoHyphens w:val="0"/>
        <w:spacing w:line="240" w:lineRule="auto"/>
        <w:ind w:left="748" w:hanging="374"/>
        <w:jc w:val="both"/>
        <w:rPr>
          <w:rFonts w:eastAsia="Times New Roman"/>
          <w:color w:val="auto"/>
          <w:kern w:val="0"/>
          <w:lang w:val="sr-Cyrl-CS" w:eastAsia="en-US"/>
        </w:rPr>
      </w:pPr>
      <w:r w:rsidRPr="004B6071">
        <w:rPr>
          <w:rFonts w:eastAsia="Times New Roman"/>
          <w:color w:val="auto"/>
          <w:kern w:val="0"/>
          <w:lang w:val="sr-Cyrl-CS" w:eastAsia="en-US"/>
        </w:rPr>
        <w:t xml:space="preserve">3. </w:t>
      </w:r>
      <w:r w:rsidRPr="004B6071">
        <w:rPr>
          <w:rFonts w:eastAsia="Times New Roman"/>
          <w:color w:val="auto"/>
          <w:kern w:val="0"/>
          <w:lang w:val="sr-Cyrl-CS" w:eastAsia="en-US"/>
        </w:rPr>
        <w:tab/>
        <w:t>Потврда издата од стране Републике Србије, Министарства финансија, Управе за трезор, 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корисници средстава организација за обавезно социјално осигурање и други корисници јавних средстава);</w:t>
      </w:r>
    </w:p>
    <w:p w:rsidR="004B6071" w:rsidRPr="004B6071" w:rsidRDefault="004B6071" w:rsidP="004B6071">
      <w:pPr>
        <w:suppressAutoHyphens w:val="0"/>
        <w:spacing w:line="240" w:lineRule="auto"/>
        <w:ind w:left="748" w:hanging="374"/>
        <w:jc w:val="both"/>
        <w:rPr>
          <w:rFonts w:eastAsia="Times New Roman"/>
          <w:color w:val="auto"/>
          <w:kern w:val="0"/>
          <w:lang w:val="sr-Cyrl-CS" w:eastAsia="en-US"/>
        </w:rPr>
      </w:pPr>
    </w:p>
    <w:p w:rsidR="004B6071" w:rsidRPr="004B6071" w:rsidRDefault="004B6071" w:rsidP="004B6071">
      <w:pPr>
        <w:suppressAutoHyphens w:val="0"/>
        <w:spacing w:line="240" w:lineRule="auto"/>
        <w:ind w:left="748" w:hanging="374"/>
        <w:jc w:val="both"/>
        <w:rPr>
          <w:rFonts w:eastAsia="Times New Roman"/>
          <w:color w:val="auto"/>
          <w:kern w:val="0"/>
          <w:lang w:val="sr-Cyrl-CS" w:eastAsia="en-US"/>
        </w:rPr>
      </w:pPr>
      <w:r w:rsidRPr="004B6071">
        <w:rPr>
          <w:rFonts w:eastAsia="Times New Roman"/>
          <w:color w:val="auto"/>
          <w:kern w:val="0"/>
          <w:lang w:val="sr-Cyrl-CS" w:eastAsia="en-US"/>
        </w:rPr>
        <w:lastRenderedPageBreak/>
        <w:t xml:space="preserve"> 4. Потврда издата од стране Народне банке Србије, која садржи све елементе из потврде о извршеној уплати таксе из тачке 1, за подносиоце захтева за заштиту права (банке и други субјекти) који имају отворен рачун код Народне банке Србије у складу са законом и другим прописом. </w:t>
      </w:r>
    </w:p>
    <w:p w:rsidR="004B6071" w:rsidRPr="004B6071" w:rsidRDefault="004B6071" w:rsidP="004B6071">
      <w:pPr>
        <w:suppressAutoHyphens w:val="0"/>
        <w:spacing w:line="240" w:lineRule="auto"/>
        <w:ind w:left="284" w:hanging="284"/>
        <w:jc w:val="both"/>
        <w:rPr>
          <w:rFonts w:eastAsia="Times New Roman"/>
          <w:color w:val="auto"/>
          <w:kern w:val="0"/>
          <w:lang w:val="sr-Cyrl-CS" w:eastAsia="en-US"/>
        </w:rPr>
      </w:pP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Информације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начину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уплате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обавезној</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садржини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доказа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уплати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таксе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доступне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интернет</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адреси</w:t>
      </w:r>
      <w:r w:rsidRPr="004B6071">
        <w:rPr>
          <w:rFonts w:eastAsia="Times New Roman"/>
          <w:color w:val="auto"/>
          <w:kern w:val="0"/>
          <w:lang w:val="sr-Latn-CS" w:eastAsia="en-US"/>
        </w:rPr>
        <w:t xml:space="preserve"> </w:t>
      </w:r>
      <w:hyperlink r:id="rId10" w:history="1">
        <w:r w:rsidRPr="004B6071">
          <w:rPr>
            <w:rFonts w:eastAsia="Times New Roman"/>
            <w:color w:val="auto"/>
            <w:kern w:val="0"/>
            <w:u w:val="single"/>
            <w:lang w:val="sr-Latn-CS" w:eastAsia="en-US"/>
          </w:rPr>
          <w:t>http://www.kjn.gov.rs/ci/uputstvo-o-uplati-republicke-administrativne-takse.html</w:t>
        </w:r>
      </w:hyperlink>
      <w:r w:rsidRPr="004B6071">
        <w:rPr>
          <w:rFonts w:eastAsia="Times New Roman"/>
          <w:color w:val="auto"/>
          <w:kern w:val="0"/>
          <w:lang w:val="sr-Latn-CS" w:eastAsia="en-US"/>
        </w:rPr>
        <w:t>.</w:t>
      </w:r>
    </w:p>
    <w:p w:rsidR="004B6071" w:rsidRPr="004B6071" w:rsidRDefault="004B6071" w:rsidP="00ED4485">
      <w:pPr>
        <w:jc w:val="both"/>
        <w:rPr>
          <w:color w:val="auto"/>
          <w:sz w:val="28"/>
          <w:szCs w:val="28"/>
        </w:rPr>
      </w:pPr>
    </w:p>
    <w:p w:rsidR="004B6071" w:rsidRDefault="004B6071" w:rsidP="00ED4485">
      <w:pPr>
        <w:jc w:val="both"/>
        <w:rPr>
          <w:color w:val="auto"/>
        </w:rPr>
      </w:pPr>
    </w:p>
    <w:p w:rsidR="004B6071" w:rsidRDefault="004B6071" w:rsidP="00ED4485">
      <w:pPr>
        <w:jc w:val="both"/>
        <w:rPr>
          <w:color w:val="auto"/>
        </w:rPr>
      </w:pPr>
    </w:p>
    <w:p w:rsidR="00C61EC2" w:rsidRPr="006D7B5B" w:rsidRDefault="00C61EC2" w:rsidP="00C61EC2">
      <w:pPr>
        <w:jc w:val="both"/>
        <w:rPr>
          <w:color w:val="auto"/>
          <w:lang w:val="sr-Cyrl-RS"/>
        </w:rPr>
      </w:pPr>
    </w:p>
    <w:p w:rsidR="00C61EC2" w:rsidRPr="006D7B5B" w:rsidRDefault="00C61EC2" w:rsidP="00C61EC2">
      <w:pPr>
        <w:jc w:val="both"/>
        <w:rPr>
          <w:color w:val="auto"/>
          <w:lang w:val="sr-Cyrl-RS"/>
        </w:rPr>
      </w:pPr>
    </w:p>
    <w:p w:rsidR="00A87C96" w:rsidRPr="006D7B5B" w:rsidRDefault="00A87C96">
      <w:pPr>
        <w:pStyle w:val="BodyText3"/>
        <w:spacing w:after="0"/>
        <w:jc w:val="center"/>
        <w:rPr>
          <w:color w:val="FF0000"/>
          <w:lang w:val="sr-Cyrl-RS"/>
        </w:rPr>
      </w:pPr>
    </w:p>
    <w:sectPr w:rsidR="00A87C96" w:rsidRPr="006D7B5B">
      <w:pgSz w:w="11906" w:h="16838"/>
      <w:pgMar w:top="1440" w:right="1440" w:bottom="1440" w:left="1440" w:header="720" w:footer="720" w:gutter="0"/>
      <w:cols w:space="720"/>
      <w:docGrid w:linePitch="36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67196" w:rsidRDefault="00167196">
      <w:pPr>
        <w:spacing w:line="240" w:lineRule="auto"/>
      </w:pPr>
      <w:r>
        <w:separator/>
      </w:r>
    </w:p>
  </w:endnote>
  <w:endnote w:type="continuationSeparator" w:id="0">
    <w:p w:rsidR="00167196" w:rsidRDefault="001671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font445">
    <w:altName w:val="Times New Roman"/>
    <w:charset w:val="EE"/>
    <w:family w:val="auto"/>
    <w:pitch w:val="variable"/>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TimesNewRomanPSMT">
    <w:altName w:val="Times New Roman"/>
    <w:charset w:val="EE"/>
    <w:family w:val="auto"/>
    <w:pitch w:val="variable"/>
    <w:sig w:usb0="00000003" w:usb1="00000000" w:usb2="00000000" w:usb3="00000000" w:csb0="00000001" w:csb1="00000000"/>
  </w:font>
  <w:font w:name="Mangal">
    <w:altName w:val="Mangal"/>
    <w:panose1 w:val="00000400000000000000"/>
    <w:charset w:val="00"/>
    <w:family w:val="roman"/>
    <w:pitch w:val="variable"/>
    <w:sig w:usb0="00008003" w:usb1="00000000" w:usb2="00000000" w:usb3="00000000" w:csb0="00000001" w:csb1="00000000"/>
  </w:font>
  <w:font w:name="TimesNewRomanPS-BoldMT">
    <w:charset w:val="EE"/>
    <w:family w:val="auto"/>
    <w:pitch w:val="variable"/>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8208"/>
      <w:gridCol w:w="1034"/>
    </w:tblGrid>
    <w:tr w:rsidR="004869A5">
      <w:tc>
        <w:tcPr>
          <w:tcW w:w="8208" w:type="dxa"/>
          <w:tcBorders>
            <w:top w:val="single" w:sz="8" w:space="0" w:color="808080"/>
          </w:tcBorders>
          <w:shd w:val="clear" w:color="auto" w:fill="auto"/>
        </w:tcPr>
        <w:p w:rsidR="004869A5" w:rsidRDefault="004869A5" w:rsidP="006D7B5B">
          <w:pPr>
            <w:pStyle w:val="Footer"/>
          </w:pPr>
          <w:r>
            <w:rPr>
              <w:b/>
              <w:bCs/>
              <w:color w:val="1F497D"/>
              <w:lang w:val="sr-Cyrl-RS"/>
            </w:rPr>
            <w:t xml:space="preserve">Конкурсна документација </w:t>
          </w:r>
        </w:p>
      </w:tc>
      <w:tc>
        <w:tcPr>
          <w:tcW w:w="1034" w:type="dxa"/>
          <w:tcBorders>
            <w:top w:val="single" w:sz="8" w:space="0" w:color="808080"/>
            <w:left w:val="single" w:sz="8" w:space="0" w:color="808080"/>
          </w:tcBorders>
          <w:shd w:val="clear" w:color="auto" w:fill="auto"/>
        </w:tcPr>
        <w:p w:rsidR="004869A5" w:rsidRDefault="004869A5">
          <w:pPr>
            <w:pStyle w:val="Footer"/>
          </w:pPr>
          <w:r>
            <w:rPr>
              <w:b/>
              <w:bCs/>
              <w:color w:val="1F497D"/>
            </w:rPr>
            <w:fldChar w:fldCharType="begin"/>
          </w:r>
          <w:r>
            <w:rPr>
              <w:b/>
              <w:bCs/>
              <w:color w:val="1F497D"/>
            </w:rPr>
            <w:instrText xml:space="preserve"> PAGE </w:instrText>
          </w:r>
          <w:r>
            <w:rPr>
              <w:b/>
              <w:bCs/>
              <w:color w:val="1F497D"/>
            </w:rPr>
            <w:fldChar w:fldCharType="separate"/>
          </w:r>
          <w:r>
            <w:rPr>
              <w:b/>
              <w:bCs/>
              <w:noProof/>
              <w:color w:val="1F497D"/>
            </w:rPr>
            <w:t>24</w:t>
          </w:r>
          <w:r>
            <w:rPr>
              <w:b/>
              <w:bCs/>
              <w:color w:val="1F497D"/>
            </w:rPr>
            <w:fldChar w:fldCharType="end"/>
          </w:r>
          <w:r>
            <w:rPr>
              <w:color w:val="1F497D"/>
              <w:lang w:val="sr-Cyrl-RS"/>
            </w:rPr>
            <w:t>/</w:t>
          </w:r>
          <w:r>
            <w:rPr>
              <w:b/>
              <w:bCs/>
              <w:color w:val="1F497D"/>
            </w:rPr>
            <w:fldChar w:fldCharType="begin"/>
          </w:r>
          <w:r>
            <w:rPr>
              <w:b/>
              <w:bCs/>
              <w:color w:val="1F497D"/>
            </w:rPr>
            <w:instrText xml:space="preserve"> NUMPAGES \*Arabic </w:instrText>
          </w:r>
          <w:r>
            <w:rPr>
              <w:b/>
              <w:bCs/>
              <w:color w:val="1F497D"/>
            </w:rPr>
            <w:fldChar w:fldCharType="separate"/>
          </w:r>
          <w:r>
            <w:rPr>
              <w:b/>
              <w:bCs/>
              <w:noProof/>
              <w:color w:val="1F497D"/>
            </w:rPr>
            <w:t>33</w:t>
          </w:r>
          <w:r>
            <w:rPr>
              <w:b/>
              <w:bCs/>
              <w:color w:val="1F497D"/>
            </w:rPr>
            <w:fldChar w:fldCharType="end"/>
          </w:r>
        </w:p>
      </w:tc>
    </w:tr>
  </w:tbl>
  <w:p w:rsidR="004869A5" w:rsidRDefault="004869A5">
    <w:pPr>
      <w:pStyle w:val="Footer"/>
      <w:jc w:val="right"/>
    </w:pPr>
    <w:r>
      <w:t xml:space="preserve"> </w:t>
    </w:r>
  </w:p>
  <w:p w:rsidR="004869A5" w:rsidRDefault="004869A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67196" w:rsidRDefault="00167196">
      <w:pPr>
        <w:spacing w:line="240" w:lineRule="auto"/>
      </w:pPr>
      <w:r>
        <w:separator/>
      </w:r>
    </w:p>
  </w:footnote>
  <w:footnote w:type="continuationSeparator" w:id="0">
    <w:p w:rsidR="00167196" w:rsidRDefault="0016719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780" w:hanging="360"/>
      </w:pPr>
      <w:rPr>
        <w:rFonts w:ascii="Symbol" w:hAnsi="Symbol" w:cs="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decimal"/>
      <w:lvlText w:val="%1."/>
      <w:lvlJc w:val="left"/>
      <w:pPr>
        <w:tabs>
          <w:tab w:val="num" w:pos="0"/>
        </w:tabs>
        <w:ind w:left="720" w:hanging="360"/>
      </w:pPr>
    </w:lvl>
    <w:lvl w:ilvl="1">
      <w:start w:val="1"/>
      <w:numFmt w:val="decimal"/>
      <w:lvlText w:val="%1.%2."/>
      <w:lvlJc w:val="left"/>
      <w:pPr>
        <w:tabs>
          <w:tab w:val="num" w:pos="0"/>
        </w:tabs>
        <w:ind w:left="1350" w:hanging="720"/>
      </w:pPr>
      <w:rPr>
        <w:b/>
        <w:i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3" w15:restartNumberingAfterBreak="0">
    <w:nsid w:val="00000004"/>
    <w:multiLevelType w:val="multilevel"/>
    <w:tmpl w:val="481CA832"/>
    <w:name w:val="WW8Num4"/>
    <w:lvl w:ilvl="0">
      <w:start w:val="1"/>
      <w:numFmt w:val="decimal"/>
      <w:lvlText w:val="%1)"/>
      <w:lvlJc w:val="left"/>
      <w:pPr>
        <w:tabs>
          <w:tab w:val="num" w:pos="810"/>
        </w:tabs>
        <w:ind w:left="153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abstractNum w:abstractNumId="4" w15:restartNumberingAfterBreak="0">
    <w:nsid w:val="00000005"/>
    <w:multiLevelType w:val="multilevel"/>
    <w:tmpl w:val="00000005"/>
    <w:name w:val="WW8Num5"/>
    <w:lvl w:ilvl="0">
      <w:start w:val="1"/>
      <w:numFmt w:val="bullet"/>
      <w:lvlText w:val=""/>
      <w:lvlJc w:val="left"/>
      <w:pPr>
        <w:tabs>
          <w:tab w:val="num" w:pos="0"/>
        </w:tabs>
        <w:ind w:left="720" w:hanging="360"/>
      </w:pPr>
      <w:rPr>
        <w:rFonts w:ascii="Symbol" w:hAnsi="Symbol" w:cs="Arial"/>
        <w:b w:val="0"/>
        <w:i w:val="0"/>
        <w:sz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Arial"/>
        <w:b w:val="0"/>
        <w:i w:val="0"/>
        <w:sz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Arial"/>
        <w:b w:val="0"/>
        <w:i w:val="0"/>
        <w:sz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15:restartNumberingAfterBreak="0">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15:restartNumberingAfterBreak="0">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15:restartNumberingAfterBreak="0">
    <w:nsid w:val="00000008"/>
    <w:multiLevelType w:val="multilevel"/>
    <w:tmpl w:val="00000008"/>
    <w:name w:val="WW8Num8"/>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15:restartNumberingAfterBreak="0">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11" w15:restartNumberingAfterBreak="0">
    <w:nsid w:val="0000000C"/>
    <w:multiLevelType w:val="singleLevel"/>
    <w:tmpl w:val="9BD47CFE"/>
    <w:name w:val="WW8Num12"/>
    <w:lvl w:ilvl="0">
      <w:start w:val="1"/>
      <w:numFmt w:val="decimal"/>
      <w:lvlText w:val="%1)"/>
      <w:lvlJc w:val="left"/>
      <w:pPr>
        <w:tabs>
          <w:tab w:val="num" w:pos="720"/>
        </w:tabs>
        <w:ind w:left="720" w:hanging="360"/>
      </w:pPr>
      <w:rPr>
        <w:b/>
      </w:rPr>
    </w:lvl>
  </w:abstractNum>
  <w:abstractNum w:abstractNumId="12" w15:restartNumberingAfterBreak="0">
    <w:nsid w:val="0000000D"/>
    <w:multiLevelType w:val="singleLevel"/>
    <w:tmpl w:val="9EACC99E"/>
    <w:name w:val="WW8Num13"/>
    <w:lvl w:ilvl="0">
      <w:start w:val="1"/>
      <w:numFmt w:val="decimal"/>
      <w:lvlText w:val="%1)"/>
      <w:lvlJc w:val="left"/>
      <w:pPr>
        <w:tabs>
          <w:tab w:val="num" w:pos="90"/>
        </w:tabs>
        <w:ind w:left="1800" w:hanging="360"/>
      </w:pPr>
      <w:rPr>
        <w:b w:val="0"/>
      </w:rPr>
    </w:lvl>
  </w:abstractNum>
  <w:abstractNum w:abstractNumId="13" w15:restartNumberingAfterBreak="0">
    <w:nsid w:val="01B65D36"/>
    <w:multiLevelType w:val="multilevel"/>
    <w:tmpl w:val="551A4AB2"/>
    <w:lvl w:ilvl="0">
      <w:start w:val="17"/>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0CDF6EC0"/>
    <w:multiLevelType w:val="hybridMultilevel"/>
    <w:tmpl w:val="FBB623E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FE6ADB"/>
    <w:multiLevelType w:val="hybridMultilevel"/>
    <w:tmpl w:val="596E2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4F4BF0"/>
    <w:multiLevelType w:val="hybridMultilevel"/>
    <w:tmpl w:val="00367E78"/>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7" w15:restartNumberingAfterBreak="0">
    <w:nsid w:val="2E8E345A"/>
    <w:multiLevelType w:val="hybridMultilevel"/>
    <w:tmpl w:val="5B0C788E"/>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8" w15:restartNumberingAfterBreak="0">
    <w:nsid w:val="306003DE"/>
    <w:multiLevelType w:val="hybridMultilevel"/>
    <w:tmpl w:val="1CE84BCC"/>
    <w:lvl w:ilvl="0" w:tplc="04090001">
      <w:start w:val="1"/>
      <w:numFmt w:val="bullet"/>
      <w:lvlText w:val=""/>
      <w:lvlJc w:val="left"/>
      <w:pPr>
        <w:ind w:left="720" w:hanging="360"/>
      </w:pPr>
      <w:rPr>
        <w:rFonts w:ascii="Symbol" w:hAnsi="Symbol" w:hint="default"/>
      </w:rPr>
    </w:lvl>
    <w:lvl w:ilvl="1" w:tplc="54C80EEA">
      <w:numFmt w:val="bullet"/>
      <w:lvlText w:val="•"/>
      <w:lvlJc w:val="left"/>
      <w:pPr>
        <w:ind w:left="1785" w:hanging="705"/>
      </w:pPr>
      <w:rPr>
        <w:rFonts w:ascii="Times New Roman" w:eastAsia="Arial Unicode MS"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1107158"/>
    <w:multiLevelType w:val="hybridMultilevel"/>
    <w:tmpl w:val="23863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5D278D"/>
    <w:multiLevelType w:val="hybridMultilevel"/>
    <w:tmpl w:val="F36AB372"/>
    <w:lvl w:ilvl="0" w:tplc="B2CA6BD4">
      <w:numFmt w:val="bullet"/>
      <w:lvlText w:val="-"/>
      <w:lvlJc w:val="left"/>
      <w:pPr>
        <w:ind w:left="911" w:hanging="360"/>
      </w:pPr>
      <w:rPr>
        <w:rFonts w:ascii="Times New Roman" w:eastAsia="Times New Roman" w:hAnsi="Times New Roman" w:cs="Times New Roman" w:hint="default"/>
        <w:w w:val="100"/>
        <w:sz w:val="22"/>
        <w:szCs w:val="22"/>
      </w:rPr>
    </w:lvl>
    <w:lvl w:ilvl="1" w:tplc="0764D8DA">
      <w:numFmt w:val="bullet"/>
      <w:lvlText w:val="•"/>
      <w:lvlJc w:val="left"/>
      <w:pPr>
        <w:ind w:left="1786" w:hanging="360"/>
      </w:pPr>
      <w:rPr>
        <w:rFonts w:hint="default"/>
      </w:rPr>
    </w:lvl>
    <w:lvl w:ilvl="2" w:tplc="D446028C">
      <w:numFmt w:val="bullet"/>
      <w:lvlText w:val="•"/>
      <w:lvlJc w:val="left"/>
      <w:pPr>
        <w:ind w:left="2652" w:hanging="360"/>
      </w:pPr>
      <w:rPr>
        <w:rFonts w:hint="default"/>
      </w:rPr>
    </w:lvl>
    <w:lvl w:ilvl="3" w:tplc="13E0E30E">
      <w:numFmt w:val="bullet"/>
      <w:lvlText w:val="•"/>
      <w:lvlJc w:val="left"/>
      <w:pPr>
        <w:ind w:left="3518" w:hanging="360"/>
      </w:pPr>
      <w:rPr>
        <w:rFonts w:hint="default"/>
      </w:rPr>
    </w:lvl>
    <w:lvl w:ilvl="4" w:tplc="1440474C">
      <w:numFmt w:val="bullet"/>
      <w:lvlText w:val="•"/>
      <w:lvlJc w:val="left"/>
      <w:pPr>
        <w:ind w:left="4384" w:hanging="360"/>
      </w:pPr>
      <w:rPr>
        <w:rFonts w:hint="default"/>
      </w:rPr>
    </w:lvl>
    <w:lvl w:ilvl="5" w:tplc="ACF48EB0">
      <w:numFmt w:val="bullet"/>
      <w:lvlText w:val="•"/>
      <w:lvlJc w:val="left"/>
      <w:pPr>
        <w:ind w:left="5250" w:hanging="360"/>
      </w:pPr>
      <w:rPr>
        <w:rFonts w:hint="default"/>
      </w:rPr>
    </w:lvl>
    <w:lvl w:ilvl="6" w:tplc="8BFCB652">
      <w:numFmt w:val="bullet"/>
      <w:lvlText w:val="•"/>
      <w:lvlJc w:val="left"/>
      <w:pPr>
        <w:ind w:left="6116" w:hanging="360"/>
      </w:pPr>
      <w:rPr>
        <w:rFonts w:hint="default"/>
      </w:rPr>
    </w:lvl>
    <w:lvl w:ilvl="7" w:tplc="1CA06FC6">
      <w:numFmt w:val="bullet"/>
      <w:lvlText w:val="•"/>
      <w:lvlJc w:val="left"/>
      <w:pPr>
        <w:ind w:left="6982" w:hanging="360"/>
      </w:pPr>
      <w:rPr>
        <w:rFonts w:hint="default"/>
      </w:rPr>
    </w:lvl>
    <w:lvl w:ilvl="8" w:tplc="913E950C">
      <w:numFmt w:val="bullet"/>
      <w:lvlText w:val="•"/>
      <w:lvlJc w:val="left"/>
      <w:pPr>
        <w:ind w:left="7848" w:hanging="360"/>
      </w:pPr>
      <w:rPr>
        <w:rFonts w:hint="default"/>
      </w:rPr>
    </w:lvl>
  </w:abstractNum>
  <w:abstractNum w:abstractNumId="21" w15:restartNumberingAfterBreak="0">
    <w:nsid w:val="37FC719F"/>
    <w:multiLevelType w:val="hybridMultilevel"/>
    <w:tmpl w:val="6178CBB2"/>
    <w:lvl w:ilvl="0" w:tplc="055E28C4">
      <w:start w:val="8"/>
      <w:numFmt w:val="bullet"/>
      <w:lvlText w:val="-"/>
      <w:lvlJc w:val="left"/>
      <w:pPr>
        <w:ind w:left="1080" w:hanging="360"/>
      </w:pPr>
      <w:rPr>
        <w:rFonts w:ascii="Times New Roman" w:eastAsia="Arial Unicode MS"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AB03DF2"/>
    <w:multiLevelType w:val="hybridMultilevel"/>
    <w:tmpl w:val="5B0C788E"/>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3" w15:restartNumberingAfterBreak="0">
    <w:nsid w:val="413D78F4"/>
    <w:multiLevelType w:val="hybridMultilevel"/>
    <w:tmpl w:val="F1FCDA5C"/>
    <w:lvl w:ilvl="0" w:tplc="7676EB0C">
      <w:start w:val="1"/>
      <w:numFmt w:val="decimal"/>
      <w:lvlText w:val="%1)"/>
      <w:lvlJc w:val="left"/>
      <w:pPr>
        <w:ind w:left="360" w:hanging="260"/>
        <w:jc w:val="left"/>
      </w:pPr>
      <w:rPr>
        <w:rFonts w:ascii="Times New Roman" w:eastAsia="Times New Roman" w:hAnsi="Times New Roman" w:cs="Times New Roman" w:hint="default"/>
        <w:spacing w:val="-5"/>
        <w:w w:val="99"/>
        <w:sz w:val="24"/>
        <w:szCs w:val="24"/>
      </w:rPr>
    </w:lvl>
    <w:lvl w:ilvl="1" w:tplc="D6BEC2EE">
      <w:numFmt w:val="bullet"/>
      <w:lvlText w:val="•"/>
      <w:lvlJc w:val="left"/>
      <w:pPr>
        <w:ind w:left="1282" w:hanging="260"/>
      </w:pPr>
      <w:rPr>
        <w:rFonts w:hint="default"/>
      </w:rPr>
    </w:lvl>
    <w:lvl w:ilvl="2" w:tplc="B40CB2AE">
      <w:numFmt w:val="bullet"/>
      <w:lvlText w:val="•"/>
      <w:lvlJc w:val="left"/>
      <w:pPr>
        <w:ind w:left="2204" w:hanging="260"/>
      </w:pPr>
      <w:rPr>
        <w:rFonts w:hint="default"/>
      </w:rPr>
    </w:lvl>
    <w:lvl w:ilvl="3" w:tplc="345C0724">
      <w:numFmt w:val="bullet"/>
      <w:lvlText w:val="•"/>
      <w:lvlJc w:val="left"/>
      <w:pPr>
        <w:ind w:left="3126" w:hanging="260"/>
      </w:pPr>
      <w:rPr>
        <w:rFonts w:hint="default"/>
      </w:rPr>
    </w:lvl>
    <w:lvl w:ilvl="4" w:tplc="46C0B226">
      <w:numFmt w:val="bullet"/>
      <w:lvlText w:val="•"/>
      <w:lvlJc w:val="left"/>
      <w:pPr>
        <w:ind w:left="4048" w:hanging="260"/>
      </w:pPr>
      <w:rPr>
        <w:rFonts w:hint="default"/>
      </w:rPr>
    </w:lvl>
    <w:lvl w:ilvl="5" w:tplc="F68C0AB8">
      <w:numFmt w:val="bullet"/>
      <w:lvlText w:val="•"/>
      <w:lvlJc w:val="left"/>
      <w:pPr>
        <w:ind w:left="4970" w:hanging="260"/>
      </w:pPr>
      <w:rPr>
        <w:rFonts w:hint="default"/>
      </w:rPr>
    </w:lvl>
    <w:lvl w:ilvl="6" w:tplc="8282356E">
      <w:numFmt w:val="bullet"/>
      <w:lvlText w:val="•"/>
      <w:lvlJc w:val="left"/>
      <w:pPr>
        <w:ind w:left="5892" w:hanging="260"/>
      </w:pPr>
      <w:rPr>
        <w:rFonts w:hint="default"/>
      </w:rPr>
    </w:lvl>
    <w:lvl w:ilvl="7" w:tplc="33D0F934">
      <w:numFmt w:val="bullet"/>
      <w:lvlText w:val="•"/>
      <w:lvlJc w:val="left"/>
      <w:pPr>
        <w:ind w:left="6814" w:hanging="260"/>
      </w:pPr>
      <w:rPr>
        <w:rFonts w:hint="default"/>
      </w:rPr>
    </w:lvl>
    <w:lvl w:ilvl="8" w:tplc="E49489CC">
      <w:numFmt w:val="bullet"/>
      <w:lvlText w:val="•"/>
      <w:lvlJc w:val="left"/>
      <w:pPr>
        <w:ind w:left="7736" w:hanging="260"/>
      </w:pPr>
      <w:rPr>
        <w:rFonts w:hint="default"/>
      </w:rPr>
    </w:lvl>
  </w:abstractNum>
  <w:abstractNum w:abstractNumId="24" w15:restartNumberingAfterBreak="0">
    <w:nsid w:val="4AE56C69"/>
    <w:multiLevelType w:val="hybridMultilevel"/>
    <w:tmpl w:val="B1268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EF5304"/>
    <w:multiLevelType w:val="hybridMultilevel"/>
    <w:tmpl w:val="1D20A0B6"/>
    <w:lvl w:ilvl="0" w:tplc="241A000B">
      <w:start w:val="1"/>
      <w:numFmt w:val="bullet"/>
      <w:lvlText w:val=""/>
      <w:lvlJc w:val="left"/>
      <w:pPr>
        <w:ind w:left="720" w:hanging="360"/>
      </w:pPr>
      <w:rPr>
        <w:rFonts w:ascii="Wingdings" w:hAnsi="Wingdings" w:hint="default"/>
      </w:rPr>
    </w:lvl>
    <w:lvl w:ilvl="1" w:tplc="241A0003">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6" w15:restartNumberingAfterBreak="0">
    <w:nsid w:val="4CA81BEA"/>
    <w:multiLevelType w:val="hybridMultilevel"/>
    <w:tmpl w:val="210C3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EA71E2E"/>
    <w:multiLevelType w:val="hybridMultilevel"/>
    <w:tmpl w:val="F76801B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40336A8"/>
    <w:multiLevelType w:val="multilevel"/>
    <w:tmpl w:val="430228F2"/>
    <w:lvl w:ilvl="0">
      <w:start w:val="1"/>
      <w:numFmt w:val="decimal"/>
      <w:lvlText w:val="%1"/>
      <w:lvlJc w:val="left"/>
      <w:pPr>
        <w:ind w:left="574" w:hanging="432"/>
      </w:pPr>
      <w:rPr>
        <w:rFonts w:hint="default"/>
      </w:rPr>
    </w:lvl>
    <w:lvl w:ilvl="1">
      <w:start w:val="1"/>
      <w:numFmt w:val="decimal"/>
      <w:lvlText w:val="%1.%2"/>
      <w:lvlJc w:val="left"/>
      <w:pPr>
        <w:ind w:left="2420" w:hanging="576"/>
      </w:pPr>
      <w:rPr>
        <w:sz w:val="24"/>
        <w:szCs w:val="24"/>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61012902"/>
    <w:multiLevelType w:val="hybridMultilevel"/>
    <w:tmpl w:val="60D69162"/>
    <w:lvl w:ilvl="0" w:tplc="CA943020">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32D02FE"/>
    <w:multiLevelType w:val="hybridMultilevel"/>
    <w:tmpl w:val="D0B40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9B513AE"/>
    <w:multiLevelType w:val="hybridMultilevel"/>
    <w:tmpl w:val="21AAD76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6C6066A0"/>
    <w:multiLevelType w:val="hybridMultilevel"/>
    <w:tmpl w:val="84FAD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E655BD2"/>
    <w:multiLevelType w:val="hybridMultilevel"/>
    <w:tmpl w:val="B5D06DF4"/>
    <w:lvl w:ilvl="0" w:tplc="04090011">
      <w:start w:val="1"/>
      <w:numFmt w:val="decimal"/>
      <w:lvlText w:val="%1)"/>
      <w:lvlJc w:val="left"/>
      <w:pPr>
        <w:ind w:left="838" w:hanging="154"/>
      </w:pPr>
      <w:rPr>
        <w:rFonts w:hint="default"/>
        <w:w w:val="99"/>
        <w:sz w:val="24"/>
        <w:szCs w:val="24"/>
      </w:rPr>
    </w:lvl>
    <w:lvl w:ilvl="1" w:tplc="E12E4B2A">
      <w:numFmt w:val="bullet"/>
      <w:lvlText w:val="•"/>
      <w:lvlJc w:val="left"/>
      <w:pPr>
        <w:ind w:left="1794" w:hanging="154"/>
      </w:pPr>
      <w:rPr>
        <w:rFonts w:hint="default"/>
      </w:rPr>
    </w:lvl>
    <w:lvl w:ilvl="2" w:tplc="15E2E4A2">
      <w:numFmt w:val="bullet"/>
      <w:lvlText w:val="•"/>
      <w:lvlJc w:val="left"/>
      <w:pPr>
        <w:ind w:left="2750" w:hanging="154"/>
      </w:pPr>
      <w:rPr>
        <w:rFonts w:hint="default"/>
      </w:rPr>
    </w:lvl>
    <w:lvl w:ilvl="3" w:tplc="DCF664C8">
      <w:numFmt w:val="bullet"/>
      <w:lvlText w:val="•"/>
      <w:lvlJc w:val="left"/>
      <w:pPr>
        <w:ind w:left="3706" w:hanging="154"/>
      </w:pPr>
      <w:rPr>
        <w:rFonts w:hint="default"/>
      </w:rPr>
    </w:lvl>
    <w:lvl w:ilvl="4" w:tplc="E45423E0">
      <w:numFmt w:val="bullet"/>
      <w:lvlText w:val="•"/>
      <w:lvlJc w:val="left"/>
      <w:pPr>
        <w:ind w:left="4662" w:hanging="154"/>
      </w:pPr>
      <w:rPr>
        <w:rFonts w:hint="default"/>
      </w:rPr>
    </w:lvl>
    <w:lvl w:ilvl="5" w:tplc="8E2CAC0A">
      <w:numFmt w:val="bullet"/>
      <w:lvlText w:val="•"/>
      <w:lvlJc w:val="left"/>
      <w:pPr>
        <w:ind w:left="5618" w:hanging="154"/>
      </w:pPr>
      <w:rPr>
        <w:rFonts w:hint="default"/>
      </w:rPr>
    </w:lvl>
    <w:lvl w:ilvl="6" w:tplc="A2786E44">
      <w:numFmt w:val="bullet"/>
      <w:lvlText w:val="•"/>
      <w:lvlJc w:val="left"/>
      <w:pPr>
        <w:ind w:left="6574" w:hanging="154"/>
      </w:pPr>
      <w:rPr>
        <w:rFonts w:hint="default"/>
      </w:rPr>
    </w:lvl>
    <w:lvl w:ilvl="7" w:tplc="AC0CE3E6">
      <w:numFmt w:val="bullet"/>
      <w:lvlText w:val="•"/>
      <w:lvlJc w:val="left"/>
      <w:pPr>
        <w:ind w:left="7530" w:hanging="154"/>
      </w:pPr>
      <w:rPr>
        <w:rFonts w:hint="default"/>
      </w:rPr>
    </w:lvl>
    <w:lvl w:ilvl="8" w:tplc="76028DAC">
      <w:numFmt w:val="bullet"/>
      <w:lvlText w:val="•"/>
      <w:lvlJc w:val="left"/>
      <w:pPr>
        <w:ind w:left="8486" w:hanging="154"/>
      </w:pPr>
      <w:rPr>
        <w:rFonts w:hint="default"/>
      </w:rPr>
    </w:lvl>
  </w:abstractNum>
  <w:abstractNum w:abstractNumId="34" w15:restartNumberingAfterBreak="0">
    <w:nsid w:val="6EBB5E77"/>
    <w:multiLevelType w:val="hybridMultilevel"/>
    <w:tmpl w:val="AA3EAD0A"/>
    <w:lvl w:ilvl="0" w:tplc="241A000B">
      <w:start w:val="1"/>
      <w:numFmt w:val="bullet"/>
      <w:lvlText w:val=""/>
      <w:lvlJc w:val="left"/>
      <w:pPr>
        <w:ind w:left="720" w:hanging="360"/>
      </w:pPr>
      <w:rPr>
        <w:rFonts w:ascii="Wingdings" w:hAnsi="Wingdings"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5" w15:restartNumberingAfterBreak="0">
    <w:nsid w:val="6F1E2E2C"/>
    <w:multiLevelType w:val="hybridMultilevel"/>
    <w:tmpl w:val="E67CC4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9883897"/>
    <w:multiLevelType w:val="hybridMultilevel"/>
    <w:tmpl w:val="9236B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8"/>
  </w:num>
  <w:num w:numId="4">
    <w:abstractNumId w:val="14"/>
  </w:num>
  <w:num w:numId="5">
    <w:abstractNumId w:val="16"/>
  </w:num>
  <w:num w:numId="6">
    <w:abstractNumId w:val="34"/>
  </w:num>
  <w:num w:numId="7">
    <w:abstractNumId w:val="25"/>
  </w:num>
  <w:num w:numId="8">
    <w:abstractNumId w:val="28"/>
  </w:num>
  <w:num w:numId="9">
    <w:abstractNumId w:val="35"/>
  </w:num>
  <w:num w:numId="10">
    <w:abstractNumId w:val="18"/>
  </w:num>
  <w:num w:numId="11">
    <w:abstractNumId w:val="32"/>
  </w:num>
  <w:num w:numId="12">
    <w:abstractNumId w:val="19"/>
  </w:num>
  <w:num w:numId="13">
    <w:abstractNumId w:val="26"/>
  </w:num>
  <w:num w:numId="14">
    <w:abstractNumId w:val="30"/>
  </w:num>
  <w:num w:numId="15">
    <w:abstractNumId w:val="24"/>
  </w:num>
  <w:num w:numId="16">
    <w:abstractNumId w:val="15"/>
  </w:num>
  <w:num w:numId="17">
    <w:abstractNumId w:val="36"/>
  </w:num>
  <w:num w:numId="18">
    <w:abstractNumId w:val="21"/>
  </w:num>
  <w:num w:numId="19">
    <w:abstractNumId w:val="20"/>
  </w:num>
  <w:num w:numId="20">
    <w:abstractNumId w:val="23"/>
  </w:num>
  <w:num w:numId="21">
    <w:abstractNumId w:val="33"/>
  </w:num>
  <w:num w:numId="22">
    <w:abstractNumId w:val="29"/>
  </w:num>
  <w:num w:numId="23">
    <w:abstractNumId w:val="13"/>
  </w:num>
  <w:num w:numId="24">
    <w:abstractNumId w:val="22"/>
  </w:num>
  <w:num w:numId="25">
    <w:abstractNumId w:val="17"/>
  </w:num>
  <w:num w:numId="26">
    <w:abstractNumId w:val="31"/>
  </w:num>
  <w:num w:numId="27">
    <w:abstractNumId w:val="2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hideSpellingError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989"/>
    <w:rsid w:val="000023A1"/>
    <w:rsid w:val="0000304F"/>
    <w:rsid w:val="0000357C"/>
    <w:rsid w:val="00003861"/>
    <w:rsid w:val="000073E4"/>
    <w:rsid w:val="00011202"/>
    <w:rsid w:val="00015453"/>
    <w:rsid w:val="00016A92"/>
    <w:rsid w:val="00020D19"/>
    <w:rsid w:val="00026034"/>
    <w:rsid w:val="00027149"/>
    <w:rsid w:val="0003143F"/>
    <w:rsid w:val="00034192"/>
    <w:rsid w:val="00034A6B"/>
    <w:rsid w:val="00034A76"/>
    <w:rsid w:val="000358E2"/>
    <w:rsid w:val="00042EEE"/>
    <w:rsid w:val="00044673"/>
    <w:rsid w:val="00045D29"/>
    <w:rsid w:val="0004628D"/>
    <w:rsid w:val="00046337"/>
    <w:rsid w:val="00046ACB"/>
    <w:rsid w:val="00047953"/>
    <w:rsid w:val="00052609"/>
    <w:rsid w:val="00052709"/>
    <w:rsid w:val="00054E68"/>
    <w:rsid w:val="00055362"/>
    <w:rsid w:val="000607AA"/>
    <w:rsid w:val="00061E7F"/>
    <w:rsid w:val="00062A21"/>
    <w:rsid w:val="00063F06"/>
    <w:rsid w:val="000640A6"/>
    <w:rsid w:val="000770CF"/>
    <w:rsid w:val="000804E9"/>
    <w:rsid w:val="00081E54"/>
    <w:rsid w:val="00084621"/>
    <w:rsid w:val="000846AC"/>
    <w:rsid w:val="0008795D"/>
    <w:rsid w:val="00090E86"/>
    <w:rsid w:val="00092103"/>
    <w:rsid w:val="000927E9"/>
    <w:rsid w:val="00094D8A"/>
    <w:rsid w:val="000A0916"/>
    <w:rsid w:val="000A0FA6"/>
    <w:rsid w:val="000A19DF"/>
    <w:rsid w:val="000A2AA3"/>
    <w:rsid w:val="000A389B"/>
    <w:rsid w:val="000A6BBC"/>
    <w:rsid w:val="000B47B3"/>
    <w:rsid w:val="000B4872"/>
    <w:rsid w:val="000B4D9F"/>
    <w:rsid w:val="000B74B8"/>
    <w:rsid w:val="000B778F"/>
    <w:rsid w:val="000C060F"/>
    <w:rsid w:val="000C1444"/>
    <w:rsid w:val="000C2149"/>
    <w:rsid w:val="000D1017"/>
    <w:rsid w:val="000D1D32"/>
    <w:rsid w:val="000D3162"/>
    <w:rsid w:val="000D483C"/>
    <w:rsid w:val="000D70E3"/>
    <w:rsid w:val="000D7B07"/>
    <w:rsid w:val="000E37BD"/>
    <w:rsid w:val="000E7500"/>
    <w:rsid w:val="000F1FF9"/>
    <w:rsid w:val="000F2594"/>
    <w:rsid w:val="000F2BDF"/>
    <w:rsid w:val="000F3986"/>
    <w:rsid w:val="000F51AF"/>
    <w:rsid w:val="000F6CDA"/>
    <w:rsid w:val="001006D7"/>
    <w:rsid w:val="001011EC"/>
    <w:rsid w:val="00103FD9"/>
    <w:rsid w:val="001053E3"/>
    <w:rsid w:val="00105891"/>
    <w:rsid w:val="001066ED"/>
    <w:rsid w:val="00110A44"/>
    <w:rsid w:val="00113813"/>
    <w:rsid w:val="00114BDD"/>
    <w:rsid w:val="00114E85"/>
    <w:rsid w:val="001157FF"/>
    <w:rsid w:val="00116E59"/>
    <w:rsid w:val="001340A5"/>
    <w:rsid w:val="00134AC5"/>
    <w:rsid w:val="001361C7"/>
    <w:rsid w:val="00137910"/>
    <w:rsid w:val="00142325"/>
    <w:rsid w:val="00143133"/>
    <w:rsid w:val="00144470"/>
    <w:rsid w:val="00150694"/>
    <w:rsid w:val="00153406"/>
    <w:rsid w:val="00154534"/>
    <w:rsid w:val="001574E5"/>
    <w:rsid w:val="001575DE"/>
    <w:rsid w:val="001619E7"/>
    <w:rsid w:val="00162A47"/>
    <w:rsid w:val="00165ED1"/>
    <w:rsid w:val="00167196"/>
    <w:rsid w:val="00170364"/>
    <w:rsid w:val="0017178A"/>
    <w:rsid w:val="00174A69"/>
    <w:rsid w:val="001777ED"/>
    <w:rsid w:val="00185DC6"/>
    <w:rsid w:val="00185F4F"/>
    <w:rsid w:val="001921CB"/>
    <w:rsid w:val="00196302"/>
    <w:rsid w:val="00197A54"/>
    <w:rsid w:val="001A47CE"/>
    <w:rsid w:val="001A6C48"/>
    <w:rsid w:val="001B16FA"/>
    <w:rsid w:val="001C2947"/>
    <w:rsid w:val="001C4EC3"/>
    <w:rsid w:val="001C506A"/>
    <w:rsid w:val="001C7258"/>
    <w:rsid w:val="001D3158"/>
    <w:rsid w:val="001D4B5C"/>
    <w:rsid w:val="001D5096"/>
    <w:rsid w:val="001D5453"/>
    <w:rsid w:val="001D6DA4"/>
    <w:rsid w:val="001D78E6"/>
    <w:rsid w:val="001E13BD"/>
    <w:rsid w:val="001E48E8"/>
    <w:rsid w:val="001E59C8"/>
    <w:rsid w:val="001F3B46"/>
    <w:rsid w:val="001F4504"/>
    <w:rsid w:val="00203E3E"/>
    <w:rsid w:val="00207CE6"/>
    <w:rsid w:val="00210D34"/>
    <w:rsid w:val="00211A4D"/>
    <w:rsid w:val="00213C6E"/>
    <w:rsid w:val="00214966"/>
    <w:rsid w:val="00221130"/>
    <w:rsid w:val="00223BAD"/>
    <w:rsid w:val="002261D2"/>
    <w:rsid w:val="00230123"/>
    <w:rsid w:val="00230655"/>
    <w:rsid w:val="00231BB9"/>
    <w:rsid w:val="00231D97"/>
    <w:rsid w:val="00231FDC"/>
    <w:rsid w:val="0023324D"/>
    <w:rsid w:val="00233A6E"/>
    <w:rsid w:val="00233F90"/>
    <w:rsid w:val="00234883"/>
    <w:rsid w:val="00240373"/>
    <w:rsid w:val="0024452D"/>
    <w:rsid w:val="00247AE3"/>
    <w:rsid w:val="00250DB2"/>
    <w:rsid w:val="00251238"/>
    <w:rsid w:val="00251B40"/>
    <w:rsid w:val="00252933"/>
    <w:rsid w:val="002533CD"/>
    <w:rsid w:val="0025432F"/>
    <w:rsid w:val="0025458E"/>
    <w:rsid w:val="00255CC6"/>
    <w:rsid w:val="0026104A"/>
    <w:rsid w:val="00262FA2"/>
    <w:rsid w:val="00276411"/>
    <w:rsid w:val="00276628"/>
    <w:rsid w:val="0027662B"/>
    <w:rsid w:val="0028002D"/>
    <w:rsid w:val="002856EE"/>
    <w:rsid w:val="0029066A"/>
    <w:rsid w:val="00291871"/>
    <w:rsid w:val="0029188C"/>
    <w:rsid w:val="00292318"/>
    <w:rsid w:val="002954DC"/>
    <w:rsid w:val="002A222A"/>
    <w:rsid w:val="002A22FE"/>
    <w:rsid w:val="002A685E"/>
    <w:rsid w:val="002B59B6"/>
    <w:rsid w:val="002B6417"/>
    <w:rsid w:val="002B759E"/>
    <w:rsid w:val="002B7780"/>
    <w:rsid w:val="002C305A"/>
    <w:rsid w:val="002C4568"/>
    <w:rsid w:val="002C5E3C"/>
    <w:rsid w:val="002C6542"/>
    <w:rsid w:val="002D0807"/>
    <w:rsid w:val="002D0CD1"/>
    <w:rsid w:val="002D1A60"/>
    <w:rsid w:val="002D3990"/>
    <w:rsid w:val="002D4196"/>
    <w:rsid w:val="002D6EF3"/>
    <w:rsid w:val="002D7AFD"/>
    <w:rsid w:val="002E27A1"/>
    <w:rsid w:val="002E5B82"/>
    <w:rsid w:val="002E620A"/>
    <w:rsid w:val="002E7EED"/>
    <w:rsid w:val="002F106C"/>
    <w:rsid w:val="002F2DE4"/>
    <w:rsid w:val="002F4414"/>
    <w:rsid w:val="002F5840"/>
    <w:rsid w:val="00301B08"/>
    <w:rsid w:val="00302975"/>
    <w:rsid w:val="00302A62"/>
    <w:rsid w:val="00303CDD"/>
    <w:rsid w:val="00311178"/>
    <w:rsid w:val="00311DCF"/>
    <w:rsid w:val="003125E2"/>
    <w:rsid w:val="003141B2"/>
    <w:rsid w:val="00315628"/>
    <w:rsid w:val="00316552"/>
    <w:rsid w:val="0031705A"/>
    <w:rsid w:val="003170E2"/>
    <w:rsid w:val="00317383"/>
    <w:rsid w:val="00323079"/>
    <w:rsid w:val="00326426"/>
    <w:rsid w:val="00326C46"/>
    <w:rsid w:val="003306F5"/>
    <w:rsid w:val="0033131D"/>
    <w:rsid w:val="00331E4A"/>
    <w:rsid w:val="00336516"/>
    <w:rsid w:val="003379A6"/>
    <w:rsid w:val="00342701"/>
    <w:rsid w:val="0034518A"/>
    <w:rsid w:val="00353DC9"/>
    <w:rsid w:val="003556FD"/>
    <w:rsid w:val="00356FB2"/>
    <w:rsid w:val="003574A8"/>
    <w:rsid w:val="00372D85"/>
    <w:rsid w:val="00372F95"/>
    <w:rsid w:val="00373963"/>
    <w:rsid w:val="00376A0C"/>
    <w:rsid w:val="00383178"/>
    <w:rsid w:val="00383313"/>
    <w:rsid w:val="00386D47"/>
    <w:rsid w:val="00387789"/>
    <w:rsid w:val="00393775"/>
    <w:rsid w:val="00394D9D"/>
    <w:rsid w:val="00394EB6"/>
    <w:rsid w:val="003957DD"/>
    <w:rsid w:val="00396026"/>
    <w:rsid w:val="00397A79"/>
    <w:rsid w:val="003A12AB"/>
    <w:rsid w:val="003A7242"/>
    <w:rsid w:val="003B377B"/>
    <w:rsid w:val="003B4037"/>
    <w:rsid w:val="003B4142"/>
    <w:rsid w:val="003B45C4"/>
    <w:rsid w:val="003C5311"/>
    <w:rsid w:val="003C7161"/>
    <w:rsid w:val="003D1DDC"/>
    <w:rsid w:val="003D2843"/>
    <w:rsid w:val="003D2B68"/>
    <w:rsid w:val="003E41CD"/>
    <w:rsid w:val="003E6616"/>
    <w:rsid w:val="003F47B0"/>
    <w:rsid w:val="003F58E4"/>
    <w:rsid w:val="003F5E92"/>
    <w:rsid w:val="003F6418"/>
    <w:rsid w:val="004011D7"/>
    <w:rsid w:val="004046DD"/>
    <w:rsid w:val="00407622"/>
    <w:rsid w:val="00410D6D"/>
    <w:rsid w:val="00411E57"/>
    <w:rsid w:val="00411E5C"/>
    <w:rsid w:val="004145F6"/>
    <w:rsid w:val="004146D6"/>
    <w:rsid w:val="00422D8D"/>
    <w:rsid w:val="0042557A"/>
    <w:rsid w:val="00425D64"/>
    <w:rsid w:val="0042676B"/>
    <w:rsid w:val="0043147B"/>
    <w:rsid w:val="00431883"/>
    <w:rsid w:val="00431BF7"/>
    <w:rsid w:val="004357A9"/>
    <w:rsid w:val="004365DC"/>
    <w:rsid w:val="00441281"/>
    <w:rsid w:val="00442065"/>
    <w:rsid w:val="00443740"/>
    <w:rsid w:val="00443B64"/>
    <w:rsid w:val="00447F5B"/>
    <w:rsid w:val="00447F85"/>
    <w:rsid w:val="00453FBD"/>
    <w:rsid w:val="004546C8"/>
    <w:rsid w:val="0045745D"/>
    <w:rsid w:val="00457B5B"/>
    <w:rsid w:val="00460D7A"/>
    <w:rsid w:val="00462DD2"/>
    <w:rsid w:val="00464020"/>
    <w:rsid w:val="0046644A"/>
    <w:rsid w:val="0047040C"/>
    <w:rsid w:val="00470C2C"/>
    <w:rsid w:val="004721DF"/>
    <w:rsid w:val="00473FDF"/>
    <w:rsid w:val="00476184"/>
    <w:rsid w:val="00483001"/>
    <w:rsid w:val="00483D76"/>
    <w:rsid w:val="00486266"/>
    <w:rsid w:val="004869A5"/>
    <w:rsid w:val="00490390"/>
    <w:rsid w:val="0049115C"/>
    <w:rsid w:val="00496222"/>
    <w:rsid w:val="004A1EAA"/>
    <w:rsid w:val="004A296B"/>
    <w:rsid w:val="004A3F9D"/>
    <w:rsid w:val="004A50B6"/>
    <w:rsid w:val="004B12E0"/>
    <w:rsid w:val="004B1680"/>
    <w:rsid w:val="004B17B0"/>
    <w:rsid w:val="004B3494"/>
    <w:rsid w:val="004B4662"/>
    <w:rsid w:val="004B6071"/>
    <w:rsid w:val="004B67B6"/>
    <w:rsid w:val="004C6819"/>
    <w:rsid w:val="004C6891"/>
    <w:rsid w:val="004D1B1B"/>
    <w:rsid w:val="004D2CD5"/>
    <w:rsid w:val="004D3CC7"/>
    <w:rsid w:val="004D5242"/>
    <w:rsid w:val="004D58FE"/>
    <w:rsid w:val="004D6A7F"/>
    <w:rsid w:val="004D6DCB"/>
    <w:rsid w:val="004D7E12"/>
    <w:rsid w:val="004D7E72"/>
    <w:rsid w:val="004E08E9"/>
    <w:rsid w:val="004E3B35"/>
    <w:rsid w:val="004F061F"/>
    <w:rsid w:val="004F1646"/>
    <w:rsid w:val="004F7B57"/>
    <w:rsid w:val="00503383"/>
    <w:rsid w:val="00503A75"/>
    <w:rsid w:val="00504690"/>
    <w:rsid w:val="00505846"/>
    <w:rsid w:val="00506EAC"/>
    <w:rsid w:val="00511BAD"/>
    <w:rsid w:val="005126F6"/>
    <w:rsid w:val="00512FF7"/>
    <w:rsid w:val="005136B4"/>
    <w:rsid w:val="00515AED"/>
    <w:rsid w:val="00516805"/>
    <w:rsid w:val="00516BB1"/>
    <w:rsid w:val="00523873"/>
    <w:rsid w:val="005241ED"/>
    <w:rsid w:val="00526901"/>
    <w:rsid w:val="0053235A"/>
    <w:rsid w:val="00532B5F"/>
    <w:rsid w:val="0053559B"/>
    <w:rsid w:val="005365E1"/>
    <w:rsid w:val="00540DC9"/>
    <w:rsid w:val="005410CB"/>
    <w:rsid w:val="005458FC"/>
    <w:rsid w:val="005461A2"/>
    <w:rsid w:val="00546611"/>
    <w:rsid w:val="005470EC"/>
    <w:rsid w:val="00550216"/>
    <w:rsid w:val="00554913"/>
    <w:rsid w:val="00556159"/>
    <w:rsid w:val="005574CC"/>
    <w:rsid w:val="005606CD"/>
    <w:rsid w:val="00561626"/>
    <w:rsid w:val="00561E41"/>
    <w:rsid w:val="005621BE"/>
    <w:rsid w:val="0056237D"/>
    <w:rsid w:val="00567246"/>
    <w:rsid w:val="00567951"/>
    <w:rsid w:val="0057222D"/>
    <w:rsid w:val="00577C84"/>
    <w:rsid w:val="00580782"/>
    <w:rsid w:val="00580E5B"/>
    <w:rsid w:val="005830C7"/>
    <w:rsid w:val="005836B2"/>
    <w:rsid w:val="005843E4"/>
    <w:rsid w:val="005863B4"/>
    <w:rsid w:val="005874EE"/>
    <w:rsid w:val="00594AED"/>
    <w:rsid w:val="00594B57"/>
    <w:rsid w:val="00595866"/>
    <w:rsid w:val="00597091"/>
    <w:rsid w:val="00597312"/>
    <w:rsid w:val="005A065C"/>
    <w:rsid w:val="005A0EC3"/>
    <w:rsid w:val="005A1401"/>
    <w:rsid w:val="005A2635"/>
    <w:rsid w:val="005A5767"/>
    <w:rsid w:val="005A6EA3"/>
    <w:rsid w:val="005A705D"/>
    <w:rsid w:val="005B0841"/>
    <w:rsid w:val="005B17FE"/>
    <w:rsid w:val="005B2BCE"/>
    <w:rsid w:val="005B5D00"/>
    <w:rsid w:val="005B69F4"/>
    <w:rsid w:val="005C1E46"/>
    <w:rsid w:val="005C220D"/>
    <w:rsid w:val="005C3D4A"/>
    <w:rsid w:val="005C4604"/>
    <w:rsid w:val="005C5592"/>
    <w:rsid w:val="005C77F9"/>
    <w:rsid w:val="005D3698"/>
    <w:rsid w:val="005D512C"/>
    <w:rsid w:val="005D5A63"/>
    <w:rsid w:val="005D625F"/>
    <w:rsid w:val="005E0E62"/>
    <w:rsid w:val="005E154A"/>
    <w:rsid w:val="005E3530"/>
    <w:rsid w:val="005F3A78"/>
    <w:rsid w:val="005F4191"/>
    <w:rsid w:val="005F7864"/>
    <w:rsid w:val="00601C06"/>
    <w:rsid w:val="00602982"/>
    <w:rsid w:val="00603132"/>
    <w:rsid w:val="0060439C"/>
    <w:rsid w:val="006053BB"/>
    <w:rsid w:val="00606B66"/>
    <w:rsid w:val="00617193"/>
    <w:rsid w:val="00620503"/>
    <w:rsid w:val="0062662D"/>
    <w:rsid w:val="00626C66"/>
    <w:rsid w:val="006276D0"/>
    <w:rsid w:val="00631D57"/>
    <w:rsid w:val="0063386F"/>
    <w:rsid w:val="006348CD"/>
    <w:rsid w:val="00642535"/>
    <w:rsid w:val="0064478A"/>
    <w:rsid w:val="0064614A"/>
    <w:rsid w:val="006550C4"/>
    <w:rsid w:val="00657220"/>
    <w:rsid w:val="00661B32"/>
    <w:rsid w:val="00662E2E"/>
    <w:rsid w:val="006636DC"/>
    <w:rsid w:val="00665EA9"/>
    <w:rsid w:val="0066634C"/>
    <w:rsid w:val="006664AF"/>
    <w:rsid w:val="006674A4"/>
    <w:rsid w:val="006726EF"/>
    <w:rsid w:val="00673C4E"/>
    <w:rsid w:val="00675A67"/>
    <w:rsid w:val="006840F9"/>
    <w:rsid w:val="00684C9D"/>
    <w:rsid w:val="00686C07"/>
    <w:rsid w:val="0069297F"/>
    <w:rsid w:val="00693D0C"/>
    <w:rsid w:val="00694A8E"/>
    <w:rsid w:val="0069609F"/>
    <w:rsid w:val="006978A4"/>
    <w:rsid w:val="006A594A"/>
    <w:rsid w:val="006B1734"/>
    <w:rsid w:val="006B6EE6"/>
    <w:rsid w:val="006C0EBC"/>
    <w:rsid w:val="006C1C05"/>
    <w:rsid w:val="006C6893"/>
    <w:rsid w:val="006C73D6"/>
    <w:rsid w:val="006D0833"/>
    <w:rsid w:val="006D147C"/>
    <w:rsid w:val="006D5099"/>
    <w:rsid w:val="006D7B5B"/>
    <w:rsid w:val="006E0AB6"/>
    <w:rsid w:val="006E1140"/>
    <w:rsid w:val="006E1FB4"/>
    <w:rsid w:val="006E2B69"/>
    <w:rsid w:val="006F2D58"/>
    <w:rsid w:val="006F6F0C"/>
    <w:rsid w:val="006F74BD"/>
    <w:rsid w:val="006F7D8F"/>
    <w:rsid w:val="00706185"/>
    <w:rsid w:val="00706C21"/>
    <w:rsid w:val="0070750D"/>
    <w:rsid w:val="00710B12"/>
    <w:rsid w:val="00711C60"/>
    <w:rsid w:val="00714513"/>
    <w:rsid w:val="00716BCF"/>
    <w:rsid w:val="007229CD"/>
    <w:rsid w:val="00723FF8"/>
    <w:rsid w:val="00727B5E"/>
    <w:rsid w:val="00727FF6"/>
    <w:rsid w:val="00730B40"/>
    <w:rsid w:val="0073442F"/>
    <w:rsid w:val="0073727D"/>
    <w:rsid w:val="00741341"/>
    <w:rsid w:val="00742909"/>
    <w:rsid w:val="00747DC5"/>
    <w:rsid w:val="0075452A"/>
    <w:rsid w:val="007546AA"/>
    <w:rsid w:val="0076117C"/>
    <w:rsid w:val="00761366"/>
    <w:rsid w:val="007637A5"/>
    <w:rsid w:val="0076421B"/>
    <w:rsid w:val="00764A66"/>
    <w:rsid w:val="00771521"/>
    <w:rsid w:val="00771B24"/>
    <w:rsid w:val="00774017"/>
    <w:rsid w:val="0077507C"/>
    <w:rsid w:val="0078054A"/>
    <w:rsid w:val="00783AEE"/>
    <w:rsid w:val="00784D86"/>
    <w:rsid w:val="00786B6A"/>
    <w:rsid w:val="00793426"/>
    <w:rsid w:val="00793E10"/>
    <w:rsid w:val="00794765"/>
    <w:rsid w:val="007A2D6E"/>
    <w:rsid w:val="007A46B9"/>
    <w:rsid w:val="007A614F"/>
    <w:rsid w:val="007A6EBC"/>
    <w:rsid w:val="007B2E62"/>
    <w:rsid w:val="007B6BE2"/>
    <w:rsid w:val="007B780A"/>
    <w:rsid w:val="007C1B25"/>
    <w:rsid w:val="007C42DA"/>
    <w:rsid w:val="007D0829"/>
    <w:rsid w:val="007D0EF9"/>
    <w:rsid w:val="007D290C"/>
    <w:rsid w:val="007D3490"/>
    <w:rsid w:val="007D54A0"/>
    <w:rsid w:val="007D67FB"/>
    <w:rsid w:val="007D73D6"/>
    <w:rsid w:val="007D742C"/>
    <w:rsid w:val="007E0DC4"/>
    <w:rsid w:val="007E25C8"/>
    <w:rsid w:val="007E3246"/>
    <w:rsid w:val="007E4CB6"/>
    <w:rsid w:val="007E5575"/>
    <w:rsid w:val="007F2829"/>
    <w:rsid w:val="007F3CF9"/>
    <w:rsid w:val="007F4D9F"/>
    <w:rsid w:val="007F6EE9"/>
    <w:rsid w:val="007F7C65"/>
    <w:rsid w:val="00802738"/>
    <w:rsid w:val="0080431C"/>
    <w:rsid w:val="008056F8"/>
    <w:rsid w:val="00810055"/>
    <w:rsid w:val="00813242"/>
    <w:rsid w:val="00813883"/>
    <w:rsid w:val="00823224"/>
    <w:rsid w:val="00823671"/>
    <w:rsid w:val="00823900"/>
    <w:rsid w:val="008268A9"/>
    <w:rsid w:val="00831161"/>
    <w:rsid w:val="00831FDA"/>
    <w:rsid w:val="00833D0A"/>
    <w:rsid w:val="0083480D"/>
    <w:rsid w:val="00836E56"/>
    <w:rsid w:val="00843633"/>
    <w:rsid w:val="008437EC"/>
    <w:rsid w:val="008458A6"/>
    <w:rsid w:val="00845B9C"/>
    <w:rsid w:val="0085281D"/>
    <w:rsid w:val="0085417B"/>
    <w:rsid w:val="0085480B"/>
    <w:rsid w:val="008548C3"/>
    <w:rsid w:val="00854CF4"/>
    <w:rsid w:val="00861E09"/>
    <w:rsid w:val="008736FD"/>
    <w:rsid w:val="00874989"/>
    <w:rsid w:val="00876720"/>
    <w:rsid w:val="008809B1"/>
    <w:rsid w:val="00880A8B"/>
    <w:rsid w:val="00885EB9"/>
    <w:rsid w:val="00887B88"/>
    <w:rsid w:val="00894C61"/>
    <w:rsid w:val="00895603"/>
    <w:rsid w:val="008A06C3"/>
    <w:rsid w:val="008A5D10"/>
    <w:rsid w:val="008A6D2E"/>
    <w:rsid w:val="008B0383"/>
    <w:rsid w:val="008B4486"/>
    <w:rsid w:val="008C2C34"/>
    <w:rsid w:val="008C3E7C"/>
    <w:rsid w:val="008C3F73"/>
    <w:rsid w:val="008C5EB6"/>
    <w:rsid w:val="008C7100"/>
    <w:rsid w:val="008D2656"/>
    <w:rsid w:val="008D3332"/>
    <w:rsid w:val="008D3FA4"/>
    <w:rsid w:val="008D5C3C"/>
    <w:rsid w:val="008D65D4"/>
    <w:rsid w:val="008E29C0"/>
    <w:rsid w:val="008E5B5B"/>
    <w:rsid w:val="008F3B13"/>
    <w:rsid w:val="008F7DD5"/>
    <w:rsid w:val="009014DC"/>
    <w:rsid w:val="00901A00"/>
    <w:rsid w:val="0090612E"/>
    <w:rsid w:val="00907DE1"/>
    <w:rsid w:val="00911843"/>
    <w:rsid w:val="00911DC7"/>
    <w:rsid w:val="00914819"/>
    <w:rsid w:val="00921C96"/>
    <w:rsid w:val="00923537"/>
    <w:rsid w:val="00923A79"/>
    <w:rsid w:val="009247AA"/>
    <w:rsid w:val="00930CB3"/>
    <w:rsid w:val="009319E8"/>
    <w:rsid w:val="00933F94"/>
    <w:rsid w:val="00934F47"/>
    <w:rsid w:val="00936F3B"/>
    <w:rsid w:val="00937A49"/>
    <w:rsid w:val="00941E6E"/>
    <w:rsid w:val="009447F2"/>
    <w:rsid w:val="0095021F"/>
    <w:rsid w:val="00951E04"/>
    <w:rsid w:val="0095268D"/>
    <w:rsid w:val="009566B3"/>
    <w:rsid w:val="00962457"/>
    <w:rsid w:val="00965D18"/>
    <w:rsid w:val="00966089"/>
    <w:rsid w:val="00970BFB"/>
    <w:rsid w:val="00971476"/>
    <w:rsid w:val="00971D7C"/>
    <w:rsid w:val="009722F1"/>
    <w:rsid w:val="00972E5A"/>
    <w:rsid w:val="00974BC7"/>
    <w:rsid w:val="00974E04"/>
    <w:rsid w:val="00976C55"/>
    <w:rsid w:val="0097712A"/>
    <w:rsid w:val="009847E1"/>
    <w:rsid w:val="00985C56"/>
    <w:rsid w:val="00985E6E"/>
    <w:rsid w:val="00990A54"/>
    <w:rsid w:val="009A2A4A"/>
    <w:rsid w:val="009A3F06"/>
    <w:rsid w:val="009A43D2"/>
    <w:rsid w:val="009A77AF"/>
    <w:rsid w:val="009B1A38"/>
    <w:rsid w:val="009B6ABB"/>
    <w:rsid w:val="009C24B7"/>
    <w:rsid w:val="009C7460"/>
    <w:rsid w:val="009D15B9"/>
    <w:rsid w:val="009D3855"/>
    <w:rsid w:val="009D3DF1"/>
    <w:rsid w:val="009E2F81"/>
    <w:rsid w:val="009E5494"/>
    <w:rsid w:val="009F2C77"/>
    <w:rsid w:val="009F6661"/>
    <w:rsid w:val="00A0389E"/>
    <w:rsid w:val="00A041DE"/>
    <w:rsid w:val="00A0579D"/>
    <w:rsid w:val="00A060A1"/>
    <w:rsid w:val="00A064FE"/>
    <w:rsid w:val="00A06AAC"/>
    <w:rsid w:val="00A07605"/>
    <w:rsid w:val="00A10AE1"/>
    <w:rsid w:val="00A1155A"/>
    <w:rsid w:val="00A14EB9"/>
    <w:rsid w:val="00A15A28"/>
    <w:rsid w:val="00A15AE2"/>
    <w:rsid w:val="00A170E0"/>
    <w:rsid w:val="00A20AD2"/>
    <w:rsid w:val="00A20F56"/>
    <w:rsid w:val="00A261A1"/>
    <w:rsid w:val="00A26A8B"/>
    <w:rsid w:val="00A30A02"/>
    <w:rsid w:val="00A339C8"/>
    <w:rsid w:val="00A33BE1"/>
    <w:rsid w:val="00A340DF"/>
    <w:rsid w:val="00A34ADD"/>
    <w:rsid w:val="00A36250"/>
    <w:rsid w:val="00A362AC"/>
    <w:rsid w:val="00A370C2"/>
    <w:rsid w:val="00A44ED0"/>
    <w:rsid w:val="00A5191F"/>
    <w:rsid w:val="00A51F3E"/>
    <w:rsid w:val="00A54E26"/>
    <w:rsid w:val="00A55FA2"/>
    <w:rsid w:val="00A6240C"/>
    <w:rsid w:val="00A732F5"/>
    <w:rsid w:val="00A733F3"/>
    <w:rsid w:val="00A73442"/>
    <w:rsid w:val="00A761AD"/>
    <w:rsid w:val="00A846EA"/>
    <w:rsid w:val="00A859A6"/>
    <w:rsid w:val="00A86D12"/>
    <w:rsid w:val="00A87C96"/>
    <w:rsid w:val="00A909C4"/>
    <w:rsid w:val="00A940B5"/>
    <w:rsid w:val="00A971F3"/>
    <w:rsid w:val="00AA092F"/>
    <w:rsid w:val="00AA16CB"/>
    <w:rsid w:val="00AA7ADB"/>
    <w:rsid w:val="00AB1DA9"/>
    <w:rsid w:val="00AB4FA5"/>
    <w:rsid w:val="00AB6972"/>
    <w:rsid w:val="00AC0608"/>
    <w:rsid w:val="00AC47EA"/>
    <w:rsid w:val="00AC486B"/>
    <w:rsid w:val="00AD0C6A"/>
    <w:rsid w:val="00AD0EA2"/>
    <w:rsid w:val="00AD1312"/>
    <w:rsid w:val="00AD2411"/>
    <w:rsid w:val="00AD4580"/>
    <w:rsid w:val="00AD4935"/>
    <w:rsid w:val="00AD57C1"/>
    <w:rsid w:val="00AD5AE8"/>
    <w:rsid w:val="00AD7161"/>
    <w:rsid w:val="00AE04C8"/>
    <w:rsid w:val="00AE1AD1"/>
    <w:rsid w:val="00AE1D84"/>
    <w:rsid w:val="00AE4142"/>
    <w:rsid w:val="00AE4FCC"/>
    <w:rsid w:val="00AE5756"/>
    <w:rsid w:val="00AE5BBC"/>
    <w:rsid w:val="00AE6A38"/>
    <w:rsid w:val="00AF0F1A"/>
    <w:rsid w:val="00AF3D98"/>
    <w:rsid w:val="00B00BC9"/>
    <w:rsid w:val="00B00F67"/>
    <w:rsid w:val="00B07D90"/>
    <w:rsid w:val="00B118E2"/>
    <w:rsid w:val="00B20528"/>
    <w:rsid w:val="00B21832"/>
    <w:rsid w:val="00B220FC"/>
    <w:rsid w:val="00B22BB0"/>
    <w:rsid w:val="00B24A66"/>
    <w:rsid w:val="00B259F7"/>
    <w:rsid w:val="00B2766E"/>
    <w:rsid w:val="00B33865"/>
    <w:rsid w:val="00B36D44"/>
    <w:rsid w:val="00B36F6C"/>
    <w:rsid w:val="00B37983"/>
    <w:rsid w:val="00B40B9D"/>
    <w:rsid w:val="00B420A6"/>
    <w:rsid w:val="00B438B4"/>
    <w:rsid w:val="00B45456"/>
    <w:rsid w:val="00B46AF8"/>
    <w:rsid w:val="00B4700F"/>
    <w:rsid w:val="00B52AFD"/>
    <w:rsid w:val="00B530ED"/>
    <w:rsid w:val="00B56040"/>
    <w:rsid w:val="00B601B6"/>
    <w:rsid w:val="00B64902"/>
    <w:rsid w:val="00B74160"/>
    <w:rsid w:val="00B77857"/>
    <w:rsid w:val="00B816FB"/>
    <w:rsid w:val="00B833AF"/>
    <w:rsid w:val="00B833F5"/>
    <w:rsid w:val="00B84079"/>
    <w:rsid w:val="00B84310"/>
    <w:rsid w:val="00B86B56"/>
    <w:rsid w:val="00B91080"/>
    <w:rsid w:val="00B91EC3"/>
    <w:rsid w:val="00B94E8D"/>
    <w:rsid w:val="00B976AD"/>
    <w:rsid w:val="00BA3905"/>
    <w:rsid w:val="00BA4A67"/>
    <w:rsid w:val="00BA59C2"/>
    <w:rsid w:val="00BA5C78"/>
    <w:rsid w:val="00BA5D4C"/>
    <w:rsid w:val="00BA611C"/>
    <w:rsid w:val="00BB1378"/>
    <w:rsid w:val="00BC3D3A"/>
    <w:rsid w:val="00BC4CDB"/>
    <w:rsid w:val="00BD04D0"/>
    <w:rsid w:val="00BD2044"/>
    <w:rsid w:val="00BD5304"/>
    <w:rsid w:val="00BF0AFE"/>
    <w:rsid w:val="00BF17CF"/>
    <w:rsid w:val="00BF28BB"/>
    <w:rsid w:val="00BF443A"/>
    <w:rsid w:val="00BF4FE0"/>
    <w:rsid w:val="00BF643C"/>
    <w:rsid w:val="00BF6CC3"/>
    <w:rsid w:val="00C057B2"/>
    <w:rsid w:val="00C12191"/>
    <w:rsid w:val="00C135F4"/>
    <w:rsid w:val="00C14134"/>
    <w:rsid w:val="00C1463A"/>
    <w:rsid w:val="00C15022"/>
    <w:rsid w:val="00C179B4"/>
    <w:rsid w:val="00C17AB3"/>
    <w:rsid w:val="00C249C5"/>
    <w:rsid w:val="00C253EB"/>
    <w:rsid w:val="00C27886"/>
    <w:rsid w:val="00C300CD"/>
    <w:rsid w:val="00C30FF5"/>
    <w:rsid w:val="00C37D5F"/>
    <w:rsid w:val="00C41026"/>
    <w:rsid w:val="00C42DF0"/>
    <w:rsid w:val="00C45246"/>
    <w:rsid w:val="00C50990"/>
    <w:rsid w:val="00C540B9"/>
    <w:rsid w:val="00C54DB1"/>
    <w:rsid w:val="00C55492"/>
    <w:rsid w:val="00C57BBF"/>
    <w:rsid w:val="00C61EC2"/>
    <w:rsid w:val="00C64A8B"/>
    <w:rsid w:val="00C65516"/>
    <w:rsid w:val="00C70926"/>
    <w:rsid w:val="00C70D6B"/>
    <w:rsid w:val="00C71B78"/>
    <w:rsid w:val="00C74AC4"/>
    <w:rsid w:val="00C74D34"/>
    <w:rsid w:val="00C75169"/>
    <w:rsid w:val="00C8497E"/>
    <w:rsid w:val="00C853AD"/>
    <w:rsid w:val="00C91585"/>
    <w:rsid w:val="00C915C3"/>
    <w:rsid w:val="00C9403B"/>
    <w:rsid w:val="00CA433A"/>
    <w:rsid w:val="00CA4E96"/>
    <w:rsid w:val="00CA5B5E"/>
    <w:rsid w:val="00CA5D96"/>
    <w:rsid w:val="00CA70FC"/>
    <w:rsid w:val="00CA7C8C"/>
    <w:rsid w:val="00CB1951"/>
    <w:rsid w:val="00CB4B3A"/>
    <w:rsid w:val="00CB4D16"/>
    <w:rsid w:val="00CC46B8"/>
    <w:rsid w:val="00CC73F2"/>
    <w:rsid w:val="00CD17E7"/>
    <w:rsid w:val="00CD2ADF"/>
    <w:rsid w:val="00CD4B68"/>
    <w:rsid w:val="00CD56D2"/>
    <w:rsid w:val="00CD5BAD"/>
    <w:rsid w:val="00CE0079"/>
    <w:rsid w:val="00CE06EC"/>
    <w:rsid w:val="00CE1FBF"/>
    <w:rsid w:val="00CE2060"/>
    <w:rsid w:val="00CE3F87"/>
    <w:rsid w:val="00CF14E4"/>
    <w:rsid w:val="00CF3C25"/>
    <w:rsid w:val="00CF3FB1"/>
    <w:rsid w:val="00D0023F"/>
    <w:rsid w:val="00D02051"/>
    <w:rsid w:val="00D03D9F"/>
    <w:rsid w:val="00D03FBF"/>
    <w:rsid w:val="00D07CD5"/>
    <w:rsid w:val="00D07CF3"/>
    <w:rsid w:val="00D07FAA"/>
    <w:rsid w:val="00D208CC"/>
    <w:rsid w:val="00D272B5"/>
    <w:rsid w:val="00D31639"/>
    <w:rsid w:val="00D33106"/>
    <w:rsid w:val="00D33609"/>
    <w:rsid w:val="00D3395D"/>
    <w:rsid w:val="00D372F4"/>
    <w:rsid w:val="00D44CF1"/>
    <w:rsid w:val="00D4504D"/>
    <w:rsid w:val="00D51466"/>
    <w:rsid w:val="00D53E70"/>
    <w:rsid w:val="00D543EF"/>
    <w:rsid w:val="00D5541B"/>
    <w:rsid w:val="00D6153F"/>
    <w:rsid w:val="00D65496"/>
    <w:rsid w:val="00D676EC"/>
    <w:rsid w:val="00D71099"/>
    <w:rsid w:val="00D72CA8"/>
    <w:rsid w:val="00D74DA6"/>
    <w:rsid w:val="00D840F3"/>
    <w:rsid w:val="00D85B6B"/>
    <w:rsid w:val="00D92F84"/>
    <w:rsid w:val="00D944D1"/>
    <w:rsid w:val="00D95E3E"/>
    <w:rsid w:val="00DA14E4"/>
    <w:rsid w:val="00DA5BE1"/>
    <w:rsid w:val="00DA7366"/>
    <w:rsid w:val="00DA74EF"/>
    <w:rsid w:val="00DB6684"/>
    <w:rsid w:val="00DB7C52"/>
    <w:rsid w:val="00DC3C98"/>
    <w:rsid w:val="00DC634F"/>
    <w:rsid w:val="00DC7172"/>
    <w:rsid w:val="00DD1881"/>
    <w:rsid w:val="00DD20ED"/>
    <w:rsid w:val="00DD2939"/>
    <w:rsid w:val="00DD5796"/>
    <w:rsid w:val="00DD5917"/>
    <w:rsid w:val="00DE0428"/>
    <w:rsid w:val="00DE08F8"/>
    <w:rsid w:val="00DE6083"/>
    <w:rsid w:val="00DE6E8F"/>
    <w:rsid w:val="00DF0665"/>
    <w:rsid w:val="00DF4C6B"/>
    <w:rsid w:val="00DF7416"/>
    <w:rsid w:val="00E034CB"/>
    <w:rsid w:val="00E03BD1"/>
    <w:rsid w:val="00E06CDC"/>
    <w:rsid w:val="00E07CCE"/>
    <w:rsid w:val="00E13D02"/>
    <w:rsid w:val="00E14767"/>
    <w:rsid w:val="00E24CFD"/>
    <w:rsid w:val="00E25057"/>
    <w:rsid w:val="00E335A4"/>
    <w:rsid w:val="00E379BF"/>
    <w:rsid w:val="00E47460"/>
    <w:rsid w:val="00E51007"/>
    <w:rsid w:val="00E526EE"/>
    <w:rsid w:val="00E526F3"/>
    <w:rsid w:val="00E53EA5"/>
    <w:rsid w:val="00E544A8"/>
    <w:rsid w:val="00E54D3A"/>
    <w:rsid w:val="00E6323B"/>
    <w:rsid w:val="00E637F6"/>
    <w:rsid w:val="00E64161"/>
    <w:rsid w:val="00E71653"/>
    <w:rsid w:val="00E72A47"/>
    <w:rsid w:val="00E733DB"/>
    <w:rsid w:val="00E7379F"/>
    <w:rsid w:val="00E74034"/>
    <w:rsid w:val="00E7489B"/>
    <w:rsid w:val="00E748C5"/>
    <w:rsid w:val="00E810A3"/>
    <w:rsid w:val="00E813D1"/>
    <w:rsid w:val="00E81AEB"/>
    <w:rsid w:val="00E81CD7"/>
    <w:rsid w:val="00E87B10"/>
    <w:rsid w:val="00E914CD"/>
    <w:rsid w:val="00E934A0"/>
    <w:rsid w:val="00E937CE"/>
    <w:rsid w:val="00E9565E"/>
    <w:rsid w:val="00EA2567"/>
    <w:rsid w:val="00EA2BE2"/>
    <w:rsid w:val="00EA3A7A"/>
    <w:rsid w:val="00EA7485"/>
    <w:rsid w:val="00EC0EAF"/>
    <w:rsid w:val="00EC1336"/>
    <w:rsid w:val="00EC374C"/>
    <w:rsid w:val="00EC4CAB"/>
    <w:rsid w:val="00EC51E9"/>
    <w:rsid w:val="00EC6390"/>
    <w:rsid w:val="00EC6E70"/>
    <w:rsid w:val="00ED2020"/>
    <w:rsid w:val="00ED2118"/>
    <w:rsid w:val="00ED2B15"/>
    <w:rsid w:val="00ED4485"/>
    <w:rsid w:val="00ED4654"/>
    <w:rsid w:val="00ED4DCA"/>
    <w:rsid w:val="00EE1273"/>
    <w:rsid w:val="00EE1386"/>
    <w:rsid w:val="00EE1EA6"/>
    <w:rsid w:val="00EE5B43"/>
    <w:rsid w:val="00EF2361"/>
    <w:rsid w:val="00EF36C2"/>
    <w:rsid w:val="00EF6388"/>
    <w:rsid w:val="00EF7FDA"/>
    <w:rsid w:val="00F008D3"/>
    <w:rsid w:val="00F008E8"/>
    <w:rsid w:val="00F12E0A"/>
    <w:rsid w:val="00F12FB8"/>
    <w:rsid w:val="00F15F35"/>
    <w:rsid w:val="00F16B3B"/>
    <w:rsid w:val="00F16FD5"/>
    <w:rsid w:val="00F17F50"/>
    <w:rsid w:val="00F24DEC"/>
    <w:rsid w:val="00F274D2"/>
    <w:rsid w:val="00F304BC"/>
    <w:rsid w:val="00F321E9"/>
    <w:rsid w:val="00F3337E"/>
    <w:rsid w:val="00F352DA"/>
    <w:rsid w:val="00F405B6"/>
    <w:rsid w:val="00F40B00"/>
    <w:rsid w:val="00F43286"/>
    <w:rsid w:val="00F4392B"/>
    <w:rsid w:val="00F449F9"/>
    <w:rsid w:val="00F46923"/>
    <w:rsid w:val="00F509FD"/>
    <w:rsid w:val="00F534C0"/>
    <w:rsid w:val="00F53D2F"/>
    <w:rsid w:val="00F5548A"/>
    <w:rsid w:val="00F57500"/>
    <w:rsid w:val="00F6212F"/>
    <w:rsid w:val="00F62153"/>
    <w:rsid w:val="00F626A0"/>
    <w:rsid w:val="00F655E9"/>
    <w:rsid w:val="00F65F3E"/>
    <w:rsid w:val="00F71AE3"/>
    <w:rsid w:val="00F75B57"/>
    <w:rsid w:val="00F76E19"/>
    <w:rsid w:val="00F801C5"/>
    <w:rsid w:val="00F822E1"/>
    <w:rsid w:val="00F82755"/>
    <w:rsid w:val="00F8518D"/>
    <w:rsid w:val="00F85EFD"/>
    <w:rsid w:val="00F94E5F"/>
    <w:rsid w:val="00FA3D3C"/>
    <w:rsid w:val="00FA7296"/>
    <w:rsid w:val="00FA7BB2"/>
    <w:rsid w:val="00FB2141"/>
    <w:rsid w:val="00FB2BBB"/>
    <w:rsid w:val="00FB2E44"/>
    <w:rsid w:val="00FB360F"/>
    <w:rsid w:val="00FB494E"/>
    <w:rsid w:val="00FB6FE8"/>
    <w:rsid w:val="00FC069A"/>
    <w:rsid w:val="00FC2B4F"/>
    <w:rsid w:val="00FC36BD"/>
    <w:rsid w:val="00FC59E5"/>
    <w:rsid w:val="00FD09DC"/>
    <w:rsid w:val="00FD0A59"/>
    <w:rsid w:val="00FD3034"/>
    <w:rsid w:val="00FD4D00"/>
    <w:rsid w:val="00FD59B1"/>
    <w:rsid w:val="00FE1C6D"/>
    <w:rsid w:val="00FE38C1"/>
    <w:rsid w:val="00FE51D3"/>
    <w:rsid w:val="00FE7D99"/>
    <w:rsid w:val="00FF30CF"/>
    <w:rsid w:val="00FF41DA"/>
    <w:rsid w:val="00FF71A4"/>
    <w:rsid w:val="00FF7D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B58AAAF"/>
  <w15:chartTrackingRefBased/>
  <w15:docId w15:val="{4D262A7C-DE09-4FF7-9400-A2ABC7B98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line="100" w:lineRule="atLeast"/>
    </w:pPr>
    <w:rPr>
      <w:rFonts w:eastAsia="Arial Unicode MS"/>
      <w:color w:val="000000"/>
      <w:kern w:val="1"/>
      <w:sz w:val="24"/>
      <w:szCs w:val="24"/>
      <w:lang w:eastAsia="ar-SA"/>
    </w:rPr>
  </w:style>
  <w:style w:type="paragraph" w:styleId="Heading1">
    <w:name w:val="heading 1"/>
    <w:aliases w:val="JNHeading 1"/>
    <w:basedOn w:val="Normal"/>
    <w:next w:val="BodyText"/>
    <w:uiPriority w:val="9"/>
    <w:qFormat/>
    <w:pPr>
      <w:keepNext/>
      <w:keepLines/>
      <w:spacing w:before="480"/>
      <w:outlineLvl w:val="0"/>
    </w:pPr>
    <w:rPr>
      <w:rFonts w:ascii="Cambria" w:hAnsi="Cambria" w:cs="font445"/>
      <w:b/>
      <w:bCs/>
      <w:color w:val="365F91"/>
      <w:sz w:val="28"/>
      <w:szCs w:val="28"/>
    </w:rPr>
  </w:style>
  <w:style w:type="paragraph" w:styleId="Heading2">
    <w:name w:val="heading 2"/>
    <w:aliases w:val="JNHeading 2"/>
    <w:basedOn w:val="Normal"/>
    <w:next w:val="BodyText"/>
    <w:uiPriority w:val="9"/>
    <w:qFormat/>
    <w:pPr>
      <w:keepNext/>
      <w:numPr>
        <w:ilvl w:val="1"/>
        <w:numId w:val="1"/>
      </w:numPr>
      <w:ind w:left="1143"/>
      <w:jc w:val="center"/>
      <w:outlineLvl w:val="1"/>
    </w:pPr>
    <w:rPr>
      <w:rFonts w:ascii="Book Antiqua" w:eastAsia="Times New Roman" w:hAnsi="Book Antiqua"/>
      <w:b/>
      <w:bCs/>
      <w:sz w:val="28"/>
    </w:rPr>
  </w:style>
  <w:style w:type="paragraph" w:styleId="Heading3">
    <w:name w:val="heading 3"/>
    <w:aliases w:val="JNHeading 3"/>
    <w:basedOn w:val="Normal"/>
    <w:next w:val="BodyText"/>
    <w:uiPriority w:val="9"/>
    <w:qFormat/>
    <w:pPr>
      <w:keepNext/>
      <w:numPr>
        <w:ilvl w:val="2"/>
        <w:numId w:val="1"/>
      </w:numPr>
      <w:spacing w:before="240" w:after="60"/>
      <w:outlineLvl w:val="2"/>
    </w:pPr>
    <w:rPr>
      <w:rFonts w:ascii="Arial" w:eastAsia="Times New Roman" w:hAnsi="Arial"/>
      <w:b/>
      <w:bCs/>
      <w:sz w:val="26"/>
      <w:szCs w:val="26"/>
    </w:rPr>
  </w:style>
  <w:style w:type="paragraph" w:styleId="Heading4">
    <w:name w:val="heading 4"/>
    <w:aliases w:val="JNHeading 4"/>
    <w:basedOn w:val="Normal"/>
    <w:next w:val="BodyText"/>
    <w:uiPriority w:val="9"/>
    <w:qFormat/>
    <w:pPr>
      <w:keepNext/>
      <w:numPr>
        <w:ilvl w:val="3"/>
        <w:numId w:val="1"/>
      </w:numPr>
      <w:jc w:val="center"/>
      <w:outlineLvl w:val="3"/>
    </w:pPr>
    <w:rPr>
      <w:rFonts w:ascii="Book Antiqua" w:eastAsia="Times New Roman" w:hAnsi="Book Antiqua"/>
      <w:b/>
      <w:bCs/>
      <w:sz w:val="28"/>
      <w:u w:val="single"/>
    </w:rPr>
  </w:style>
  <w:style w:type="paragraph" w:styleId="Heading5">
    <w:name w:val="heading 5"/>
    <w:basedOn w:val="Normal"/>
    <w:next w:val="BodyText"/>
    <w:uiPriority w:val="9"/>
    <w:qFormat/>
    <w:pPr>
      <w:numPr>
        <w:ilvl w:val="4"/>
        <w:numId w:val="1"/>
      </w:numPr>
      <w:spacing w:before="240" w:after="60"/>
      <w:outlineLvl w:val="4"/>
    </w:pPr>
    <w:rPr>
      <w:rFonts w:eastAsia="Times New Roman"/>
      <w:b/>
      <w:bCs/>
      <w:i/>
      <w:iCs/>
      <w:sz w:val="26"/>
      <w:szCs w:val="26"/>
    </w:rPr>
  </w:style>
  <w:style w:type="paragraph" w:styleId="Heading6">
    <w:name w:val="heading 6"/>
    <w:basedOn w:val="Normal"/>
    <w:next w:val="BodyText"/>
    <w:uiPriority w:val="9"/>
    <w:qFormat/>
    <w:pPr>
      <w:keepNext/>
      <w:numPr>
        <w:ilvl w:val="5"/>
        <w:numId w:val="1"/>
      </w:numPr>
      <w:outlineLvl w:val="5"/>
    </w:pPr>
    <w:rPr>
      <w:rFonts w:ascii="Book Antiqua" w:eastAsia="Times New Roman" w:hAnsi="Book Antiqua"/>
      <w:sz w:val="28"/>
    </w:rPr>
  </w:style>
  <w:style w:type="paragraph" w:styleId="Heading7">
    <w:name w:val="heading 7"/>
    <w:basedOn w:val="Normal"/>
    <w:next w:val="BodyText"/>
    <w:uiPriority w:val="9"/>
    <w:qFormat/>
    <w:pPr>
      <w:keepNext/>
      <w:numPr>
        <w:ilvl w:val="6"/>
        <w:numId w:val="1"/>
      </w:numPr>
      <w:outlineLvl w:val="6"/>
    </w:pPr>
    <w:rPr>
      <w:rFonts w:ascii="Book Antiqua" w:eastAsia="Times New Roman" w:hAnsi="Book Antiqua" w:cs="Arial"/>
      <w:b/>
      <w:bCs/>
    </w:rPr>
  </w:style>
  <w:style w:type="paragraph" w:styleId="Heading8">
    <w:name w:val="heading 8"/>
    <w:basedOn w:val="Normal"/>
    <w:next w:val="BodyText"/>
    <w:uiPriority w:val="9"/>
    <w:qFormat/>
    <w:pPr>
      <w:keepNext/>
      <w:numPr>
        <w:ilvl w:val="7"/>
        <w:numId w:val="1"/>
      </w:numPr>
      <w:jc w:val="both"/>
      <w:outlineLvl w:val="7"/>
    </w:pPr>
    <w:rPr>
      <w:rFonts w:eastAsia="Times New Roman"/>
      <w:b/>
    </w:rPr>
  </w:style>
  <w:style w:type="paragraph" w:styleId="Heading9">
    <w:name w:val="heading 9"/>
    <w:basedOn w:val="Normal"/>
    <w:next w:val="BodyText"/>
    <w:uiPriority w:val="9"/>
    <w:qFormat/>
    <w:pPr>
      <w:numPr>
        <w:ilvl w:val="8"/>
        <w:numId w:val="1"/>
      </w:numPr>
      <w:spacing w:before="240" w:after="60"/>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Pr>
      <w:rFonts w:ascii="Symbol" w:hAnsi="Symbol" w:cs="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3z1">
    <w:name w:val="WW8Num3z1"/>
    <w:rPr>
      <w:b/>
      <w:i w:val="0"/>
      <w:sz w:val="24"/>
      <w:szCs w:val="24"/>
    </w:rPr>
  </w:style>
  <w:style w:type="character" w:customStyle="1" w:styleId="WW8Num4z0">
    <w:name w:val="WW8Num4z0"/>
    <w:rPr>
      <w:rFonts w:cs="Arial"/>
      <w:i w:val="0"/>
      <w:sz w:val="24"/>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4z3">
    <w:name w:val="WW8Num4z3"/>
    <w:rPr>
      <w:rFonts w:ascii="Symbol" w:hAnsi="Symbol" w:cs="Symbol"/>
    </w:rPr>
  </w:style>
  <w:style w:type="character" w:customStyle="1" w:styleId="WW8Num5z0">
    <w:name w:val="WW8Num5z0"/>
    <w:rPr>
      <w:rFonts w:cs="Arial"/>
      <w:b w:val="0"/>
      <w:i w:val="0"/>
      <w:sz w:val="24"/>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6z0">
    <w:name w:val="WW8Num6z0"/>
    <w:rPr>
      <w:rFonts w:ascii="Symbol" w:hAnsi="Symbol" w:cs="Symbol"/>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cs="Wingdings"/>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8z3">
    <w:name w:val="WW8Num8z3"/>
    <w:rPr>
      <w:rFonts w:ascii="Symbol" w:hAnsi="Symbol" w:cs="Symbol"/>
    </w:rPr>
  </w:style>
  <w:style w:type="character" w:customStyle="1" w:styleId="WW8Num9z0">
    <w:name w:val="WW8Num9z0"/>
    <w:rPr>
      <w:i w:val="0"/>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9z3">
    <w:name w:val="WW8Num9z3"/>
    <w:rPr>
      <w:rFonts w:ascii="Symbol" w:hAnsi="Symbol" w:cs="Symbo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0z3">
    <w:name w:val="WW8Num10z3"/>
    <w:rPr>
      <w:rFonts w:ascii="Symbol" w:hAnsi="Symbol" w:cs="Symbol"/>
    </w:rPr>
  </w:style>
  <w:style w:type="character" w:customStyle="1" w:styleId="WW8Num5z3">
    <w:name w:val="WW8Num5z3"/>
    <w:rPr>
      <w:rFonts w:ascii="Symbol" w:hAnsi="Symbol" w:cs="Symbol"/>
    </w:rPr>
  </w:style>
  <w:style w:type="character" w:customStyle="1" w:styleId="WW8Num7z0">
    <w:name w:val="WW8Num7z0"/>
    <w:rPr>
      <w:b w:val="0"/>
      <w:i w:val="0"/>
      <w:color w:val="00000A"/>
    </w:rPr>
  </w:style>
  <w:style w:type="character" w:customStyle="1" w:styleId="WW8Num8z0">
    <w:name w:val="WW8Num8z0"/>
    <w:rPr>
      <w:rFonts w:ascii="Symbol" w:hAnsi="Symbol" w:cs="Symbol"/>
    </w:rPr>
  </w:style>
  <w:style w:type="character" w:customStyle="1" w:styleId="WW8Num11z0">
    <w:name w:val="WW8Num11z0"/>
    <w:rPr>
      <w:rFonts w:ascii="Wingdings" w:hAnsi="Wingdings" w:cs="Wingdings"/>
      <w:b w:val="0"/>
      <w:i w:val="0"/>
      <w:color w:val="00000A"/>
    </w:rPr>
  </w:style>
  <w:style w:type="character" w:customStyle="1" w:styleId="WW8Num11z1">
    <w:name w:val="WW8Num11z1"/>
    <w:rPr>
      <w:rFonts w:ascii="Courier New" w:hAnsi="Courier New" w:cs="Arial"/>
      <w:b w:val="0"/>
      <w:i w:val="0"/>
      <w:sz w:val="24"/>
    </w:rPr>
  </w:style>
  <w:style w:type="character" w:customStyle="1" w:styleId="WW8Num11z2">
    <w:name w:val="WW8Num11z2"/>
    <w:rPr>
      <w:rFonts w:ascii="Wingdings" w:hAnsi="Wingdings" w:cs="Wingdings"/>
    </w:rPr>
  </w:style>
  <w:style w:type="character" w:customStyle="1" w:styleId="WW8Num11z3">
    <w:name w:val="WW8Num11z3"/>
    <w:rPr>
      <w:rFonts w:ascii="Symbol" w:hAnsi="Symbol" w:cs="Symbol"/>
    </w:rPr>
  </w:style>
  <w:style w:type="character" w:customStyle="1" w:styleId="WW8Num12z0">
    <w:name w:val="WW8Num12z0"/>
    <w:rPr>
      <w:b w:val="0"/>
    </w:rPr>
  </w:style>
  <w:style w:type="character" w:customStyle="1" w:styleId="WW8Num12z1">
    <w:name w:val="WW8Num12z1"/>
    <w:rPr>
      <w:rFonts w:ascii="Courier New" w:hAnsi="Courier New" w:cs="Arial"/>
      <w:b w:val="0"/>
      <w:i w:val="0"/>
      <w:sz w:val="24"/>
    </w:rPr>
  </w:style>
  <w:style w:type="character" w:customStyle="1" w:styleId="WW8Num12z2">
    <w:name w:val="WW8Num12z2"/>
    <w:rPr>
      <w:rFonts w:ascii="Wingdings" w:hAnsi="Wingdings" w:cs="Wingdings"/>
    </w:rPr>
  </w:style>
  <w:style w:type="character" w:customStyle="1" w:styleId="WW8Num12z3">
    <w:name w:val="WW8Num12z3"/>
    <w:rPr>
      <w:rFonts w:ascii="Symbol" w:hAnsi="Symbol" w:cs="Symbol"/>
    </w:rPr>
  </w:style>
  <w:style w:type="character" w:customStyle="1" w:styleId="WW8Num14z0">
    <w:name w:val="WW8Num14z0"/>
    <w:rPr>
      <w:rFonts w:ascii="Wingdings" w:hAnsi="Wingdings" w:cs="Wingdings"/>
    </w:rPr>
  </w:style>
  <w:style w:type="character" w:customStyle="1" w:styleId="WW8Num14z1">
    <w:name w:val="WW8Num14z1"/>
    <w:rPr>
      <w:rFonts w:ascii="Courier New" w:hAnsi="Courier New" w:cs="Arial"/>
      <w:b w:val="0"/>
      <w:i w:val="0"/>
      <w:sz w:val="24"/>
    </w:rPr>
  </w:style>
  <w:style w:type="character" w:customStyle="1" w:styleId="WW8Num14z3">
    <w:name w:val="WW8Num14z3"/>
    <w:rPr>
      <w:rFonts w:ascii="Symbol" w:hAnsi="Symbol" w:cs="Symbol"/>
    </w:rPr>
  </w:style>
  <w:style w:type="character" w:customStyle="1" w:styleId="WW8Num15z1">
    <w:name w:val="WW8Num15z1"/>
    <w:rPr>
      <w:b/>
      <w:i w:val="0"/>
      <w:sz w:val="24"/>
      <w:szCs w:val="24"/>
    </w:rPr>
  </w:style>
  <w:style w:type="character" w:customStyle="1" w:styleId="WW8Num16z1">
    <w:name w:val="WW8Num16z1"/>
    <w:rPr>
      <w:rFonts w:ascii="Courier New" w:hAnsi="Courier New" w:cs="Arial"/>
      <w:b w:val="0"/>
      <w:i w:val="0"/>
      <w:sz w:val="24"/>
    </w:rPr>
  </w:style>
  <w:style w:type="character" w:customStyle="1" w:styleId="WW8Num16z2">
    <w:name w:val="WW8Num16z2"/>
    <w:rPr>
      <w:rFonts w:ascii="Wingdings" w:hAnsi="Wingdings" w:cs="Wingdings"/>
    </w:rPr>
  </w:style>
  <w:style w:type="character" w:customStyle="1" w:styleId="WW8Num16z3">
    <w:name w:val="WW8Num16z3"/>
    <w:rPr>
      <w:rFonts w:ascii="Symbol" w:hAnsi="Symbol" w:cs="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10z0">
    <w:name w:val="WW8Num10z0"/>
    <w:rPr>
      <w:rFonts w:ascii="Symbol" w:hAnsi="Symbol" w:cs="Symbol"/>
    </w:rPr>
  </w:style>
  <w:style w:type="character" w:customStyle="1" w:styleId="WW-DefaultParagraphFont">
    <w:name w:val="WW-Default Paragraph Font"/>
  </w:style>
  <w:style w:type="character" w:customStyle="1" w:styleId="WW-DefaultParagraphFont1">
    <w:name w:val="WW-Default Paragraph Font1"/>
  </w:style>
  <w:style w:type="character" w:customStyle="1" w:styleId="ListParagraphChar">
    <w:name w:val="List Paragraph Char"/>
    <w:aliases w:val="Liste 1 Char,List Paragraph1 Char"/>
  </w:style>
  <w:style w:type="character" w:customStyle="1" w:styleId="CommentReference1">
    <w:name w:val="Comment Reference1"/>
    <w:rPr>
      <w:sz w:val="16"/>
      <w:szCs w:val="16"/>
    </w:rPr>
  </w:style>
  <w:style w:type="character" w:customStyle="1" w:styleId="CommentTextChar">
    <w:name w:val="Comment Text Char"/>
    <w:rPr>
      <w:sz w:val="20"/>
      <w:szCs w:val="20"/>
    </w:rPr>
  </w:style>
  <w:style w:type="character" w:customStyle="1" w:styleId="CommentSubjectChar">
    <w:name w:val="Comment Subject Char"/>
    <w:rPr>
      <w:b/>
      <w:bCs/>
      <w:sz w:val="20"/>
      <w:szCs w:val="20"/>
    </w:rPr>
  </w:style>
  <w:style w:type="character" w:customStyle="1" w:styleId="BalloonTextChar">
    <w:name w:val="Balloon Text Char"/>
    <w:rPr>
      <w:rFonts w:ascii="Tahoma" w:hAnsi="Tahoma" w:cs="Tahoma"/>
      <w:sz w:val="16"/>
      <w:szCs w:val="16"/>
    </w:rPr>
  </w:style>
  <w:style w:type="character" w:customStyle="1" w:styleId="Heading1Char">
    <w:name w:val="Heading 1 Char"/>
    <w:rPr>
      <w:rFonts w:ascii="Cambria" w:hAnsi="Cambria" w:cs="font445"/>
      <w:b/>
      <w:bCs/>
      <w:color w:val="365F91"/>
      <w:sz w:val="28"/>
      <w:szCs w:val="28"/>
    </w:rPr>
  </w:style>
  <w:style w:type="character" w:customStyle="1" w:styleId="Heading2Char">
    <w:name w:val="Heading 2 Char"/>
    <w:rPr>
      <w:rFonts w:ascii="Book Antiqua" w:eastAsia="Times New Roman" w:hAnsi="Book Antiqua" w:cs="Times New Roman"/>
      <w:b/>
      <w:bCs/>
      <w:sz w:val="28"/>
      <w:szCs w:val="24"/>
    </w:rPr>
  </w:style>
  <w:style w:type="character" w:customStyle="1" w:styleId="Heading3Char">
    <w:name w:val="Heading 3 Char"/>
    <w:rPr>
      <w:rFonts w:ascii="Arial" w:eastAsia="Times New Roman" w:hAnsi="Arial" w:cs="Times New Roman"/>
      <w:b/>
      <w:bCs/>
      <w:sz w:val="26"/>
      <w:szCs w:val="26"/>
    </w:rPr>
  </w:style>
  <w:style w:type="character" w:customStyle="1" w:styleId="Heading4Char">
    <w:name w:val="Heading 4 Char"/>
    <w:rPr>
      <w:rFonts w:ascii="Book Antiqua" w:eastAsia="Times New Roman" w:hAnsi="Book Antiqua" w:cs="Times New Roman"/>
      <w:b/>
      <w:bCs/>
      <w:sz w:val="28"/>
      <w:szCs w:val="24"/>
      <w:u w:val="single"/>
    </w:rPr>
  </w:style>
  <w:style w:type="character" w:customStyle="1" w:styleId="Heading5Char">
    <w:name w:val="Heading 5 Char"/>
    <w:rPr>
      <w:rFonts w:ascii="Times New Roman" w:eastAsia="Times New Roman" w:hAnsi="Times New Roman" w:cs="Times New Roman"/>
      <w:b/>
      <w:bCs/>
      <w:i/>
      <w:iCs/>
      <w:sz w:val="26"/>
      <w:szCs w:val="26"/>
      <w:lang w:val="en-US"/>
    </w:rPr>
  </w:style>
  <w:style w:type="character" w:customStyle="1" w:styleId="Heading6Char">
    <w:name w:val="Heading 6 Char"/>
    <w:rPr>
      <w:rFonts w:ascii="Book Antiqua" w:eastAsia="Times New Roman" w:hAnsi="Book Antiqua" w:cs="Times New Roman"/>
      <w:sz w:val="28"/>
      <w:szCs w:val="24"/>
    </w:rPr>
  </w:style>
  <w:style w:type="character" w:customStyle="1" w:styleId="Heading7Char">
    <w:name w:val="Heading 7 Char"/>
    <w:rPr>
      <w:rFonts w:ascii="Book Antiqua" w:eastAsia="Times New Roman" w:hAnsi="Book Antiqua" w:cs="Arial"/>
      <w:b/>
      <w:bCs/>
      <w:sz w:val="24"/>
      <w:szCs w:val="24"/>
    </w:rPr>
  </w:style>
  <w:style w:type="character" w:customStyle="1" w:styleId="Heading8Char">
    <w:name w:val="Heading 8 Char"/>
    <w:rPr>
      <w:rFonts w:ascii="Times New Roman" w:eastAsia="Times New Roman" w:hAnsi="Times New Roman" w:cs="Times New Roman"/>
      <w:b/>
      <w:sz w:val="24"/>
      <w:szCs w:val="24"/>
    </w:rPr>
  </w:style>
  <w:style w:type="character" w:customStyle="1" w:styleId="Heading9Char">
    <w:name w:val="Heading 9 Char"/>
    <w:rPr>
      <w:rFonts w:ascii="Arial" w:eastAsia="Times New Roman" w:hAnsi="Arial" w:cs="Arial"/>
      <w:lang w:val="en-US"/>
    </w:rPr>
  </w:style>
  <w:style w:type="character" w:customStyle="1" w:styleId="BodyText2Char">
    <w:name w:val="Body Text 2 Char"/>
    <w:rPr>
      <w:sz w:val="24"/>
      <w:szCs w:val="24"/>
    </w:rPr>
  </w:style>
  <w:style w:type="character" w:customStyle="1" w:styleId="BodyText2Char1">
    <w:name w:val="Body Text 2 Char1"/>
    <w:basedOn w:val="WW-DefaultParagraphFont1"/>
  </w:style>
  <w:style w:type="character" w:customStyle="1" w:styleId="BodyText3Char">
    <w:name w:val="Body Text 3 Char"/>
    <w:rPr>
      <w:rFonts w:ascii="Times New Roman" w:eastAsia="Times New Roman" w:hAnsi="Times New Roman" w:cs="Times New Roman"/>
      <w:sz w:val="16"/>
      <w:szCs w:val="16"/>
    </w:rPr>
  </w:style>
  <w:style w:type="character" w:customStyle="1" w:styleId="NoSpacingChar">
    <w:name w:val="No Spacing Char"/>
    <w:rPr>
      <w:rFonts w:cs="font445"/>
      <w:lang w:val="en-US"/>
    </w:rPr>
  </w:style>
  <w:style w:type="character" w:customStyle="1" w:styleId="HeaderChar">
    <w:name w:val="Header Char"/>
    <w:basedOn w:val="WW-DefaultParagraphFont1"/>
    <w:uiPriority w:val="99"/>
  </w:style>
  <w:style w:type="character" w:customStyle="1" w:styleId="FooterChar">
    <w:name w:val="Footer Char"/>
    <w:basedOn w:val="WW-DefaultParagraphFont1"/>
  </w:style>
  <w:style w:type="character" w:customStyle="1" w:styleId="ListLabel1">
    <w:name w:val="ListLabel 1"/>
    <w:rPr>
      <w:rFonts w:cs="Courier New"/>
    </w:rPr>
  </w:style>
  <w:style w:type="character" w:customStyle="1" w:styleId="ListLabel2">
    <w:name w:val="ListLabel 2"/>
    <w:rPr>
      <w:b/>
      <w:i w:val="0"/>
      <w:sz w:val="24"/>
      <w:szCs w:val="24"/>
    </w:rPr>
  </w:style>
  <w:style w:type="character" w:customStyle="1" w:styleId="ListLabel3">
    <w:name w:val="ListLabel 3"/>
    <w:rPr>
      <w:rFonts w:cs="Arial"/>
      <w:i w:val="0"/>
      <w:sz w:val="24"/>
    </w:rPr>
  </w:style>
  <w:style w:type="character" w:customStyle="1" w:styleId="ListLabel4">
    <w:name w:val="ListLabel 4"/>
    <w:rPr>
      <w:rFonts w:cs="Arial"/>
      <w:b w:val="0"/>
      <w:i w:val="0"/>
      <w:sz w:val="24"/>
    </w:rPr>
  </w:style>
  <w:style w:type="character" w:customStyle="1" w:styleId="ListLabel5">
    <w:name w:val="ListLabel 5"/>
    <w:rPr>
      <w:rFonts w:cs="Calibri"/>
    </w:rPr>
  </w:style>
  <w:style w:type="character" w:customStyle="1" w:styleId="ListLabel6">
    <w:name w:val="ListLabel 6"/>
    <w:rPr>
      <w:b w:val="0"/>
      <w:i w:val="0"/>
      <w:color w:val="00000A"/>
    </w:rPr>
  </w:style>
  <w:style w:type="character" w:customStyle="1" w:styleId="ListLabel7">
    <w:name w:val="ListLabel 7"/>
    <w:rPr>
      <w:rFonts w:eastAsia="TimesNewRomanPSMT" w:cs="Times New Roman"/>
    </w:rPr>
  </w:style>
  <w:style w:type="character" w:customStyle="1" w:styleId="ListLabel8">
    <w:name w:val="ListLabel 8"/>
    <w:rPr>
      <w:i w:val="0"/>
    </w:rPr>
  </w:style>
  <w:style w:type="character" w:customStyle="1" w:styleId="NumberingSymbols">
    <w:name w:val="Numbering Symbols"/>
  </w:style>
  <w:style w:type="character" w:customStyle="1" w:styleId="FootnoteCharacters">
    <w:name w:val="Footnote Characters"/>
    <w:rPr>
      <w:vertAlign w:val="superscript"/>
    </w:rPr>
  </w:style>
  <w:style w:type="paragraph" w:customStyle="1" w:styleId="Heading">
    <w:name w:val="Heading"/>
    <w:basedOn w:val="Normal"/>
    <w:next w:val="BodyText"/>
    <w:pPr>
      <w:keepNext/>
      <w:spacing w:before="240" w:after="120"/>
    </w:pPr>
    <w:rPr>
      <w:rFonts w:ascii="Arial" w:hAnsi="Arial" w:cs="Mangal"/>
      <w:sz w:val="28"/>
      <w:szCs w:val="28"/>
    </w:rPr>
  </w:style>
  <w:style w:type="paragraph" w:styleId="BodyText">
    <w:name w:val="Body Text"/>
    <w:basedOn w:val="Normal"/>
    <w:pPr>
      <w:spacing w:after="120"/>
    </w:pPr>
  </w:style>
  <w:style w:type="paragraph" w:styleId="List">
    <w:name w:val="List"/>
    <w:basedOn w:val="BodyText"/>
    <w:rPr>
      <w:rFonts w:cs="Mangal"/>
    </w:rPr>
  </w:style>
  <w:style w:type="paragraph" w:styleId="Caption">
    <w:name w:val="caption"/>
    <w:basedOn w:val="Normal"/>
    <w:qFormat/>
    <w:pPr>
      <w:suppressLineNumbers/>
      <w:spacing w:before="120" w:after="120"/>
    </w:pPr>
    <w:rPr>
      <w:rFonts w:cs="Mangal"/>
      <w:i/>
      <w:iCs/>
    </w:rPr>
  </w:style>
  <w:style w:type="paragraph" w:customStyle="1" w:styleId="Index">
    <w:name w:val="Index"/>
    <w:basedOn w:val="Normal"/>
    <w:pPr>
      <w:suppressLineNumbers/>
    </w:pPr>
    <w:rPr>
      <w:rFonts w:cs="Mangal"/>
    </w:rPr>
  </w:style>
  <w:style w:type="paragraph" w:styleId="ListParagraph">
    <w:name w:val="List Paragraph"/>
    <w:aliases w:val="Liste 1,List Paragraph1"/>
    <w:basedOn w:val="Normal"/>
    <w:qFormat/>
    <w:pPr>
      <w:ind w:left="720"/>
    </w:pPr>
  </w:style>
  <w:style w:type="paragraph" w:customStyle="1" w:styleId="CommentText1">
    <w:name w:val="Comment Text1"/>
    <w:basedOn w:val="Normal"/>
    <w:rPr>
      <w:sz w:val="20"/>
      <w:szCs w:val="20"/>
    </w:rPr>
  </w:style>
  <w:style w:type="paragraph" w:customStyle="1" w:styleId="CommentSubject1">
    <w:name w:val="Comment Subject1"/>
    <w:basedOn w:val="CommentText1"/>
    <w:rPr>
      <w:b/>
      <w:bCs/>
    </w:rPr>
  </w:style>
  <w:style w:type="paragraph" w:styleId="BalloonText">
    <w:name w:val="Balloon Text"/>
    <w:basedOn w:val="Normal"/>
    <w:rPr>
      <w:rFonts w:ascii="Tahoma" w:hAnsi="Tahoma" w:cs="Tahoma"/>
      <w:sz w:val="16"/>
      <w:szCs w:val="16"/>
    </w:rPr>
  </w:style>
  <w:style w:type="paragraph" w:customStyle="1" w:styleId="ContentsHeading">
    <w:name w:val="Contents Heading"/>
    <w:basedOn w:val="Heading1"/>
    <w:pPr>
      <w:suppressLineNumbers/>
    </w:pPr>
    <w:rPr>
      <w:sz w:val="32"/>
      <w:szCs w:val="32"/>
    </w:rPr>
  </w:style>
  <w:style w:type="paragraph" w:styleId="BodyText2">
    <w:name w:val="Body Text 2"/>
    <w:basedOn w:val="Normal"/>
    <w:pPr>
      <w:spacing w:after="120" w:line="480" w:lineRule="auto"/>
    </w:pPr>
  </w:style>
  <w:style w:type="paragraph" w:styleId="BodyText3">
    <w:name w:val="Body Text 3"/>
    <w:basedOn w:val="Normal"/>
    <w:pPr>
      <w:spacing w:after="120"/>
    </w:pPr>
    <w:rPr>
      <w:rFonts w:eastAsia="Times New Roman"/>
      <w:sz w:val="16"/>
      <w:szCs w:val="16"/>
    </w:rPr>
  </w:style>
  <w:style w:type="paragraph" w:styleId="NoSpacing">
    <w:name w:val="No Spacing"/>
    <w:qFormat/>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uiPriority w:val="99"/>
    <w:pPr>
      <w:suppressLineNumbers/>
      <w:tabs>
        <w:tab w:val="center" w:pos="4513"/>
        <w:tab w:val="right" w:pos="9026"/>
      </w:tabs>
    </w:pPr>
  </w:style>
  <w:style w:type="paragraph" w:styleId="Footer">
    <w:name w:val="footer"/>
    <w:basedOn w:val="Normal"/>
    <w:pPr>
      <w:suppressLineNumbers/>
      <w:tabs>
        <w:tab w:val="center" w:pos="4513"/>
        <w:tab w:val="right" w:pos="9026"/>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table" w:styleId="TableGrid">
    <w:name w:val="Table Grid"/>
    <w:basedOn w:val="TableNormal"/>
    <w:uiPriority w:val="59"/>
    <w:rsid w:val="005A14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unhideWhenUsed/>
    <w:rsid w:val="00970BFB"/>
    <w:rPr>
      <w:sz w:val="16"/>
      <w:szCs w:val="16"/>
    </w:rPr>
  </w:style>
  <w:style w:type="paragraph" w:styleId="CommentText">
    <w:name w:val="annotation text"/>
    <w:basedOn w:val="Normal"/>
    <w:link w:val="CommentTextChar1"/>
    <w:semiHidden/>
    <w:unhideWhenUsed/>
    <w:rsid w:val="00970BFB"/>
    <w:rPr>
      <w:sz w:val="20"/>
      <w:szCs w:val="20"/>
    </w:rPr>
  </w:style>
  <w:style w:type="character" w:customStyle="1" w:styleId="CommentTextChar1">
    <w:name w:val="Comment Text Char1"/>
    <w:link w:val="CommentText"/>
    <w:uiPriority w:val="99"/>
    <w:semiHidden/>
    <w:rsid w:val="00970BFB"/>
    <w:rPr>
      <w:rFonts w:eastAsia="Arial Unicode MS"/>
      <w:color w:val="000000"/>
      <w:kern w:val="1"/>
      <w:lang w:eastAsia="ar-SA"/>
    </w:rPr>
  </w:style>
  <w:style w:type="paragraph" w:styleId="CommentSubject">
    <w:name w:val="annotation subject"/>
    <w:basedOn w:val="CommentText"/>
    <w:next w:val="CommentText"/>
    <w:link w:val="CommentSubjectChar1"/>
    <w:uiPriority w:val="99"/>
    <w:semiHidden/>
    <w:unhideWhenUsed/>
    <w:rsid w:val="00970BFB"/>
    <w:rPr>
      <w:b/>
      <w:bCs/>
    </w:rPr>
  </w:style>
  <w:style w:type="character" w:customStyle="1" w:styleId="CommentSubjectChar1">
    <w:name w:val="Comment Subject Char1"/>
    <w:link w:val="CommentSubject"/>
    <w:uiPriority w:val="99"/>
    <w:semiHidden/>
    <w:rsid w:val="00970BFB"/>
    <w:rPr>
      <w:rFonts w:eastAsia="Arial Unicode MS"/>
      <w:b/>
      <w:bCs/>
      <w:color w:val="000000"/>
      <w:kern w:val="1"/>
      <w:lang w:eastAsia="ar-SA"/>
    </w:rPr>
  </w:style>
  <w:style w:type="paragraph" w:customStyle="1" w:styleId="yiv0773419143msonormal">
    <w:name w:val="yiv0773419143msonormal"/>
    <w:basedOn w:val="Normal"/>
    <w:rsid w:val="00AC47EA"/>
    <w:pPr>
      <w:suppressAutoHyphens w:val="0"/>
      <w:spacing w:before="100" w:beforeAutospacing="1" w:after="100" w:afterAutospacing="1" w:line="240" w:lineRule="auto"/>
    </w:pPr>
    <w:rPr>
      <w:rFonts w:eastAsia="Times New Roman"/>
      <w:color w:val="auto"/>
      <w:kern w:val="0"/>
      <w:lang w:val="sr-Latn-RS" w:eastAsia="sr-Latn-RS"/>
    </w:rPr>
  </w:style>
  <w:style w:type="paragraph" w:styleId="Revision">
    <w:name w:val="Revision"/>
    <w:hidden/>
    <w:uiPriority w:val="99"/>
    <w:semiHidden/>
    <w:rsid w:val="008437EC"/>
    <w:rPr>
      <w:rFonts w:eastAsia="Arial Unicode MS"/>
      <w:color w:val="000000"/>
      <w:kern w:val="1"/>
      <w:sz w:val="24"/>
      <w:szCs w:val="24"/>
      <w:lang w:eastAsia="ar-SA"/>
    </w:rPr>
  </w:style>
  <w:style w:type="paragraph" w:customStyle="1" w:styleId="Default">
    <w:name w:val="Default"/>
    <w:rsid w:val="0085281D"/>
    <w:pPr>
      <w:autoSpaceDE w:val="0"/>
      <w:autoSpaceDN w:val="0"/>
      <w:adjustRightInd w:val="0"/>
    </w:pPr>
    <w:rPr>
      <w:color w:val="000000"/>
      <w:sz w:val="24"/>
      <w:szCs w:val="24"/>
      <w:lang w:val="sr-Cyrl-RS" w:eastAsia="sr-Cyrl-RS"/>
    </w:rPr>
  </w:style>
  <w:style w:type="character" w:styleId="Hyperlink">
    <w:name w:val="Hyperlink"/>
    <w:uiPriority w:val="99"/>
    <w:unhideWhenUsed/>
    <w:rsid w:val="0085281D"/>
    <w:rPr>
      <w:color w:val="0000FF"/>
      <w:u w:val="single"/>
    </w:rPr>
  </w:style>
  <w:style w:type="character" w:styleId="Strong">
    <w:name w:val="Strong"/>
    <w:uiPriority w:val="22"/>
    <w:qFormat/>
    <w:rsid w:val="0085281D"/>
    <w:rPr>
      <w:b/>
      <w:bCs/>
    </w:rPr>
  </w:style>
  <w:style w:type="paragraph" w:customStyle="1" w:styleId="JNclan1">
    <w:name w:val="JNclan1"/>
    <w:basedOn w:val="Normal"/>
    <w:next w:val="Normal"/>
    <w:autoRedefine/>
    <w:rsid w:val="005461A2"/>
    <w:pPr>
      <w:suppressAutoHyphens w:val="0"/>
      <w:spacing w:line="240" w:lineRule="auto"/>
      <w:ind w:right="23"/>
      <w:jc w:val="both"/>
    </w:pPr>
    <w:rPr>
      <w:rFonts w:eastAsia="TimesNewRomanPSMT"/>
      <w:bCs/>
      <w:iCs/>
      <w:noProof/>
      <w:color w:val="auto"/>
      <w:spacing w:val="-1"/>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3611795">
      <w:bodyDiv w:val="1"/>
      <w:marLeft w:val="0"/>
      <w:marRight w:val="0"/>
      <w:marTop w:val="0"/>
      <w:marBottom w:val="0"/>
      <w:divBdr>
        <w:top w:val="none" w:sz="0" w:space="0" w:color="auto"/>
        <w:left w:val="none" w:sz="0" w:space="0" w:color="auto"/>
        <w:bottom w:val="none" w:sz="0" w:space="0" w:color="auto"/>
        <w:right w:val="none" w:sz="0" w:space="0" w:color="auto"/>
      </w:divBdr>
    </w:div>
    <w:div w:id="117850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kjn.gov.rs/ci/uputstvo-o-uplati-republicke-administrativne-takse.html" TargetMode="External"/><Relationship Id="rId4" Type="http://schemas.openxmlformats.org/officeDocument/2006/relationships/settings" Target="settings.xml"/><Relationship Id="rId9" Type="http://schemas.openxmlformats.org/officeDocument/2006/relationships/hyperlink" Target="http://www.kjn.gov.rs/ci/uputstvo-o-uplati-republicke-administrativne-takse.html" TargetMode="External"/></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1D600B-069A-40AE-AAB2-427AFD094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1253</TotalTime>
  <Pages>36</Pages>
  <Words>8594</Words>
  <Characters>48989</Characters>
  <Application>Microsoft Office Word</Application>
  <DocSecurity>0</DocSecurity>
  <Lines>408</Lines>
  <Paragraphs>114</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МОДЕЛ</vt:lpstr>
      <vt:lpstr>МОДЕЛ</vt:lpstr>
    </vt:vector>
  </TitlesOfParts>
  <Company>Microsoft</Company>
  <LinksUpToDate>false</LinksUpToDate>
  <CharactersWithSpaces>57469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subject/>
  <dc:creator>Pedja Bojovic</dc:creator>
  <cp:keywords/>
  <cp:lastModifiedBy>Zlata Krapež</cp:lastModifiedBy>
  <cp:revision>65</cp:revision>
  <cp:lastPrinted>2019-12-06T13:04:00Z</cp:lastPrinted>
  <dcterms:created xsi:type="dcterms:W3CDTF">2019-11-26T14:51:00Z</dcterms:created>
  <dcterms:modified xsi:type="dcterms:W3CDTF">2019-12-06T13:48:00Z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